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7E" w:rsidRPr="00D2467E" w:rsidRDefault="00D2467E" w:rsidP="00D2467E">
      <w:pPr>
        <w:spacing w:before="199" w:after="199" w:line="408" w:lineRule="atLeast"/>
        <w:jc w:val="center"/>
        <w:outlineLvl w:val="1"/>
        <w:rPr>
          <w:rFonts w:ascii="&amp;quot" w:eastAsia="Times New Roman" w:hAnsi="&amp;quot" w:cs="Arial"/>
          <w:color w:val="FF0000"/>
          <w:sz w:val="40"/>
          <w:szCs w:val="40"/>
        </w:rPr>
      </w:pPr>
      <w:proofErr w:type="spellStart"/>
      <w:r w:rsidRPr="00D2467E">
        <w:rPr>
          <w:rFonts w:ascii="&amp;quot" w:eastAsia="Times New Roman" w:hAnsi="&amp;quot" w:cs="Arial"/>
          <w:color w:val="FF0000"/>
          <w:sz w:val="40"/>
          <w:szCs w:val="40"/>
          <w:highlight w:val="yellow"/>
        </w:rPr>
        <w:t>Як</w:t>
      </w:r>
      <w:proofErr w:type="spellEnd"/>
      <w:r w:rsidRPr="00D2467E">
        <w:rPr>
          <w:rFonts w:ascii="&amp;quot" w:eastAsia="Times New Roman" w:hAnsi="&amp;quot" w:cs="Arial"/>
          <w:color w:val="FF0000"/>
          <w:sz w:val="40"/>
          <w:szCs w:val="40"/>
          <w:highlight w:val="yellow"/>
        </w:rPr>
        <w:t xml:space="preserve"> </w:t>
      </w:r>
      <w:proofErr w:type="spellStart"/>
      <w:r w:rsidRPr="00D2467E">
        <w:rPr>
          <w:rFonts w:ascii="&amp;quot" w:eastAsia="Times New Roman" w:hAnsi="&amp;quot" w:cs="Arial"/>
          <w:color w:val="FF0000"/>
          <w:sz w:val="40"/>
          <w:szCs w:val="40"/>
          <w:highlight w:val="yellow"/>
        </w:rPr>
        <w:t>подолати</w:t>
      </w:r>
      <w:proofErr w:type="spellEnd"/>
      <w:r w:rsidRPr="00D2467E">
        <w:rPr>
          <w:rFonts w:ascii="&amp;quot" w:eastAsia="Times New Roman" w:hAnsi="&amp;quot" w:cs="Arial"/>
          <w:color w:val="FF0000"/>
          <w:sz w:val="40"/>
          <w:szCs w:val="40"/>
          <w:highlight w:val="yellow"/>
        </w:rPr>
        <w:t xml:space="preserve"> </w:t>
      </w:r>
      <w:proofErr w:type="spellStart"/>
      <w:r w:rsidRPr="00D2467E">
        <w:rPr>
          <w:rFonts w:ascii="&amp;quot" w:eastAsia="Times New Roman" w:hAnsi="&amp;quot" w:cs="Arial"/>
          <w:color w:val="FF0000"/>
          <w:sz w:val="40"/>
          <w:szCs w:val="40"/>
          <w:highlight w:val="yellow"/>
        </w:rPr>
        <w:t>дитячі</w:t>
      </w:r>
      <w:proofErr w:type="spellEnd"/>
      <w:r w:rsidRPr="00D2467E">
        <w:rPr>
          <w:rFonts w:ascii="&amp;quot" w:eastAsia="Times New Roman" w:hAnsi="&amp;quot" w:cs="Arial"/>
          <w:color w:val="FF0000"/>
          <w:sz w:val="40"/>
          <w:szCs w:val="40"/>
          <w:highlight w:val="yellow"/>
        </w:rPr>
        <w:t xml:space="preserve"> </w:t>
      </w:r>
      <w:proofErr w:type="spellStart"/>
      <w:r w:rsidRPr="00D2467E">
        <w:rPr>
          <w:rFonts w:ascii="&amp;quot" w:eastAsia="Times New Roman" w:hAnsi="&amp;quot" w:cs="Arial"/>
          <w:color w:val="FF0000"/>
          <w:sz w:val="40"/>
          <w:szCs w:val="40"/>
          <w:highlight w:val="yellow"/>
        </w:rPr>
        <w:t>страхи</w:t>
      </w:r>
      <w:proofErr w:type="spellEnd"/>
    </w:p>
    <w:p w:rsidR="00D2467E" w:rsidRP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Для того,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щоб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допомогти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звільнитися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страху,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дорослі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повинні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розуміти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причини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його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появи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конкретної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Так, страхи,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виникають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процесі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спілкування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з батьками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однолітками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(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навіювані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),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відрізняються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страхів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породжені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уявою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самої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чи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є результатом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переляку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</w:p>
    <w:p w:rsidR="00D2467E" w:rsidRP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r w:rsidRPr="00D2467E">
        <w:rPr>
          <w:rFonts w:ascii="Arial" w:hAnsi="Arial" w:cs="Arial"/>
          <w:color w:val="4F5E62"/>
          <w:sz w:val="28"/>
          <w:szCs w:val="28"/>
        </w:rPr>
        <w:t> 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Часті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тим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більше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довготривалі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переживання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страху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ранньому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віці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сприяють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формуванню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боязкості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лякливості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Залякані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діти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ростуть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хворобливими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слабкими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тобто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хворобливість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можна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розглядати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як одну з причин страху, але і страхи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частіше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зустрічаються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дітей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хворіють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</w:p>
    <w:p w:rsidR="00D2467E" w:rsidRP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Дуже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поширені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так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звані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навіювані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дитячі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страхи,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джерелом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є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дорослі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оточують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ніби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заражають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страхом через те,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занадто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настійливо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підкреслено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емоційно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вказують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наявність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небезпеки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До числа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навіюваних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страхів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можна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також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віднести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страхи,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виникають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занадто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емоційних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неспокійних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знервованих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батьків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Їхні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розмови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при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про смерть,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хвороби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пожежі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вбивства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згубно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відбиваються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її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психіці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</w:p>
    <w:p w:rsidR="00D2467E" w:rsidRP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r w:rsidRPr="00D2467E">
        <w:rPr>
          <w:rFonts w:ascii="Arial" w:hAnsi="Arial" w:cs="Arial"/>
          <w:color w:val="4F5E62"/>
          <w:sz w:val="28"/>
          <w:szCs w:val="28"/>
        </w:rPr>
        <w:t> </w:t>
      </w:r>
    </w:p>
    <w:p w:rsidR="00D2467E" w:rsidRP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У 3-4 роки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починає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боятися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темряви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собак,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смерті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пожежних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машин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тощо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Причиною є те,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уява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розвинулась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уже до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такої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міри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вона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здатна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уявити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себе на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місці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інших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людей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(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вік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емпатії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)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здатна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уявити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небезпеку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якої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сама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ніколи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зазнавала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Ці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страхи особливо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типові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для тих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дітей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нервували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примушували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їсти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чи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користуватися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горщиком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часто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розповідали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страшні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казки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надто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багато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погрожували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лаяли,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або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ж, як не дивно,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надмірно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опікали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proofErr w:type="gram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тим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</w:rPr>
        <w:t> 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не</w:t>
      </w:r>
      <w:proofErr w:type="gram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давали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можливості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розвивати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незалежність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комунікативність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</w:p>
    <w:p w:rsidR="00D2467E" w:rsidRP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Причиною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страхів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дошкільнят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є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також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занижена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оцінка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.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Дуже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часто батьки,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оцінюючи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свою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бачать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ній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тільки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недоліки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це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породжує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страх. До того ж головною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умовою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подолання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страхів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є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невтомна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робота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батьків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над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закріпленням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усвідомленням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позитивного в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Намагання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дорослих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диктувати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свою волю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всьому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навіть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дрібницях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викликає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дітей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невпевненість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думки про те,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батьки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її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люблять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Зворотний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бік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страху –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агресивність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  <w:r w:rsidRPr="00D2467E">
        <w:rPr>
          <w:rFonts w:ascii="Arial" w:hAnsi="Arial" w:cs="Arial"/>
          <w:color w:val="4F5E62"/>
          <w:sz w:val="28"/>
          <w:szCs w:val="28"/>
        </w:rPr>
        <w:t>      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За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агресивністю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часто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приховується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відчай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яка пережила страх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нелюбові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батьків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</w:p>
    <w:p w:rsidR="00D2467E" w:rsidRP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lastRenderedPageBreak/>
        <w:t>Досить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часто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дорослі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використовують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такий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прийом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впливу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як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залякування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при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цьому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ніби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бажаючи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зла.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Безумовно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переляк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може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бути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викликаний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випадковими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обставинами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(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землетрусом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пожежею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грозою,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аварією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тощо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), але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найчастіше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причиною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появи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страху є </w:t>
      </w:r>
      <w:proofErr w:type="spellStart"/>
      <w:proofErr w:type="gram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залякування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</w:rPr>
        <w:t> 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та</w:t>
      </w:r>
      <w:proofErr w:type="gram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неправильне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або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недостатнє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пояснення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тих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чи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інших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явищ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ситуацій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Особливо, коли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дорослий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погрожує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залишити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чи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позбавити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своєї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батьківської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любові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(не буду тебе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любити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віддам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кому-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небудь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покину,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візьму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собі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другого хлопчика,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слухняного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).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Подібні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погрози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стають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як правило, причиною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появи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страхів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сприяють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розвитку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невротичної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схильності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оскільки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боязнь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втрати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близьких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загострює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потребу в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їх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близькості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любові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прихильності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</w:p>
    <w:p w:rsidR="00D2467E" w:rsidRP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Навіть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нечасті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незначні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(як на думку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дорослих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)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фізичні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покарання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поглиблюють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почуття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незахищеності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а з ним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поширюються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страхи. Але і сам страх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може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бути причиною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небажаних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проявів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Так, страх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інколи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викликає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жорстокість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агресивність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: без будь-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яких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причин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нападає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однолітка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чи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молодшого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за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віком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а то і на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дорослого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плює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б’є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кусає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щипає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За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агресивністю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часто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прихований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відчай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котра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страждає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страхів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не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знаходить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розуміння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любові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своїй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proofErr w:type="gram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сім’ї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</w:rPr>
        <w:t> 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та</w:t>
      </w:r>
      <w:proofErr w:type="gram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найближчому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оточенні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Найчастіше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реакція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батьків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вихователів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агресію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–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покарання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(не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здивуватися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чи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пошкодувати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за те,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вона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раптом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так учинила, не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обняти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міцно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сказати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: «Та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ж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це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?», 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покарати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). І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чим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більше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карають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тим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більше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вживлюються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страхи, а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спалахи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агресії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починають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вживлятися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gram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у структуру</w:t>
      </w:r>
      <w:proofErr w:type="gram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особистості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що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тільки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формується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. Лише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розуміння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причин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агресії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страху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або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насилля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в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конкретних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дітей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конкретних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умовах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робить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видимими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особистісні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проблеми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дорослих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пов’язані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із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аспектами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влади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насилля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страху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взаєминах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з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дитиною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</w:p>
    <w:p w:rsidR="00D2467E" w:rsidRDefault="00D2467E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Тривожність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також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розвивається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в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дітей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які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не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достатньо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рухаються</w:t>
      </w:r>
      <w:proofErr w:type="spellEnd"/>
      <w:r w:rsidRPr="00D2467E">
        <w:rPr>
          <w:rStyle w:val="a5"/>
          <w:rFonts w:ascii="Arial" w:hAnsi="Arial" w:cs="Arial"/>
          <w:color w:val="4F5E62"/>
          <w:sz w:val="28"/>
          <w:szCs w:val="28"/>
          <w:lang w:val="ru-RU"/>
        </w:rPr>
        <w:t>,</w:t>
      </w:r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не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беруть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участь у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колективних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іграх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,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оскільки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гра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для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дитини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була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й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залишається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кращим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засобом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порятунку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від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усіх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 xml:space="preserve"> </w:t>
      </w:r>
      <w:proofErr w:type="spellStart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страхів</w:t>
      </w:r>
      <w:proofErr w:type="spellEnd"/>
      <w:r w:rsidRPr="00D2467E">
        <w:rPr>
          <w:rFonts w:ascii="Arial" w:hAnsi="Arial" w:cs="Arial"/>
          <w:color w:val="4F5E62"/>
          <w:sz w:val="28"/>
          <w:szCs w:val="28"/>
          <w:lang w:val="ru-RU"/>
        </w:rPr>
        <w:t>.</w:t>
      </w: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8"/>
          <w:szCs w:val="28"/>
          <w:lang w:val="ru-RU"/>
        </w:rPr>
      </w:pPr>
    </w:p>
    <w:p w:rsidR="00C64326" w:rsidRPr="00C64326" w:rsidRDefault="00C64326" w:rsidP="00EA0E6D">
      <w:pPr>
        <w:spacing w:before="199" w:after="199" w:line="40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ru-RU"/>
        </w:rPr>
      </w:pPr>
      <w:proofErr w:type="spellStart"/>
      <w:r w:rsidRPr="00C6432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ru-RU"/>
        </w:rPr>
        <w:lastRenderedPageBreak/>
        <w:t>Протидія</w:t>
      </w:r>
      <w:proofErr w:type="spellEnd"/>
      <w:r w:rsidRPr="00C6432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ru-RU"/>
        </w:rPr>
        <w:t>домашньому</w:t>
      </w:r>
      <w:proofErr w:type="spellEnd"/>
      <w:r w:rsidRPr="00C6432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ru-RU"/>
        </w:rPr>
        <w:t>насильству</w:t>
      </w:r>
      <w:proofErr w:type="spellEnd"/>
    </w:p>
    <w:p w:rsidR="00C64326" w:rsidRPr="00C64326" w:rsidRDefault="00C64326" w:rsidP="00C64326">
      <w:pPr>
        <w:spacing w:after="255" w:line="408" w:lineRule="atLeast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  <w:lang w:val="ru-RU"/>
        </w:rPr>
      </w:pP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Примірний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перелік</w:t>
      </w:r>
      <w:proofErr w:type="spellEnd"/>
    </w:p>
    <w:p w:rsidR="00C64326" w:rsidRPr="00C64326" w:rsidRDefault="00C64326" w:rsidP="00C64326">
      <w:pPr>
        <w:spacing w:after="255" w:line="408" w:lineRule="atLeast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  <w:lang w:val="ru-RU"/>
        </w:rPr>
      </w:pP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організацій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та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установ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, служб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підтримки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постраждалих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осіб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, до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яких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слід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звернутися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у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випадку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домашнього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насильства</w:t>
      </w:r>
      <w:proofErr w:type="spellEnd"/>
    </w:p>
    <w:p w:rsidR="00C64326" w:rsidRPr="00C64326" w:rsidRDefault="00C64326" w:rsidP="00C64326">
      <w:pPr>
        <w:spacing w:after="255" w:line="408" w:lineRule="atLeast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</w:rPr>
      </w:pPr>
      <w:proofErr w:type="spellStart"/>
      <w:proofErr w:type="gram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Організації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 xml:space="preserve">  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та</w:t>
      </w:r>
      <w:proofErr w:type="spellEnd"/>
      <w:proofErr w:type="gram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установи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:</w:t>
      </w:r>
    </w:p>
    <w:p w:rsidR="00C64326" w:rsidRPr="00C64326" w:rsidRDefault="00C64326" w:rsidP="00C64326">
      <w:pPr>
        <w:numPr>
          <w:ilvl w:val="0"/>
          <w:numId w:val="7"/>
        </w:numPr>
        <w:spacing w:before="100" w:beforeAutospacing="1" w:after="75" w:line="408" w:lineRule="atLeast"/>
        <w:ind w:left="1380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  <w:lang w:val="ru-RU"/>
        </w:rPr>
      </w:pP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Територіальний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орган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поліції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або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за телефоном 102,</w:t>
      </w:r>
    </w:p>
    <w:p w:rsidR="00C64326" w:rsidRPr="00C64326" w:rsidRDefault="00C64326" w:rsidP="00C64326">
      <w:pPr>
        <w:numPr>
          <w:ilvl w:val="0"/>
          <w:numId w:val="7"/>
        </w:numPr>
        <w:spacing w:before="100" w:beforeAutospacing="1" w:after="75" w:line="408" w:lineRule="atLeast"/>
        <w:ind w:left="1380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  <w:lang w:val="ru-RU"/>
        </w:rPr>
      </w:pPr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Центр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соціальних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служб для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сім’ї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дітей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та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молоді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,</w:t>
      </w:r>
    </w:p>
    <w:p w:rsidR="00C64326" w:rsidRPr="00C64326" w:rsidRDefault="00C64326" w:rsidP="00C64326">
      <w:pPr>
        <w:numPr>
          <w:ilvl w:val="0"/>
          <w:numId w:val="7"/>
        </w:numPr>
        <w:spacing w:before="100" w:beforeAutospacing="1" w:after="75" w:line="408" w:lineRule="atLeast"/>
        <w:ind w:left="1380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  <w:lang w:val="ru-RU"/>
        </w:rPr>
      </w:pPr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До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вихователя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, практичного психолога,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вихователя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-методиста, директора;</w:t>
      </w:r>
    </w:p>
    <w:p w:rsidR="00C64326" w:rsidRPr="00C64326" w:rsidRDefault="00C64326" w:rsidP="00C64326">
      <w:pPr>
        <w:numPr>
          <w:ilvl w:val="0"/>
          <w:numId w:val="7"/>
        </w:numPr>
        <w:spacing w:before="100" w:beforeAutospacing="1" w:after="75" w:line="408" w:lineRule="atLeast"/>
        <w:ind w:left="1380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</w:rPr>
      </w:pP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До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близької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людини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 xml:space="preserve">, </w:t>
      </w:r>
    </w:p>
    <w:p w:rsidR="00C64326" w:rsidRPr="00C64326" w:rsidRDefault="00C64326" w:rsidP="00C64326">
      <w:pPr>
        <w:numPr>
          <w:ilvl w:val="0"/>
          <w:numId w:val="7"/>
        </w:numPr>
        <w:spacing w:before="100" w:beforeAutospacing="1" w:after="75" w:line="408" w:lineRule="atLeast"/>
        <w:ind w:left="1380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</w:rPr>
      </w:pP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На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телефони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гарячих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ліній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</w:rPr>
        <w:t>:</w:t>
      </w:r>
    </w:p>
    <w:p w:rsidR="00C64326" w:rsidRPr="00C64326" w:rsidRDefault="00C64326" w:rsidP="00C64326">
      <w:pPr>
        <w:spacing w:after="255" w:line="408" w:lineRule="atLeast"/>
        <w:rPr>
          <w:rFonts w:ascii="Times New Roman" w:eastAsia="Times New Roman" w:hAnsi="Times New Roman" w:cs="Times New Roman"/>
          <w:b/>
          <w:i/>
          <w:color w:val="4F5E62"/>
          <w:sz w:val="28"/>
          <w:szCs w:val="28"/>
          <w:lang w:val="ru-RU"/>
        </w:rPr>
      </w:pP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Якщо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Ви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опинилися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в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ситуації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домашнього</w:t>
      </w:r>
      <w:proofErr w:type="spell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 xml:space="preserve"> </w:t>
      </w:r>
      <w:proofErr w:type="spellStart"/>
      <w:proofErr w:type="gramStart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насильства,телефонуйте</w:t>
      </w:r>
      <w:proofErr w:type="spellEnd"/>
      <w:proofErr w:type="gramEnd"/>
      <w:r w:rsidRPr="00C64326">
        <w:rPr>
          <w:rFonts w:ascii="Times New Roman" w:eastAsia="Times New Roman" w:hAnsi="Times New Roman" w:cs="Times New Roman"/>
          <w:b/>
          <w:bCs/>
          <w:i/>
          <w:color w:val="4F5E62"/>
          <w:sz w:val="28"/>
          <w:szCs w:val="28"/>
          <w:lang w:val="ru-RU"/>
        </w:rPr>
        <w:t>:</w:t>
      </w:r>
    </w:p>
    <w:p w:rsidR="00C64326" w:rsidRPr="00EA0E6D" w:rsidRDefault="00C64326" w:rsidP="00D2467E">
      <w:pPr>
        <w:pStyle w:val="a4"/>
        <w:spacing w:before="0" w:beforeAutospacing="0" w:after="255" w:afterAutospacing="0"/>
        <w:rPr>
          <w:b/>
          <w:i/>
          <w:color w:val="4F5E62"/>
          <w:sz w:val="28"/>
          <w:szCs w:val="28"/>
          <w:shd w:val="clear" w:color="auto" w:fill="FFFFFF"/>
          <w:lang w:val="ru-RU"/>
        </w:rPr>
      </w:pPr>
      <w:r w:rsidRPr="00EA0E6D">
        <w:rPr>
          <w:rStyle w:val="a5"/>
          <w:i/>
          <w:color w:val="4F5E62"/>
          <w:sz w:val="28"/>
          <w:szCs w:val="28"/>
          <w:lang w:val="ru-RU"/>
        </w:rPr>
        <w:t>0-800-500-</w:t>
      </w:r>
      <w:proofErr w:type="gramStart"/>
      <w:r w:rsidRPr="00EA0E6D">
        <w:rPr>
          <w:rStyle w:val="a5"/>
          <w:i/>
          <w:color w:val="4F5E62"/>
          <w:sz w:val="28"/>
          <w:szCs w:val="28"/>
          <w:lang w:val="ru-RU"/>
        </w:rPr>
        <w:t xml:space="preserve">335 </w:t>
      </w:r>
      <w:r w:rsidRPr="00EA0E6D">
        <w:rPr>
          <w:b/>
          <w:i/>
          <w:color w:val="4F5E62"/>
          <w:sz w:val="28"/>
          <w:szCs w:val="28"/>
          <w:shd w:val="clear" w:color="auto" w:fill="FFFFFF"/>
        </w:rPr>
        <w:t> </w:t>
      </w:r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–</w:t>
      </w:r>
      <w:proofErr w:type="gram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Національна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гаряча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лінія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» з 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протидії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домашнього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насильства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цілодобово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та</w:t>
      </w:r>
      <w:r w:rsidRPr="00EA0E6D">
        <w:rPr>
          <w:b/>
          <w:i/>
          <w:color w:val="4F5E62"/>
          <w:sz w:val="28"/>
          <w:szCs w:val="28"/>
          <w:shd w:val="clear" w:color="auto" w:fill="FFFFFF"/>
        </w:rPr>
        <w:t> </w:t>
      </w:r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безкоштовно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>мобільного</w:t>
      </w:r>
      <w:proofErr w:type="spellEnd"/>
      <w:r w:rsidRPr="00EA0E6D">
        <w:rPr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телефона),</w:t>
      </w:r>
    </w:p>
    <w:p w:rsidR="00EA0E6D" w:rsidRDefault="00EA0E6D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shd w:val="clear" w:color="auto" w:fill="FFFFFF"/>
          <w:lang w:val="ru-RU"/>
        </w:rPr>
      </w:pPr>
    </w:p>
    <w:p w:rsidR="00EA0E6D" w:rsidRPr="00EA0E6D" w:rsidRDefault="00EA0E6D" w:rsidP="00D2467E">
      <w:pPr>
        <w:pStyle w:val="a4"/>
        <w:spacing w:before="0" w:beforeAutospacing="0" w:after="255" w:afterAutospacing="0"/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</w:pPr>
      <w:proofErr w:type="spellStart"/>
      <w:r w:rsidRPr="00EA0E6D"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  <w:t>Комунальна</w:t>
      </w:r>
      <w:proofErr w:type="spellEnd"/>
      <w:r w:rsidRPr="00EA0E6D"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Pr="00EA0E6D"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  <w:t>установа</w:t>
      </w:r>
      <w:proofErr w:type="spellEnd"/>
      <w:r w:rsidRPr="00EA0E6D"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«</w:t>
      </w:r>
      <w:proofErr w:type="spellStart"/>
      <w:r w:rsidRPr="00EA0E6D"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  <w:t>Криворізький</w:t>
      </w:r>
      <w:proofErr w:type="spellEnd"/>
      <w:r w:rsidRPr="00EA0E6D"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Pr="00EA0E6D"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  <w:t>інклюзивно-ресурсний</w:t>
      </w:r>
      <w:proofErr w:type="spellEnd"/>
      <w:r w:rsidRPr="00EA0E6D">
        <w:rPr>
          <w:rFonts w:ascii="Arial" w:hAnsi="Arial" w:cs="Arial"/>
          <w:b/>
          <w:i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 центр № 1</w:t>
      </w:r>
    </w:p>
    <w:p w:rsidR="00EA0E6D" w:rsidRPr="00EA0E6D" w:rsidRDefault="00EA0E6D" w:rsidP="00D2467E">
      <w:pPr>
        <w:pStyle w:val="a4"/>
        <w:spacing w:before="0" w:beforeAutospacing="0" w:after="255" w:afterAutospacing="0"/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</w:pPr>
      <w:proofErr w:type="spellStart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Криворізької</w:t>
      </w:r>
      <w:proofErr w:type="spellEnd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ради</w:t>
      </w:r>
    </w:p>
    <w:p w:rsidR="00EA0E6D" w:rsidRPr="00EA0E6D" w:rsidRDefault="00EA0E6D" w:rsidP="00D2467E">
      <w:pPr>
        <w:pStyle w:val="a4"/>
        <w:spacing w:before="0" w:beforeAutospacing="0" w:after="255" w:afterAutospacing="0"/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</w:pPr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Адреса: м. </w:t>
      </w:r>
      <w:proofErr w:type="spellStart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Кривий</w:t>
      </w:r>
      <w:proofErr w:type="spellEnd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Ріг</w:t>
      </w:r>
      <w:proofErr w:type="spellEnd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, м-н </w:t>
      </w:r>
      <w:proofErr w:type="spellStart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Сонячний</w:t>
      </w:r>
      <w:proofErr w:type="spellEnd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, 47-а</w:t>
      </w:r>
    </w:p>
    <w:p w:rsidR="00EA0E6D" w:rsidRPr="00EA0E6D" w:rsidRDefault="00EA0E6D" w:rsidP="00D2467E">
      <w:pPr>
        <w:pStyle w:val="a4"/>
        <w:spacing w:before="0" w:beforeAutospacing="0" w:after="255" w:afterAutospacing="0"/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</w:pPr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Телефон: 0977530814</w:t>
      </w:r>
    </w:p>
    <w:p w:rsidR="00EA0E6D" w:rsidRPr="00EA0E6D" w:rsidRDefault="00EA0E6D" w:rsidP="00D2467E">
      <w:pPr>
        <w:pStyle w:val="a4"/>
        <w:spacing w:before="0" w:beforeAutospacing="0" w:after="255" w:afterAutospacing="0"/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</w:pPr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</w:rPr>
        <w:t>E</w:t>
      </w:r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-</w:t>
      </w:r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</w:rPr>
        <w:t>mail</w:t>
      </w:r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uk-UA"/>
        </w:rPr>
        <w:t xml:space="preserve">: </w:t>
      </w:r>
      <w:hyperlink r:id="rId5" w:history="1">
        <w:r w:rsidRPr="00EA0E6D">
          <w:rPr>
            <w:rStyle w:val="a6"/>
            <w:rFonts w:ascii="Arial" w:hAnsi="Arial" w:cs="Arial"/>
            <w:b/>
            <w:i/>
            <w:sz w:val="28"/>
            <w:szCs w:val="28"/>
            <w:shd w:val="clear" w:color="auto" w:fill="FFFFFF"/>
          </w:rPr>
          <w:t>kirz</w:t>
        </w:r>
        <w:r w:rsidRPr="00EA0E6D">
          <w:rPr>
            <w:rStyle w:val="a6"/>
            <w:rFonts w:ascii="Arial" w:hAnsi="Arial" w:cs="Arial"/>
            <w:b/>
            <w:i/>
            <w:sz w:val="28"/>
            <w:szCs w:val="28"/>
            <w:shd w:val="clear" w:color="auto" w:fill="FFFFFF"/>
            <w:lang w:val="ru-RU"/>
          </w:rPr>
          <w:t>1</w:t>
        </w:r>
        <w:r w:rsidRPr="00EA0E6D">
          <w:rPr>
            <w:rStyle w:val="a6"/>
            <w:rFonts w:ascii="Arial" w:hAnsi="Arial" w:cs="Arial"/>
            <w:b/>
            <w:i/>
            <w:sz w:val="28"/>
            <w:szCs w:val="28"/>
            <w:shd w:val="clear" w:color="auto" w:fill="FFFFFF"/>
          </w:rPr>
          <w:t>kmr</w:t>
        </w:r>
        <w:r w:rsidRPr="00EA0E6D">
          <w:rPr>
            <w:rStyle w:val="a6"/>
            <w:rFonts w:ascii="Arial" w:hAnsi="Arial" w:cs="Arial"/>
            <w:b/>
            <w:i/>
            <w:sz w:val="28"/>
            <w:szCs w:val="28"/>
            <w:shd w:val="clear" w:color="auto" w:fill="FFFFFF"/>
            <w:lang w:val="ru-RU"/>
          </w:rPr>
          <w:t>@</w:t>
        </w:r>
        <w:r w:rsidRPr="00EA0E6D">
          <w:rPr>
            <w:rStyle w:val="a6"/>
            <w:rFonts w:ascii="Arial" w:hAnsi="Arial" w:cs="Arial"/>
            <w:b/>
            <w:i/>
            <w:sz w:val="28"/>
            <w:szCs w:val="28"/>
            <w:shd w:val="clear" w:color="auto" w:fill="FFFFFF"/>
          </w:rPr>
          <w:t>i</w:t>
        </w:r>
        <w:r w:rsidRPr="00EA0E6D">
          <w:rPr>
            <w:rStyle w:val="a6"/>
            <w:rFonts w:ascii="Arial" w:hAnsi="Arial" w:cs="Arial"/>
            <w:b/>
            <w:i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A0E6D">
          <w:rPr>
            <w:rStyle w:val="a6"/>
            <w:rFonts w:ascii="Arial" w:hAnsi="Arial" w:cs="Arial"/>
            <w:b/>
            <w:i/>
            <w:sz w:val="28"/>
            <w:szCs w:val="28"/>
            <w:shd w:val="clear" w:color="auto" w:fill="FFFFFF"/>
          </w:rPr>
          <w:t>ua</w:t>
        </w:r>
        <w:proofErr w:type="spellEnd"/>
      </w:hyperlink>
    </w:p>
    <w:p w:rsidR="00EA0E6D" w:rsidRPr="00EA0E6D" w:rsidRDefault="00EA0E6D" w:rsidP="00D2467E">
      <w:pPr>
        <w:pStyle w:val="a4"/>
        <w:spacing w:before="0" w:beforeAutospacing="0" w:after="255" w:afterAutospacing="0"/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</w:pPr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Директор: </w:t>
      </w:r>
      <w:proofErr w:type="spellStart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Андреєва</w:t>
      </w:r>
      <w:proofErr w:type="spellEnd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Тетяна</w:t>
      </w:r>
      <w:proofErr w:type="spellEnd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A0E6D"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  <w:t>Гарріївна</w:t>
      </w:r>
      <w:proofErr w:type="spellEnd"/>
    </w:p>
    <w:p w:rsidR="00C64326" w:rsidRPr="00EA0E6D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b/>
          <w:i/>
          <w:color w:val="4F5E62"/>
          <w:sz w:val="28"/>
          <w:szCs w:val="28"/>
          <w:shd w:val="clear" w:color="auto" w:fill="FFFFFF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shd w:val="clear" w:color="auto" w:fill="FFFFFF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shd w:val="clear" w:color="auto" w:fill="FFFFFF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shd w:val="clear" w:color="auto" w:fill="FFFFFF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shd w:val="clear" w:color="auto" w:fill="FFFFFF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shd w:val="clear" w:color="auto" w:fill="FFFFFF"/>
          <w:lang w:val="ru-RU"/>
        </w:rPr>
      </w:pPr>
    </w:p>
    <w:p w:rsidR="00C64326" w:rsidRDefault="00C64326" w:rsidP="00D2467E">
      <w:pPr>
        <w:pStyle w:val="a4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shd w:val="clear" w:color="auto" w:fill="FFFFFF"/>
          <w:lang w:val="ru-RU"/>
        </w:rPr>
      </w:pPr>
    </w:p>
    <w:p w:rsidR="00C64326" w:rsidRPr="00C64326" w:rsidRDefault="00C64326" w:rsidP="00C64326">
      <w:pPr>
        <w:pStyle w:val="a4"/>
        <w:spacing w:after="255"/>
        <w:rPr>
          <w:b/>
          <w:i/>
          <w:color w:val="4F5E62"/>
          <w:sz w:val="28"/>
          <w:szCs w:val="28"/>
          <w:u w:val="single"/>
          <w:lang w:val="ru-RU"/>
        </w:rPr>
      </w:pPr>
      <w:bookmarkStart w:id="0" w:name="_GoBack"/>
      <w:bookmarkEnd w:id="0"/>
      <w:proofErr w:type="spellStart"/>
      <w:r w:rsidRPr="00C64326">
        <w:rPr>
          <w:b/>
          <w:i/>
          <w:color w:val="4F5E62"/>
          <w:sz w:val="28"/>
          <w:szCs w:val="28"/>
          <w:u w:val="single"/>
          <w:lang w:val="ru-RU"/>
        </w:rPr>
        <w:t>Інструктивно-методичні</w:t>
      </w:r>
      <w:proofErr w:type="spellEnd"/>
      <w:r w:rsidRPr="00C64326">
        <w:rPr>
          <w:b/>
          <w:i/>
          <w:color w:val="4F5E62"/>
          <w:sz w:val="28"/>
          <w:szCs w:val="28"/>
          <w:u w:val="single"/>
          <w:lang w:val="ru-RU"/>
        </w:rPr>
        <w:t xml:space="preserve"> </w:t>
      </w:r>
      <w:proofErr w:type="spellStart"/>
      <w:r w:rsidRPr="00C64326">
        <w:rPr>
          <w:b/>
          <w:i/>
          <w:color w:val="4F5E62"/>
          <w:sz w:val="28"/>
          <w:szCs w:val="28"/>
          <w:u w:val="single"/>
          <w:lang w:val="ru-RU"/>
        </w:rPr>
        <w:t>матеріали</w:t>
      </w:r>
      <w:proofErr w:type="spellEnd"/>
      <w:r w:rsidRPr="00C64326">
        <w:rPr>
          <w:b/>
          <w:i/>
          <w:color w:val="4F5E62"/>
          <w:sz w:val="28"/>
          <w:szCs w:val="28"/>
          <w:u w:val="single"/>
          <w:lang w:val="ru-RU"/>
        </w:rPr>
        <w:t xml:space="preserve"> «</w:t>
      </w:r>
      <w:proofErr w:type="spellStart"/>
      <w:r w:rsidRPr="00C64326">
        <w:rPr>
          <w:b/>
          <w:i/>
          <w:color w:val="4F5E62"/>
          <w:sz w:val="28"/>
          <w:szCs w:val="28"/>
          <w:u w:val="single"/>
          <w:lang w:val="ru-RU"/>
        </w:rPr>
        <w:t>Інклюзивної</w:t>
      </w:r>
      <w:proofErr w:type="spellEnd"/>
      <w:r w:rsidRPr="00C64326">
        <w:rPr>
          <w:b/>
          <w:i/>
          <w:color w:val="4F5E62"/>
          <w:sz w:val="28"/>
          <w:szCs w:val="28"/>
          <w:u w:val="single"/>
          <w:lang w:val="ru-RU"/>
        </w:rPr>
        <w:t xml:space="preserve"> </w:t>
      </w:r>
      <w:proofErr w:type="spellStart"/>
      <w:r w:rsidRPr="00C64326">
        <w:rPr>
          <w:b/>
          <w:i/>
          <w:color w:val="4F5E62"/>
          <w:sz w:val="28"/>
          <w:szCs w:val="28"/>
          <w:u w:val="single"/>
          <w:lang w:val="ru-RU"/>
        </w:rPr>
        <w:t>освіти</w:t>
      </w:r>
      <w:proofErr w:type="spellEnd"/>
      <w:r w:rsidRPr="00C64326">
        <w:rPr>
          <w:b/>
          <w:i/>
          <w:color w:val="4F5E62"/>
          <w:sz w:val="28"/>
          <w:szCs w:val="28"/>
          <w:u w:val="single"/>
          <w:lang w:val="ru-RU"/>
        </w:rPr>
        <w:t xml:space="preserve"> для </w:t>
      </w:r>
      <w:proofErr w:type="spellStart"/>
      <w:r w:rsidRPr="00C64326">
        <w:rPr>
          <w:b/>
          <w:i/>
          <w:color w:val="4F5E62"/>
          <w:sz w:val="28"/>
          <w:szCs w:val="28"/>
          <w:u w:val="single"/>
          <w:lang w:val="ru-RU"/>
        </w:rPr>
        <w:t>дітей</w:t>
      </w:r>
      <w:proofErr w:type="spellEnd"/>
      <w:r w:rsidRPr="00C64326">
        <w:rPr>
          <w:b/>
          <w:i/>
          <w:color w:val="4F5E62"/>
          <w:sz w:val="28"/>
          <w:szCs w:val="28"/>
          <w:u w:val="single"/>
          <w:lang w:val="ru-RU"/>
        </w:rPr>
        <w:t xml:space="preserve"> з </w:t>
      </w:r>
      <w:proofErr w:type="spellStart"/>
      <w:r w:rsidRPr="00C64326">
        <w:rPr>
          <w:b/>
          <w:i/>
          <w:color w:val="4F5E62"/>
          <w:sz w:val="28"/>
          <w:szCs w:val="28"/>
          <w:u w:val="single"/>
          <w:lang w:val="ru-RU"/>
        </w:rPr>
        <w:t>особливими</w:t>
      </w:r>
      <w:proofErr w:type="spellEnd"/>
      <w:r w:rsidRPr="00C64326">
        <w:rPr>
          <w:b/>
          <w:i/>
          <w:color w:val="4F5E62"/>
          <w:sz w:val="28"/>
          <w:szCs w:val="28"/>
          <w:u w:val="single"/>
          <w:lang w:val="ru-RU"/>
        </w:rPr>
        <w:t xml:space="preserve"> </w:t>
      </w:r>
      <w:proofErr w:type="spellStart"/>
      <w:r w:rsidRPr="00C64326">
        <w:rPr>
          <w:b/>
          <w:i/>
          <w:color w:val="4F5E62"/>
          <w:sz w:val="28"/>
          <w:szCs w:val="28"/>
          <w:u w:val="single"/>
          <w:lang w:val="ru-RU"/>
        </w:rPr>
        <w:t>освітніми</w:t>
      </w:r>
      <w:proofErr w:type="spellEnd"/>
      <w:r w:rsidRPr="00C64326">
        <w:rPr>
          <w:b/>
          <w:i/>
          <w:color w:val="4F5E62"/>
          <w:sz w:val="28"/>
          <w:szCs w:val="28"/>
          <w:u w:val="single"/>
          <w:lang w:val="ru-RU"/>
        </w:rPr>
        <w:t xml:space="preserve"> потребами» для </w:t>
      </w:r>
      <w:proofErr w:type="spellStart"/>
      <w:r w:rsidRPr="00C64326">
        <w:rPr>
          <w:b/>
          <w:i/>
          <w:color w:val="4F5E62"/>
          <w:sz w:val="28"/>
          <w:szCs w:val="28"/>
          <w:u w:val="single"/>
          <w:lang w:val="ru-RU"/>
        </w:rPr>
        <w:t>батьків</w:t>
      </w:r>
      <w:proofErr w:type="spellEnd"/>
    </w:p>
    <w:p w:rsidR="00C64326" w:rsidRPr="00C64326" w:rsidRDefault="00C64326" w:rsidP="00C64326">
      <w:pPr>
        <w:pStyle w:val="a4"/>
        <w:spacing w:after="255"/>
        <w:rPr>
          <w:color w:val="4F5E62"/>
          <w:sz w:val="28"/>
          <w:szCs w:val="28"/>
          <w:lang w:val="ru-RU"/>
        </w:rPr>
      </w:pPr>
      <w:proofErr w:type="spellStart"/>
      <w:r w:rsidRPr="00C64326">
        <w:rPr>
          <w:color w:val="4F5E62"/>
          <w:sz w:val="28"/>
          <w:szCs w:val="28"/>
          <w:lang w:val="ru-RU"/>
        </w:rPr>
        <w:t>Інклюзивно-ресурсний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центр (ІРЦ) - </w:t>
      </w:r>
      <w:proofErr w:type="spellStart"/>
      <w:r w:rsidRPr="00C64326">
        <w:rPr>
          <w:color w:val="4F5E62"/>
          <w:sz w:val="28"/>
          <w:szCs w:val="28"/>
          <w:lang w:val="ru-RU"/>
        </w:rPr>
        <w:t>це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установа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яка створена з метою </w:t>
      </w:r>
      <w:proofErr w:type="spellStart"/>
      <w:r w:rsidRPr="00C64326">
        <w:rPr>
          <w:color w:val="4F5E62"/>
          <w:sz w:val="28"/>
          <w:szCs w:val="28"/>
          <w:lang w:val="ru-RU"/>
        </w:rPr>
        <w:t>реалізації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права </w:t>
      </w:r>
      <w:proofErr w:type="spellStart"/>
      <w:r w:rsidRPr="00C64326">
        <w:rPr>
          <w:color w:val="4F5E62"/>
          <w:sz w:val="28"/>
          <w:szCs w:val="28"/>
          <w:lang w:val="ru-RU"/>
        </w:rPr>
        <w:t>дітей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 </w:t>
      </w:r>
      <w:proofErr w:type="spellStart"/>
      <w:r w:rsidRPr="00C64326">
        <w:rPr>
          <w:color w:val="4F5E62"/>
          <w:sz w:val="28"/>
          <w:szCs w:val="28"/>
          <w:lang w:val="ru-RU"/>
        </w:rPr>
        <w:t>особливими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освітніми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потребами </w:t>
      </w:r>
      <w:proofErr w:type="spellStart"/>
      <w:r w:rsidRPr="00C64326">
        <w:rPr>
          <w:color w:val="4F5E62"/>
          <w:sz w:val="28"/>
          <w:szCs w:val="28"/>
          <w:lang w:val="ru-RU"/>
        </w:rPr>
        <w:t>віком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від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2 до 18 </w:t>
      </w:r>
      <w:proofErr w:type="spellStart"/>
      <w:r w:rsidRPr="00C64326">
        <w:rPr>
          <w:color w:val="4F5E62"/>
          <w:sz w:val="28"/>
          <w:szCs w:val="28"/>
          <w:lang w:val="ru-RU"/>
        </w:rPr>
        <w:t>років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на </w:t>
      </w:r>
      <w:proofErr w:type="spellStart"/>
      <w:r w:rsidRPr="00C64326">
        <w:rPr>
          <w:color w:val="4F5E62"/>
          <w:sz w:val="28"/>
          <w:szCs w:val="28"/>
          <w:lang w:val="ru-RU"/>
        </w:rPr>
        <w:t>здобуття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дошкільної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та </w:t>
      </w:r>
      <w:proofErr w:type="spellStart"/>
      <w:r w:rsidRPr="00C64326">
        <w:rPr>
          <w:color w:val="4F5E62"/>
          <w:sz w:val="28"/>
          <w:szCs w:val="28"/>
          <w:lang w:val="ru-RU"/>
        </w:rPr>
        <w:t>загальної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середньої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освіти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в тому </w:t>
      </w:r>
      <w:proofErr w:type="spellStart"/>
      <w:r w:rsidRPr="00C64326">
        <w:rPr>
          <w:color w:val="4F5E62"/>
          <w:sz w:val="28"/>
          <w:szCs w:val="28"/>
          <w:lang w:val="ru-RU"/>
        </w:rPr>
        <w:t>числі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у закладах </w:t>
      </w:r>
      <w:proofErr w:type="spellStart"/>
      <w:r w:rsidRPr="00C64326">
        <w:rPr>
          <w:color w:val="4F5E62"/>
          <w:sz w:val="28"/>
          <w:szCs w:val="28"/>
          <w:lang w:val="ru-RU"/>
        </w:rPr>
        <w:t>професійної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(</w:t>
      </w:r>
      <w:proofErr w:type="spellStart"/>
      <w:r w:rsidRPr="00C64326">
        <w:rPr>
          <w:color w:val="4F5E62"/>
          <w:sz w:val="28"/>
          <w:szCs w:val="28"/>
          <w:lang w:val="ru-RU"/>
        </w:rPr>
        <w:t>професійно-технічної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) </w:t>
      </w:r>
      <w:proofErr w:type="spellStart"/>
      <w:r w:rsidRPr="00C64326">
        <w:rPr>
          <w:color w:val="4F5E62"/>
          <w:sz w:val="28"/>
          <w:szCs w:val="28"/>
          <w:lang w:val="ru-RU"/>
        </w:rPr>
        <w:t>освіти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та </w:t>
      </w:r>
      <w:proofErr w:type="spellStart"/>
      <w:r w:rsidRPr="00C64326">
        <w:rPr>
          <w:color w:val="4F5E62"/>
          <w:sz w:val="28"/>
          <w:szCs w:val="28"/>
          <w:lang w:val="ru-RU"/>
        </w:rPr>
        <w:t>інших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навчальних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закладах, </w:t>
      </w:r>
      <w:proofErr w:type="spellStart"/>
      <w:r w:rsidRPr="00C64326">
        <w:rPr>
          <w:color w:val="4F5E62"/>
          <w:sz w:val="28"/>
          <w:szCs w:val="28"/>
          <w:lang w:val="ru-RU"/>
        </w:rPr>
        <w:t>які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забезпечують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здобуття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загальної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середньої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освіти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шляхом </w:t>
      </w:r>
      <w:proofErr w:type="spellStart"/>
      <w:r w:rsidRPr="00C64326">
        <w:rPr>
          <w:color w:val="4F5E62"/>
          <w:sz w:val="28"/>
          <w:szCs w:val="28"/>
          <w:lang w:val="ru-RU"/>
        </w:rPr>
        <w:t>проведення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комплексної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психолого-</w:t>
      </w:r>
      <w:proofErr w:type="spellStart"/>
      <w:r w:rsidRPr="00C64326">
        <w:rPr>
          <w:color w:val="4F5E62"/>
          <w:sz w:val="28"/>
          <w:szCs w:val="28"/>
          <w:lang w:val="ru-RU"/>
        </w:rPr>
        <w:t>педагогічної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оцінки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розвитку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дитини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надання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психолого-</w:t>
      </w:r>
      <w:proofErr w:type="spellStart"/>
      <w:r w:rsidRPr="00C64326">
        <w:rPr>
          <w:color w:val="4F5E62"/>
          <w:sz w:val="28"/>
          <w:szCs w:val="28"/>
          <w:lang w:val="ru-RU"/>
        </w:rPr>
        <w:t>педагогічних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корекційно-розвиткових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послуг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та </w:t>
      </w:r>
      <w:proofErr w:type="spellStart"/>
      <w:r w:rsidRPr="00C64326">
        <w:rPr>
          <w:color w:val="4F5E62"/>
          <w:sz w:val="28"/>
          <w:szCs w:val="28"/>
          <w:lang w:val="ru-RU"/>
        </w:rPr>
        <w:t>забезпечення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їх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системного </w:t>
      </w:r>
      <w:proofErr w:type="spellStart"/>
      <w:r w:rsidRPr="00C64326">
        <w:rPr>
          <w:color w:val="4F5E62"/>
          <w:sz w:val="28"/>
          <w:szCs w:val="28"/>
          <w:lang w:val="ru-RU"/>
        </w:rPr>
        <w:t>кваліфікованого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супроводу</w:t>
      </w:r>
      <w:proofErr w:type="spellEnd"/>
      <w:r w:rsidRPr="00C64326">
        <w:rPr>
          <w:color w:val="4F5E62"/>
          <w:sz w:val="28"/>
          <w:szCs w:val="28"/>
          <w:lang w:val="ru-RU"/>
        </w:rPr>
        <w:t>.</w:t>
      </w:r>
    </w:p>
    <w:p w:rsidR="00C64326" w:rsidRPr="00C64326" w:rsidRDefault="00C64326" w:rsidP="00C64326">
      <w:pPr>
        <w:pStyle w:val="a4"/>
        <w:spacing w:after="255"/>
        <w:rPr>
          <w:color w:val="4F5E62"/>
          <w:sz w:val="28"/>
          <w:szCs w:val="28"/>
          <w:lang w:val="ru-RU"/>
        </w:rPr>
      </w:pPr>
      <w:r w:rsidRPr="00C64326">
        <w:rPr>
          <w:color w:val="4F5E62"/>
          <w:sz w:val="28"/>
          <w:szCs w:val="28"/>
          <w:lang w:val="ru-RU"/>
        </w:rPr>
        <w:t xml:space="preserve">За </w:t>
      </w:r>
      <w:proofErr w:type="spellStart"/>
      <w:r w:rsidRPr="00C64326">
        <w:rPr>
          <w:color w:val="4F5E62"/>
          <w:sz w:val="28"/>
          <w:szCs w:val="28"/>
          <w:lang w:val="ru-RU"/>
        </w:rPr>
        <w:t>допомогою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порталу </w:t>
      </w:r>
      <w:proofErr w:type="spellStart"/>
      <w:r w:rsidRPr="00C64326">
        <w:rPr>
          <w:color w:val="4F5E62"/>
          <w:sz w:val="28"/>
          <w:szCs w:val="28"/>
          <w:lang w:val="ru-RU"/>
        </w:rPr>
        <w:t>інклюзивної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освіти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батьки </w:t>
      </w:r>
      <w:proofErr w:type="spellStart"/>
      <w:proofErr w:type="gramStart"/>
      <w:r w:rsidRPr="00C64326">
        <w:rPr>
          <w:color w:val="4F5E62"/>
          <w:sz w:val="28"/>
          <w:szCs w:val="28"/>
          <w:lang w:val="ru-RU"/>
        </w:rPr>
        <w:t>можуть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:  </w:t>
      </w:r>
      <w:r w:rsidRPr="00C64326">
        <w:rPr>
          <w:color w:val="4F5E62"/>
          <w:sz w:val="28"/>
          <w:szCs w:val="28"/>
          <w:lang w:val="ru-RU"/>
        </w:rPr>
        <w:t></w:t>
      </w:r>
      <w:proofErr w:type="gram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Зареєструватись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та </w:t>
      </w:r>
      <w:proofErr w:type="spellStart"/>
      <w:r w:rsidRPr="00C64326">
        <w:rPr>
          <w:color w:val="4F5E62"/>
          <w:sz w:val="28"/>
          <w:szCs w:val="28"/>
          <w:lang w:val="ru-RU"/>
        </w:rPr>
        <w:t>входити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у систему за </w:t>
      </w:r>
      <w:proofErr w:type="spellStart"/>
      <w:r w:rsidRPr="00C64326">
        <w:rPr>
          <w:color w:val="4F5E62"/>
          <w:sz w:val="28"/>
          <w:szCs w:val="28"/>
          <w:lang w:val="ru-RU"/>
        </w:rPr>
        <w:t>допомогою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BankID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або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ЕЦП;  </w:t>
      </w:r>
      <w:r w:rsidRPr="00C64326">
        <w:rPr>
          <w:color w:val="4F5E62"/>
          <w:sz w:val="28"/>
          <w:szCs w:val="28"/>
          <w:lang w:val="ru-RU"/>
        </w:rPr>
        <w:t xml:space="preserve"> Подати заявку до </w:t>
      </w:r>
      <w:proofErr w:type="spellStart"/>
      <w:r w:rsidRPr="00C64326">
        <w:rPr>
          <w:color w:val="4F5E62"/>
          <w:sz w:val="28"/>
          <w:szCs w:val="28"/>
          <w:lang w:val="ru-RU"/>
        </w:rPr>
        <w:t>інклюзивно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-ресурсного центру, не </w:t>
      </w:r>
      <w:proofErr w:type="spellStart"/>
      <w:r w:rsidRPr="00C64326">
        <w:rPr>
          <w:color w:val="4F5E62"/>
          <w:sz w:val="28"/>
          <w:szCs w:val="28"/>
          <w:lang w:val="ru-RU"/>
        </w:rPr>
        <w:t>виходячи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 дому;  </w:t>
      </w:r>
      <w:r w:rsidRPr="00C64326">
        <w:rPr>
          <w:color w:val="4F5E62"/>
          <w:sz w:val="28"/>
          <w:szCs w:val="28"/>
          <w:lang w:val="ru-RU"/>
        </w:rPr>
        <w:t xml:space="preserve"> </w:t>
      </w:r>
      <w:proofErr w:type="spellStart"/>
      <w:r w:rsidRPr="00C64326">
        <w:rPr>
          <w:color w:val="4F5E62"/>
          <w:sz w:val="28"/>
          <w:szCs w:val="28"/>
          <w:lang w:val="ru-RU"/>
        </w:rPr>
        <w:t>Отримати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запрошення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на </w:t>
      </w:r>
      <w:proofErr w:type="spellStart"/>
      <w:r w:rsidRPr="00C64326">
        <w:rPr>
          <w:color w:val="4F5E62"/>
          <w:sz w:val="28"/>
          <w:szCs w:val="28"/>
          <w:lang w:val="ru-RU"/>
        </w:rPr>
        <w:t>проходження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комплексного </w:t>
      </w:r>
      <w:proofErr w:type="spellStart"/>
      <w:r w:rsidRPr="00C64326">
        <w:rPr>
          <w:color w:val="4F5E62"/>
          <w:sz w:val="28"/>
          <w:szCs w:val="28"/>
          <w:lang w:val="ru-RU"/>
        </w:rPr>
        <w:t>оцінювання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(адреса, дата, час);  </w:t>
      </w:r>
      <w:r w:rsidRPr="00C64326">
        <w:rPr>
          <w:color w:val="4F5E62"/>
          <w:sz w:val="28"/>
          <w:szCs w:val="28"/>
          <w:lang w:val="ru-RU"/>
        </w:rPr>
        <w:t xml:space="preserve"> </w:t>
      </w:r>
      <w:proofErr w:type="spellStart"/>
      <w:r w:rsidRPr="00C64326">
        <w:rPr>
          <w:color w:val="4F5E62"/>
          <w:sz w:val="28"/>
          <w:szCs w:val="28"/>
          <w:lang w:val="ru-RU"/>
        </w:rPr>
        <w:t>Зберігати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заявку та </w:t>
      </w:r>
      <w:proofErr w:type="spellStart"/>
      <w:r w:rsidRPr="00C64326">
        <w:rPr>
          <w:color w:val="4F5E62"/>
          <w:sz w:val="28"/>
          <w:szCs w:val="28"/>
          <w:lang w:val="ru-RU"/>
        </w:rPr>
        <w:t>висновок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в </w:t>
      </w:r>
      <w:proofErr w:type="spellStart"/>
      <w:r w:rsidRPr="00C64326">
        <w:rPr>
          <w:color w:val="4F5E62"/>
          <w:sz w:val="28"/>
          <w:szCs w:val="28"/>
          <w:lang w:val="ru-RU"/>
        </w:rPr>
        <w:t>електронному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вигляді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;  </w:t>
      </w:r>
      <w:r w:rsidRPr="00C64326">
        <w:rPr>
          <w:color w:val="4F5E62"/>
          <w:sz w:val="28"/>
          <w:szCs w:val="28"/>
          <w:lang w:val="ru-RU"/>
        </w:rPr>
        <w:t xml:space="preserve"> </w:t>
      </w:r>
      <w:proofErr w:type="spellStart"/>
      <w:r w:rsidRPr="00C64326">
        <w:rPr>
          <w:color w:val="4F5E62"/>
          <w:sz w:val="28"/>
          <w:szCs w:val="28"/>
          <w:lang w:val="ru-RU"/>
        </w:rPr>
        <w:t>Контролювати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проведення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занять з </w:t>
      </w:r>
      <w:proofErr w:type="spellStart"/>
      <w:r w:rsidRPr="00C64326">
        <w:rPr>
          <w:color w:val="4F5E62"/>
          <w:sz w:val="28"/>
          <w:szCs w:val="28"/>
          <w:lang w:val="ru-RU"/>
        </w:rPr>
        <w:t>дитиною</w:t>
      </w:r>
      <w:proofErr w:type="spellEnd"/>
      <w:r w:rsidRPr="00C64326">
        <w:rPr>
          <w:color w:val="4F5E62"/>
          <w:sz w:val="28"/>
          <w:szCs w:val="28"/>
          <w:lang w:val="ru-RU"/>
        </w:rPr>
        <w:t>;</w:t>
      </w:r>
    </w:p>
    <w:p w:rsidR="00C64326" w:rsidRDefault="00C64326" w:rsidP="00C64326">
      <w:pPr>
        <w:pStyle w:val="a4"/>
        <w:spacing w:before="0" w:beforeAutospacing="0" w:after="255" w:afterAutospacing="0"/>
        <w:ind w:left="720"/>
        <w:rPr>
          <w:color w:val="4F5E62"/>
          <w:sz w:val="28"/>
          <w:szCs w:val="28"/>
          <w:lang w:val="ru-RU"/>
        </w:rPr>
      </w:pPr>
      <w:r w:rsidRPr="00C64326">
        <w:rPr>
          <w:color w:val="4F5E62"/>
          <w:sz w:val="28"/>
          <w:szCs w:val="28"/>
          <w:lang w:val="ru-RU"/>
        </w:rPr>
        <w:t xml:space="preserve">Для того, </w:t>
      </w:r>
      <w:proofErr w:type="spellStart"/>
      <w:r w:rsidRPr="00C64326">
        <w:rPr>
          <w:color w:val="4F5E62"/>
          <w:sz w:val="28"/>
          <w:szCs w:val="28"/>
          <w:lang w:val="ru-RU"/>
        </w:rPr>
        <w:t>щоб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подати заявку до ІРЦ батькам </w:t>
      </w:r>
      <w:proofErr w:type="spellStart"/>
      <w:r w:rsidRPr="00C64326">
        <w:rPr>
          <w:color w:val="4F5E62"/>
          <w:sz w:val="28"/>
          <w:szCs w:val="28"/>
          <w:lang w:val="ru-RU"/>
        </w:rPr>
        <w:t>необхідно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перейти на сайт http://ircenter.gov.ua/, </w:t>
      </w:r>
      <w:proofErr w:type="spellStart"/>
      <w:r w:rsidRPr="00C64326">
        <w:rPr>
          <w:color w:val="4F5E62"/>
          <w:sz w:val="28"/>
          <w:szCs w:val="28"/>
          <w:lang w:val="ru-RU"/>
        </w:rPr>
        <w:t>знайти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необхідний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заклад та </w:t>
      </w:r>
      <w:proofErr w:type="spellStart"/>
      <w:r w:rsidRPr="00C64326">
        <w:rPr>
          <w:color w:val="4F5E62"/>
          <w:sz w:val="28"/>
          <w:szCs w:val="28"/>
          <w:lang w:val="ru-RU"/>
        </w:rPr>
        <w:t>натиснути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кнопку «</w:t>
      </w:r>
      <w:proofErr w:type="spellStart"/>
      <w:r w:rsidRPr="00C64326">
        <w:rPr>
          <w:color w:val="4F5E62"/>
          <w:sz w:val="28"/>
          <w:szCs w:val="28"/>
          <w:lang w:val="ru-RU"/>
        </w:rPr>
        <w:t>Зареєструватися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». </w:t>
      </w:r>
      <w:proofErr w:type="spellStart"/>
      <w:r w:rsidRPr="00C64326">
        <w:rPr>
          <w:color w:val="4F5E62"/>
          <w:sz w:val="28"/>
          <w:szCs w:val="28"/>
          <w:lang w:val="ru-RU"/>
        </w:rPr>
        <w:t>Якщо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ви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вже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зареєстровані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то </w:t>
      </w:r>
      <w:proofErr w:type="spellStart"/>
      <w:r w:rsidRPr="00C64326">
        <w:rPr>
          <w:color w:val="4F5E62"/>
          <w:sz w:val="28"/>
          <w:szCs w:val="28"/>
          <w:lang w:val="ru-RU"/>
        </w:rPr>
        <w:t>перейдіть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gramStart"/>
      <w:r w:rsidRPr="00C64326">
        <w:rPr>
          <w:color w:val="4F5E62"/>
          <w:sz w:val="28"/>
          <w:szCs w:val="28"/>
          <w:lang w:val="ru-RU"/>
        </w:rPr>
        <w:t>до пункту</w:t>
      </w:r>
      <w:proofErr w:type="gramEnd"/>
      <w:r w:rsidRPr="00C64326">
        <w:rPr>
          <w:color w:val="4F5E62"/>
          <w:sz w:val="28"/>
          <w:szCs w:val="28"/>
          <w:lang w:val="ru-RU"/>
        </w:rPr>
        <w:t xml:space="preserve"> 3.  2. </w:t>
      </w:r>
      <w:proofErr w:type="spellStart"/>
      <w:r w:rsidRPr="00C64326">
        <w:rPr>
          <w:color w:val="4F5E62"/>
          <w:sz w:val="28"/>
          <w:szCs w:val="28"/>
          <w:lang w:val="ru-RU"/>
        </w:rPr>
        <w:t>Заповнюєте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необхідні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поля: e-</w:t>
      </w:r>
      <w:proofErr w:type="spellStart"/>
      <w:r w:rsidRPr="00C64326">
        <w:rPr>
          <w:color w:val="4F5E62"/>
          <w:sz w:val="28"/>
          <w:szCs w:val="28"/>
          <w:lang w:val="ru-RU"/>
        </w:rPr>
        <w:t>mail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прізвище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ім'я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по-батькові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(за </w:t>
      </w:r>
      <w:proofErr w:type="spellStart"/>
      <w:r w:rsidRPr="00C64326">
        <w:rPr>
          <w:color w:val="4F5E62"/>
          <w:sz w:val="28"/>
          <w:szCs w:val="28"/>
          <w:lang w:val="ru-RU"/>
        </w:rPr>
        <w:t>наявності</w:t>
      </w:r>
      <w:proofErr w:type="spellEnd"/>
      <w:r w:rsidRPr="00C64326">
        <w:rPr>
          <w:color w:val="4F5E62"/>
          <w:sz w:val="28"/>
          <w:szCs w:val="28"/>
          <w:lang w:val="ru-RU"/>
        </w:rPr>
        <w:t>), тип (</w:t>
      </w:r>
      <w:proofErr w:type="spellStart"/>
      <w:r w:rsidRPr="00C64326">
        <w:rPr>
          <w:color w:val="4F5E62"/>
          <w:sz w:val="28"/>
          <w:szCs w:val="28"/>
          <w:lang w:val="ru-RU"/>
        </w:rPr>
        <w:t>батько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мати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представник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), </w:t>
      </w:r>
      <w:proofErr w:type="spellStart"/>
      <w:r w:rsidRPr="00C64326">
        <w:rPr>
          <w:color w:val="4F5E62"/>
          <w:sz w:val="28"/>
          <w:szCs w:val="28"/>
          <w:lang w:val="ru-RU"/>
        </w:rPr>
        <w:t>паспортні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дані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(</w:t>
      </w:r>
      <w:proofErr w:type="spellStart"/>
      <w:r w:rsidRPr="00C64326">
        <w:rPr>
          <w:color w:val="4F5E62"/>
          <w:sz w:val="28"/>
          <w:szCs w:val="28"/>
          <w:lang w:val="ru-RU"/>
        </w:rPr>
        <w:t>серія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номер, дата </w:t>
      </w:r>
      <w:proofErr w:type="spellStart"/>
      <w:r w:rsidRPr="00C64326">
        <w:rPr>
          <w:color w:val="4F5E62"/>
          <w:sz w:val="28"/>
          <w:szCs w:val="28"/>
          <w:lang w:val="ru-RU"/>
        </w:rPr>
        <w:t>видачі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ким </w:t>
      </w:r>
      <w:proofErr w:type="spellStart"/>
      <w:r w:rsidRPr="00C64326">
        <w:rPr>
          <w:color w:val="4F5E62"/>
          <w:sz w:val="28"/>
          <w:szCs w:val="28"/>
          <w:lang w:val="ru-RU"/>
        </w:rPr>
        <w:t>виданий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), населений пункт, </w:t>
      </w:r>
      <w:proofErr w:type="spellStart"/>
      <w:r w:rsidRPr="00C64326">
        <w:rPr>
          <w:color w:val="4F5E62"/>
          <w:sz w:val="28"/>
          <w:szCs w:val="28"/>
          <w:lang w:val="ru-RU"/>
        </w:rPr>
        <w:t>вулиця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будинок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квартира. </w:t>
      </w:r>
      <w:proofErr w:type="spellStart"/>
      <w:r w:rsidRPr="00C64326">
        <w:rPr>
          <w:color w:val="4F5E62"/>
          <w:sz w:val="28"/>
          <w:szCs w:val="28"/>
          <w:lang w:val="ru-RU"/>
        </w:rPr>
        <w:t>Обов’язкові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поля </w:t>
      </w:r>
      <w:proofErr w:type="spellStart"/>
      <w:r w:rsidRPr="00C64326">
        <w:rPr>
          <w:color w:val="4F5E62"/>
          <w:sz w:val="28"/>
          <w:szCs w:val="28"/>
          <w:lang w:val="ru-RU"/>
        </w:rPr>
        <w:t>виділені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жирним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шрифтом. На </w:t>
      </w:r>
      <w:proofErr w:type="spellStart"/>
      <w:r w:rsidRPr="00C64326">
        <w:rPr>
          <w:color w:val="4F5E62"/>
          <w:sz w:val="28"/>
          <w:szCs w:val="28"/>
          <w:lang w:val="ru-RU"/>
        </w:rPr>
        <w:t>вказану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Вами </w:t>
      </w:r>
      <w:proofErr w:type="spellStart"/>
      <w:r w:rsidRPr="00C64326">
        <w:rPr>
          <w:color w:val="4F5E62"/>
          <w:sz w:val="28"/>
          <w:szCs w:val="28"/>
          <w:lang w:val="ru-RU"/>
        </w:rPr>
        <w:t>електрону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пошту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прийде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логін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та пароль </w:t>
      </w:r>
      <w:proofErr w:type="gramStart"/>
      <w:r w:rsidRPr="00C64326">
        <w:rPr>
          <w:color w:val="4F5E62"/>
          <w:sz w:val="28"/>
          <w:szCs w:val="28"/>
          <w:lang w:val="ru-RU"/>
        </w:rPr>
        <w:t>для входу</w:t>
      </w:r>
      <w:proofErr w:type="gramEnd"/>
      <w:r w:rsidRPr="00C64326">
        <w:rPr>
          <w:color w:val="4F5E62"/>
          <w:sz w:val="28"/>
          <w:szCs w:val="28"/>
          <w:lang w:val="ru-RU"/>
        </w:rPr>
        <w:t xml:space="preserve"> на сайт.  3. На </w:t>
      </w:r>
      <w:proofErr w:type="spellStart"/>
      <w:r w:rsidRPr="00C64326">
        <w:rPr>
          <w:color w:val="4F5E62"/>
          <w:sz w:val="28"/>
          <w:szCs w:val="28"/>
          <w:lang w:val="ru-RU"/>
        </w:rPr>
        <w:t>сторінці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потрібного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ІРЦ </w:t>
      </w:r>
      <w:proofErr w:type="spellStart"/>
      <w:r w:rsidRPr="00C64326">
        <w:rPr>
          <w:color w:val="4F5E62"/>
          <w:sz w:val="28"/>
          <w:szCs w:val="28"/>
          <w:lang w:val="ru-RU"/>
        </w:rPr>
        <w:t>вказуєте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Ваш </w:t>
      </w:r>
      <w:proofErr w:type="spellStart"/>
      <w:r w:rsidRPr="00C64326">
        <w:rPr>
          <w:color w:val="4F5E62"/>
          <w:sz w:val="28"/>
          <w:szCs w:val="28"/>
          <w:lang w:val="ru-RU"/>
        </w:rPr>
        <w:t>логін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пароль та </w:t>
      </w:r>
      <w:proofErr w:type="spellStart"/>
      <w:r w:rsidRPr="00C64326">
        <w:rPr>
          <w:color w:val="4F5E62"/>
          <w:sz w:val="28"/>
          <w:szCs w:val="28"/>
          <w:lang w:val="ru-RU"/>
        </w:rPr>
        <w:t>натискаєте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«</w:t>
      </w:r>
      <w:proofErr w:type="spellStart"/>
      <w:r w:rsidRPr="00C64326">
        <w:rPr>
          <w:color w:val="4F5E62"/>
          <w:sz w:val="28"/>
          <w:szCs w:val="28"/>
          <w:lang w:val="ru-RU"/>
        </w:rPr>
        <w:t>Увійти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».  4. Для </w:t>
      </w:r>
      <w:proofErr w:type="spellStart"/>
      <w:r w:rsidRPr="00C64326">
        <w:rPr>
          <w:color w:val="4F5E62"/>
          <w:sz w:val="28"/>
          <w:szCs w:val="28"/>
          <w:lang w:val="ru-RU"/>
        </w:rPr>
        <w:t>створення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заявки на </w:t>
      </w:r>
      <w:proofErr w:type="spellStart"/>
      <w:r w:rsidRPr="00C64326">
        <w:rPr>
          <w:color w:val="4F5E62"/>
          <w:sz w:val="28"/>
          <w:szCs w:val="28"/>
          <w:lang w:val="ru-RU"/>
        </w:rPr>
        <w:t>прийом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до ІРЦ </w:t>
      </w:r>
      <w:proofErr w:type="spellStart"/>
      <w:r w:rsidRPr="00C64326">
        <w:rPr>
          <w:color w:val="4F5E62"/>
          <w:sz w:val="28"/>
          <w:szCs w:val="28"/>
          <w:lang w:val="ru-RU"/>
        </w:rPr>
        <w:t>натискаємо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«</w:t>
      </w:r>
      <w:proofErr w:type="spellStart"/>
      <w:r w:rsidRPr="00C64326">
        <w:rPr>
          <w:color w:val="4F5E62"/>
          <w:sz w:val="28"/>
          <w:szCs w:val="28"/>
          <w:lang w:val="ru-RU"/>
        </w:rPr>
        <w:t>Додати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», </w:t>
      </w:r>
      <w:proofErr w:type="spellStart"/>
      <w:r w:rsidRPr="00C64326">
        <w:rPr>
          <w:color w:val="4F5E62"/>
          <w:sz w:val="28"/>
          <w:szCs w:val="28"/>
          <w:lang w:val="ru-RU"/>
        </w:rPr>
        <w:t>обираємо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ІРЦ, </w:t>
      </w:r>
      <w:proofErr w:type="spellStart"/>
      <w:r w:rsidRPr="00C64326">
        <w:rPr>
          <w:color w:val="4F5E62"/>
          <w:sz w:val="28"/>
          <w:szCs w:val="28"/>
          <w:lang w:val="ru-RU"/>
        </w:rPr>
        <w:t>вказавши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регіон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та </w:t>
      </w:r>
      <w:proofErr w:type="spellStart"/>
      <w:r w:rsidRPr="00C64326">
        <w:rPr>
          <w:color w:val="4F5E62"/>
          <w:sz w:val="28"/>
          <w:szCs w:val="28"/>
          <w:lang w:val="ru-RU"/>
        </w:rPr>
        <w:t>потрібний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ІРЦ, </w:t>
      </w:r>
      <w:proofErr w:type="spellStart"/>
      <w:r w:rsidRPr="00C64326">
        <w:rPr>
          <w:color w:val="4F5E62"/>
          <w:sz w:val="28"/>
          <w:szCs w:val="28"/>
          <w:lang w:val="ru-RU"/>
        </w:rPr>
        <w:t>натискаємо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«</w:t>
      </w:r>
      <w:proofErr w:type="spellStart"/>
      <w:r w:rsidRPr="00C64326">
        <w:rPr>
          <w:color w:val="4F5E62"/>
          <w:sz w:val="28"/>
          <w:szCs w:val="28"/>
          <w:lang w:val="ru-RU"/>
        </w:rPr>
        <w:t>Далі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». На </w:t>
      </w:r>
      <w:proofErr w:type="spellStart"/>
      <w:r w:rsidRPr="00C64326">
        <w:rPr>
          <w:color w:val="4F5E62"/>
          <w:sz w:val="28"/>
          <w:szCs w:val="28"/>
          <w:lang w:val="ru-RU"/>
        </w:rPr>
        <w:t>наступному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кроці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«</w:t>
      </w:r>
      <w:proofErr w:type="spellStart"/>
      <w:r w:rsidRPr="00C64326">
        <w:rPr>
          <w:color w:val="4F5E62"/>
          <w:sz w:val="28"/>
          <w:szCs w:val="28"/>
          <w:lang w:val="ru-RU"/>
        </w:rPr>
        <w:t>Подання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заявки» </w:t>
      </w:r>
      <w:proofErr w:type="spellStart"/>
      <w:r w:rsidRPr="00C64326">
        <w:rPr>
          <w:color w:val="4F5E62"/>
          <w:sz w:val="28"/>
          <w:szCs w:val="28"/>
          <w:lang w:val="ru-RU"/>
        </w:rPr>
        <w:t>заповнюємо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поля: населений пункт, заклад </w:t>
      </w:r>
      <w:proofErr w:type="spellStart"/>
      <w:r w:rsidRPr="00C64326">
        <w:rPr>
          <w:color w:val="4F5E62"/>
          <w:sz w:val="28"/>
          <w:szCs w:val="28"/>
          <w:lang w:val="ru-RU"/>
        </w:rPr>
        <w:t>освіти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в </w:t>
      </w:r>
      <w:proofErr w:type="spellStart"/>
      <w:r w:rsidRPr="00C64326">
        <w:rPr>
          <w:color w:val="4F5E62"/>
          <w:sz w:val="28"/>
          <w:szCs w:val="28"/>
          <w:lang w:val="ru-RU"/>
        </w:rPr>
        <w:t>якому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навчається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дитина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та мета </w:t>
      </w:r>
      <w:proofErr w:type="spellStart"/>
      <w:r w:rsidRPr="00C64326">
        <w:rPr>
          <w:color w:val="4F5E62"/>
          <w:sz w:val="28"/>
          <w:szCs w:val="28"/>
          <w:lang w:val="ru-RU"/>
        </w:rPr>
        <w:t>проведення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комплексної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оцінки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. </w:t>
      </w:r>
      <w:proofErr w:type="spellStart"/>
      <w:r w:rsidRPr="00C64326">
        <w:rPr>
          <w:color w:val="4F5E62"/>
          <w:sz w:val="28"/>
          <w:szCs w:val="28"/>
          <w:lang w:val="ru-RU"/>
        </w:rPr>
        <w:t>Далі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необхідно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заповнити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данні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про </w:t>
      </w:r>
      <w:proofErr w:type="spellStart"/>
      <w:r w:rsidRPr="00C64326">
        <w:rPr>
          <w:color w:val="4F5E62"/>
          <w:sz w:val="28"/>
          <w:szCs w:val="28"/>
          <w:lang w:val="ru-RU"/>
        </w:rPr>
        <w:t>дитину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заповнивши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поля: </w:t>
      </w:r>
      <w:proofErr w:type="spellStart"/>
      <w:r w:rsidRPr="00C64326">
        <w:rPr>
          <w:color w:val="4F5E62"/>
          <w:sz w:val="28"/>
          <w:szCs w:val="28"/>
          <w:lang w:val="ru-RU"/>
        </w:rPr>
        <w:t>прізвище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ім'я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по-батькові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дата </w:t>
      </w:r>
      <w:proofErr w:type="spellStart"/>
      <w:r w:rsidRPr="00C64326">
        <w:rPr>
          <w:color w:val="4F5E62"/>
          <w:sz w:val="28"/>
          <w:szCs w:val="28"/>
          <w:lang w:val="ru-RU"/>
        </w:rPr>
        <w:t>народження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свідоцтво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про </w:t>
      </w:r>
      <w:proofErr w:type="spellStart"/>
      <w:r w:rsidRPr="00C64326">
        <w:rPr>
          <w:color w:val="4F5E62"/>
          <w:sz w:val="28"/>
          <w:szCs w:val="28"/>
          <w:lang w:val="ru-RU"/>
        </w:rPr>
        <w:t>народження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(</w:t>
      </w:r>
      <w:proofErr w:type="spellStart"/>
      <w:r w:rsidRPr="00C64326">
        <w:rPr>
          <w:color w:val="4F5E62"/>
          <w:sz w:val="28"/>
          <w:szCs w:val="28"/>
          <w:lang w:val="ru-RU"/>
        </w:rPr>
        <w:t>серія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номер, дата </w:t>
      </w:r>
      <w:proofErr w:type="spellStart"/>
      <w:r w:rsidRPr="00C64326">
        <w:rPr>
          <w:color w:val="4F5E62"/>
          <w:sz w:val="28"/>
          <w:szCs w:val="28"/>
          <w:lang w:val="ru-RU"/>
        </w:rPr>
        <w:t>видачі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), за </w:t>
      </w:r>
      <w:proofErr w:type="spellStart"/>
      <w:r w:rsidRPr="00C64326">
        <w:rPr>
          <w:color w:val="4F5E62"/>
          <w:sz w:val="28"/>
          <w:szCs w:val="28"/>
          <w:lang w:val="ru-RU"/>
        </w:rPr>
        <w:t>наявності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- </w:t>
      </w:r>
      <w:proofErr w:type="spellStart"/>
      <w:r w:rsidRPr="00C64326">
        <w:rPr>
          <w:color w:val="4F5E62"/>
          <w:sz w:val="28"/>
          <w:szCs w:val="28"/>
          <w:lang w:val="ru-RU"/>
        </w:rPr>
        <w:t>паспортні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дані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(</w:t>
      </w:r>
      <w:proofErr w:type="spellStart"/>
      <w:r w:rsidRPr="00C64326">
        <w:rPr>
          <w:color w:val="4F5E62"/>
          <w:sz w:val="28"/>
          <w:szCs w:val="28"/>
          <w:lang w:val="ru-RU"/>
        </w:rPr>
        <w:t>серія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номер, дата </w:t>
      </w:r>
      <w:proofErr w:type="spellStart"/>
      <w:r w:rsidRPr="00C64326">
        <w:rPr>
          <w:color w:val="4F5E62"/>
          <w:sz w:val="28"/>
          <w:szCs w:val="28"/>
          <w:lang w:val="ru-RU"/>
        </w:rPr>
        <w:t>видачі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ким </w:t>
      </w:r>
      <w:proofErr w:type="spellStart"/>
      <w:r w:rsidRPr="00C64326">
        <w:rPr>
          <w:color w:val="4F5E62"/>
          <w:sz w:val="28"/>
          <w:szCs w:val="28"/>
          <w:lang w:val="ru-RU"/>
        </w:rPr>
        <w:t>виданий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). </w:t>
      </w:r>
      <w:proofErr w:type="spellStart"/>
      <w:r w:rsidRPr="00C64326">
        <w:rPr>
          <w:color w:val="4F5E62"/>
          <w:sz w:val="28"/>
          <w:szCs w:val="28"/>
          <w:lang w:val="ru-RU"/>
        </w:rPr>
        <w:t>Натискаємо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«</w:t>
      </w:r>
      <w:proofErr w:type="spellStart"/>
      <w:r w:rsidRPr="00C64326">
        <w:rPr>
          <w:color w:val="4F5E62"/>
          <w:sz w:val="28"/>
          <w:szCs w:val="28"/>
          <w:lang w:val="ru-RU"/>
        </w:rPr>
        <w:t>Зберегти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».  5. </w:t>
      </w:r>
      <w:proofErr w:type="spellStart"/>
      <w:r w:rsidRPr="00C64326">
        <w:rPr>
          <w:color w:val="4F5E62"/>
          <w:sz w:val="28"/>
          <w:szCs w:val="28"/>
          <w:lang w:val="ru-RU"/>
        </w:rPr>
        <w:t>Перелік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заявок Ви </w:t>
      </w:r>
      <w:r w:rsidRPr="00C64326">
        <w:rPr>
          <w:color w:val="4F5E62"/>
          <w:sz w:val="28"/>
          <w:szCs w:val="28"/>
          <w:lang w:val="ru-RU"/>
        </w:rPr>
        <w:lastRenderedPageBreak/>
        <w:t xml:space="preserve">можете </w:t>
      </w:r>
      <w:proofErr w:type="spellStart"/>
      <w:r w:rsidRPr="00C64326">
        <w:rPr>
          <w:color w:val="4F5E62"/>
          <w:sz w:val="28"/>
          <w:szCs w:val="28"/>
          <w:lang w:val="ru-RU"/>
        </w:rPr>
        <w:t>переглянути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на </w:t>
      </w:r>
      <w:proofErr w:type="spellStart"/>
      <w:r w:rsidRPr="00C64326">
        <w:rPr>
          <w:color w:val="4F5E62"/>
          <w:sz w:val="28"/>
          <w:szCs w:val="28"/>
          <w:lang w:val="ru-RU"/>
        </w:rPr>
        <w:t>сторінці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«Заявки».  6. На </w:t>
      </w:r>
      <w:proofErr w:type="spellStart"/>
      <w:r w:rsidRPr="00C64326">
        <w:rPr>
          <w:color w:val="4F5E62"/>
          <w:sz w:val="28"/>
          <w:szCs w:val="28"/>
          <w:lang w:val="ru-RU"/>
        </w:rPr>
        <w:t>сторінці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«</w:t>
      </w:r>
      <w:proofErr w:type="spellStart"/>
      <w:r w:rsidRPr="00C64326">
        <w:rPr>
          <w:color w:val="4F5E62"/>
          <w:sz w:val="28"/>
          <w:szCs w:val="28"/>
          <w:lang w:val="ru-RU"/>
        </w:rPr>
        <w:t>Календар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» </w:t>
      </w:r>
      <w:proofErr w:type="spellStart"/>
      <w:r w:rsidRPr="00C64326">
        <w:rPr>
          <w:color w:val="4F5E62"/>
          <w:sz w:val="28"/>
          <w:szCs w:val="28"/>
          <w:lang w:val="ru-RU"/>
        </w:rPr>
        <w:t>з’явиться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інформація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, </w:t>
      </w:r>
      <w:proofErr w:type="spellStart"/>
      <w:r w:rsidRPr="00C64326">
        <w:rPr>
          <w:color w:val="4F5E62"/>
          <w:sz w:val="28"/>
          <w:szCs w:val="28"/>
          <w:lang w:val="ru-RU"/>
        </w:rPr>
        <w:t>щодо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</w:t>
      </w:r>
      <w:proofErr w:type="spellStart"/>
      <w:r w:rsidRPr="00C64326">
        <w:rPr>
          <w:color w:val="4F5E62"/>
          <w:sz w:val="28"/>
          <w:szCs w:val="28"/>
          <w:lang w:val="ru-RU"/>
        </w:rPr>
        <w:t>дати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та часу </w:t>
      </w:r>
      <w:proofErr w:type="spellStart"/>
      <w:r w:rsidRPr="00C64326">
        <w:rPr>
          <w:color w:val="4F5E62"/>
          <w:sz w:val="28"/>
          <w:szCs w:val="28"/>
          <w:lang w:val="ru-RU"/>
        </w:rPr>
        <w:t>зустрічі</w:t>
      </w:r>
      <w:proofErr w:type="spellEnd"/>
      <w:r w:rsidRPr="00C64326">
        <w:rPr>
          <w:color w:val="4F5E62"/>
          <w:sz w:val="28"/>
          <w:szCs w:val="28"/>
          <w:lang w:val="ru-RU"/>
        </w:rPr>
        <w:t xml:space="preserve"> в ІРЦ.</w:t>
      </w:r>
    </w:p>
    <w:p w:rsidR="00C64326" w:rsidRDefault="00C64326" w:rsidP="00C64326">
      <w:pPr>
        <w:pStyle w:val="a4"/>
        <w:spacing w:before="0" w:beforeAutospacing="0" w:after="255" w:afterAutospacing="0"/>
        <w:ind w:left="720"/>
        <w:rPr>
          <w:color w:val="4F5E62"/>
          <w:sz w:val="28"/>
          <w:szCs w:val="28"/>
          <w:lang w:val="ru-RU"/>
        </w:rPr>
      </w:pPr>
    </w:p>
    <w:p w:rsidR="00C64326" w:rsidRDefault="00C64326" w:rsidP="00C64326">
      <w:pPr>
        <w:pStyle w:val="a4"/>
        <w:spacing w:before="0" w:beforeAutospacing="0" w:after="255" w:afterAutospacing="0"/>
        <w:ind w:left="720"/>
        <w:rPr>
          <w:color w:val="4F5E62"/>
          <w:sz w:val="28"/>
          <w:szCs w:val="28"/>
          <w:lang w:val="ru-RU"/>
        </w:rPr>
      </w:pPr>
    </w:p>
    <w:p w:rsidR="00C64326" w:rsidRDefault="00C64326" w:rsidP="00C64326">
      <w:pPr>
        <w:pStyle w:val="a4"/>
        <w:spacing w:before="0" w:beforeAutospacing="0" w:after="255" w:afterAutospacing="0"/>
        <w:ind w:left="720"/>
        <w:rPr>
          <w:color w:val="4F5E62"/>
          <w:sz w:val="28"/>
          <w:szCs w:val="28"/>
          <w:lang w:val="ru-RU"/>
        </w:rPr>
      </w:pPr>
    </w:p>
    <w:p w:rsidR="00C64326" w:rsidRDefault="00C64326" w:rsidP="00C64326">
      <w:pPr>
        <w:pStyle w:val="a4"/>
        <w:spacing w:before="0" w:beforeAutospacing="0" w:after="255" w:afterAutospacing="0"/>
        <w:rPr>
          <w:color w:val="4F5E62"/>
          <w:sz w:val="28"/>
          <w:szCs w:val="28"/>
          <w:lang w:val="ru-RU"/>
        </w:rPr>
      </w:pPr>
    </w:p>
    <w:p w:rsidR="00C64326" w:rsidRDefault="00C64326" w:rsidP="00C64326">
      <w:pPr>
        <w:pStyle w:val="a4"/>
        <w:spacing w:before="0" w:beforeAutospacing="0" w:after="255" w:afterAutospacing="0"/>
        <w:rPr>
          <w:color w:val="4F5E62"/>
          <w:sz w:val="28"/>
          <w:szCs w:val="28"/>
          <w:lang w:val="ru-RU"/>
        </w:rPr>
      </w:pPr>
    </w:p>
    <w:p w:rsidR="00C64326" w:rsidRDefault="00C64326" w:rsidP="00C64326">
      <w:pPr>
        <w:pStyle w:val="a4"/>
        <w:spacing w:before="0" w:beforeAutospacing="0" w:after="255" w:afterAutospacing="0"/>
        <w:rPr>
          <w:color w:val="4F5E62"/>
          <w:sz w:val="28"/>
          <w:szCs w:val="28"/>
          <w:lang w:val="ru-RU"/>
        </w:rPr>
      </w:pPr>
    </w:p>
    <w:p w:rsidR="00C64326" w:rsidRPr="00C64326" w:rsidRDefault="00C64326" w:rsidP="00C64326">
      <w:pPr>
        <w:pStyle w:val="a4"/>
        <w:spacing w:before="0" w:beforeAutospacing="0" w:after="255" w:afterAutospacing="0"/>
        <w:rPr>
          <w:color w:val="4F5E62"/>
          <w:sz w:val="28"/>
          <w:szCs w:val="28"/>
          <w:lang w:val="ru-RU"/>
        </w:rPr>
      </w:pPr>
    </w:p>
    <w:p w:rsidR="00D2467E" w:rsidRPr="00C64326" w:rsidRDefault="00D2467E" w:rsidP="00C64326">
      <w:pPr>
        <w:tabs>
          <w:tab w:val="left" w:pos="165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2467E" w:rsidRPr="00C64326" w:rsidRDefault="00D2467E" w:rsidP="00C643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432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C7890" w:rsidRDefault="00E549BB" w:rsidP="00A1373A">
      <w:pPr>
        <w:tabs>
          <w:tab w:val="left" w:pos="1659"/>
        </w:tabs>
        <w:rPr>
          <w:lang w:val="uk-UA"/>
        </w:rPr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26ED30AD" wp14:editId="7471351C">
            <wp:simplePos x="0" y="0"/>
            <wp:positionH relativeFrom="page">
              <wp:align>left</wp:align>
            </wp:positionH>
            <wp:positionV relativeFrom="paragraph">
              <wp:posOffset>-791341</wp:posOffset>
            </wp:positionV>
            <wp:extent cx="7772400" cy="10397960"/>
            <wp:effectExtent l="0" t="0" r="0" b="3810"/>
            <wp:wrapNone/>
            <wp:docPr id="5" name="Рисунок 4" descr="образование обучение детей младшего возраста, детский фон, детский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разование обучение детей младшего возраста, детский фон, детский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3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73A">
        <w:rPr>
          <w:lang w:val="uk-UA"/>
        </w:rPr>
        <w:tab/>
      </w:r>
      <w:r w:rsidR="00A137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C7E9B" wp14:editId="42E1FE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373A" w:rsidRPr="00A1373A" w:rsidRDefault="00A1373A" w:rsidP="00A1373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lang w:val="ru-RU"/>
                              </w:rPr>
                            </w:pPr>
                            <w:proofErr w:type="spellStart"/>
                            <w:r w:rsidRPr="00D2467E">
                              <w:rPr>
                                <w:rFonts w:ascii="inherit" w:hAnsi="inherit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lang w:val="ru-RU"/>
                              </w:rPr>
                              <w:t>Адаптаційний</w:t>
                            </w:r>
                            <w:proofErr w:type="spellEnd"/>
                            <w:r w:rsidRPr="00D2467E">
                              <w:rPr>
                                <w:rFonts w:ascii="inherit" w:hAnsi="inherit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2467E">
                              <w:rPr>
                                <w:rFonts w:ascii="inherit" w:hAnsi="inherit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lang w:val="ru-RU"/>
                              </w:rPr>
                              <w:t>період</w:t>
                            </w:r>
                            <w:proofErr w:type="spellEnd"/>
                            <w:r w:rsidRPr="00D2467E">
                              <w:rPr>
                                <w:rFonts w:ascii="inherit" w:hAnsi="inherit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2467E">
                              <w:rPr>
                                <w:rFonts w:ascii="inherit" w:hAnsi="inherit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lang w:val="ru-RU"/>
                              </w:rPr>
                              <w:t>першокласника</w:t>
                            </w:r>
                            <w:proofErr w:type="spellEnd"/>
                            <w:r w:rsidRPr="00D2467E">
                              <w:rPr>
                                <w:rFonts w:ascii="inherit" w:hAnsi="inherit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D2467E">
                              <w:rPr>
                                <w:rFonts w:ascii="inherit" w:hAnsi="inherit"/>
                                <w:b/>
                                <w:i/>
                                <w:color w:val="C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lang w:val="ru-RU"/>
                              </w:rPr>
                              <w:t>школі</w:t>
                            </w:r>
                            <w:proofErr w:type="spellEnd"/>
                          </w:p>
                          <w:p w:rsidR="00A1373A" w:rsidRPr="00A1373A" w:rsidRDefault="00A1373A" w:rsidP="00C0168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1373A" w:rsidRPr="00C01681" w:rsidRDefault="00C01681" w:rsidP="00C0168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1.</w:t>
                            </w:r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Зберігайте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спокій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впевненість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в тому,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все буде добре.</w:t>
                            </w:r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Звичайно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кожна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мама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чи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тато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хвилюються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за свою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дитину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, особливо в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такий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відповідальний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момент – перший раз в перший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клас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. Але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пам’ятайте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саме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своїм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настроєм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своїми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думками, ми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формуємо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дитини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установку на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майбутнє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навчання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школі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. Тому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намагайтесь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продемонструвати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дитині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свою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впевненість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в тому,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все буде добре,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свій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спокій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віру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сина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/дочку.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Ні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якому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разі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лякайте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дитину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школою,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стримуйте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свої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побоювання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острахи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. Просто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вірте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в свою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дитину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сприймайте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її</w:t>
                            </w:r>
                            <w:proofErr w:type="spellEnd"/>
                            <w:r w:rsidR="00A1373A" w:rsidRPr="00C0168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 xml:space="preserve"> такою, як вона є.</w:t>
                            </w:r>
                          </w:p>
                          <w:p w:rsidR="00C01681" w:rsidRPr="00A1373A" w:rsidRDefault="00C01681" w:rsidP="00C01681">
                            <w:pPr>
                              <w:spacing w:after="0" w:line="240" w:lineRule="auto"/>
                              <w:ind w:left="24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1373A" w:rsidRPr="00C01681" w:rsidRDefault="00C01681" w:rsidP="00C0168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2.</w:t>
                            </w:r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Формуйте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позитивне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ставлення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школи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вчителів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, але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водночас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будьте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чесними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.</w:t>
                            </w:r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варто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ідеалізувати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школу,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говорячи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там буде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безмежно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весело,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цікаво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захоплююче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Слід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говорити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правду про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можливі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труднощі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, про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необхідність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слухати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вчителя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виконувати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інструкції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які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інколи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подобаються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. Але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обов’язково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переконуйте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дитину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в тому,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все буде добре,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вона справиться,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зможе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знайти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те,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їй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душі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знайде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друзів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отримає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радість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від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пізнання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нового.</w:t>
                            </w:r>
                          </w:p>
                          <w:p w:rsidR="00C01681" w:rsidRPr="00C01681" w:rsidRDefault="00C01681" w:rsidP="00C01681">
                            <w:pPr>
                              <w:spacing w:after="0" w:line="24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</w:pPr>
                          </w:p>
                          <w:p w:rsidR="00A1373A" w:rsidRPr="00C01681" w:rsidRDefault="00C01681" w:rsidP="00C01681">
                            <w:pPr>
                              <w:spacing w:after="0" w:line="24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3.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Завжди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позитивно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відзивайтеся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про школу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вчителів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.</w:t>
                            </w:r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Діти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в такому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віці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все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ще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дуже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залежні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від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батьківської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думки. Вони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складають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свою думку,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своє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враження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про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щось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нове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(в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даному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випадку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про школу) на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основі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висловлювань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ставлень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батьків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. Тому,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якщо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ви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хочете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щоб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вчитель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став авторитетом для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вашого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першокласника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ніколи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говоріть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поганого про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нього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при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дитині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Це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сприятиме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гарній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поведінці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дитини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школі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додасть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мотивації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навчання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C01681" w:rsidRPr="00A1373A" w:rsidRDefault="00C01681" w:rsidP="00C01681">
                            <w:pPr>
                              <w:spacing w:after="0" w:line="240" w:lineRule="auto"/>
                              <w:ind w:left="72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1373A" w:rsidRPr="00C01681" w:rsidRDefault="00C01681" w:rsidP="00C01681">
                            <w:pPr>
                              <w:spacing w:after="0" w:line="240" w:lineRule="auto"/>
                              <w:ind w:left="72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4.</w:t>
                            </w:r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Уникайте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додаткових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стресів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навантажень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Ніколи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відправляйте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дитину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одночасно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в перший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клас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якусь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секцію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або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гурток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. Початок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навчання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школі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і так є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серйозним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стресом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для 6-7-річних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дітей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. Тому,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якщо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заняття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спортом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музикою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здаються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вам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необхідною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частиною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виховання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вашої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дитини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почніть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водити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її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туди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рік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до початку</w:t>
                            </w:r>
                            <w:proofErr w:type="gram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навчання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або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після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того, як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диина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адаптується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Повноцінний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відпочинок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цьому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етапі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дуже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важливий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. Тому нехай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дитина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проводить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більше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вільного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часу на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свіжому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повітрі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граючись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з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друзями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C01681" w:rsidRPr="00A1373A" w:rsidRDefault="00C01681" w:rsidP="00C01681">
                            <w:pPr>
                              <w:spacing w:after="0" w:line="240" w:lineRule="auto"/>
                              <w:ind w:left="72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1373A" w:rsidRPr="00C01681" w:rsidRDefault="00C01681" w:rsidP="00C01681">
                            <w:pPr>
                              <w:spacing w:after="0" w:line="24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5.</w:t>
                            </w:r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Слідкуйте за режимом дня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повноцінним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харчуванням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.</w:t>
                            </w:r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Розпорядок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дня,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який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змінюється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допоможе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дитині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швидше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адаптуватися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нових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умов.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Якщо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ваш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першокласник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–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шестирічка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, то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бажаний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денний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сон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хоча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б на одну годину. Особливо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зверніть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увагу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харчування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дитини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. У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її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раціоні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повинні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бути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присутніми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білки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м’ясо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риба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, сир,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яйця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),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молочні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продукти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вершкове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рослинне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масло,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свіжі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овочі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фрукти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, соки.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Організм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зараз як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ніколи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потребує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додаткової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енергії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адже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справитися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пристосуватися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нових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умов –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досить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серйозне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C01681" w:rsidRPr="00A1373A" w:rsidRDefault="00C01681" w:rsidP="00C01681">
                            <w:pPr>
                              <w:spacing w:after="0" w:line="240" w:lineRule="auto"/>
                              <w:ind w:left="72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1373A" w:rsidRPr="00A1373A" w:rsidRDefault="00C01681" w:rsidP="00C01681">
                            <w:pPr>
                              <w:spacing w:after="0" w:line="240" w:lineRule="auto"/>
                              <w:ind w:left="3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16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6.</w:t>
                            </w:r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Будьте особливо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уважними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почуттів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дитини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перші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>місяці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. </w:t>
                            </w:r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Не пропускайте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труднощі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які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можливо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виникнуть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дитини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Слухайте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сина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/дочку,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говоріть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про школу, про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події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, про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почуття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Намагайтеся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разом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знаходити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шляхи,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розповідайте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про себе</w:t>
                            </w:r>
                            <w:proofErr w:type="gram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шкільні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роки. Будьте з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дитиною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більш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терплячими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чуйними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щоб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вона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відчувала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спокій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підтримку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вдома</w:t>
                            </w:r>
                            <w:proofErr w:type="spellEnd"/>
                            <w:r w:rsidR="00A1373A" w:rsidRPr="00A1373A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A1373A" w:rsidRPr="00C01681" w:rsidRDefault="00A1373A" w:rsidP="00C01681">
                            <w:pPr>
                              <w:tabs>
                                <w:tab w:val="left" w:pos="1659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 w:themeColor="accent4"/>
                                <w:sz w:val="28"/>
                                <w:szCs w:val="28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C7E9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0;width:2in;height:2in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" filled="f" stroked="f">
                <v:textbox style="mso-fit-shape-to-text:t">
                  <w:txbxContent>
                    <w:p w:rsidR="00A1373A" w:rsidRPr="00A1373A" w:rsidRDefault="00A1373A" w:rsidP="00A1373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inherit" w:eastAsia="Times New Roman" w:hAnsi="inherit" w:cs="Times New Roman"/>
                          <w:b/>
                          <w:bCs/>
                          <w:i/>
                          <w:color w:val="C00000"/>
                          <w:sz w:val="32"/>
                          <w:szCs w:val="32"/>
                          <w:u w:val="single"/>
                          <w:bdr w:val="none" w:sz="0" w:space="0" w:color="auto" w:frame="1"/>
                          <w:lang w:val="ru-RU"/>
                        </w:rPr>
                      </w:pPr>
                      <w:proofErr w:type="spellStart"/>
                      <w:r w:rsidRPr="00D2467E">
                        <w:rPr>
                          <w:rFonts w:ascii="inherit" w:hAnsi="inherit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  <w:shd w:val="clear" w:color="auto" w:fill="FFFFFF"/>
                          <w:lang w:val="ru-RU"/>
                        </w:rPr>
                        <w:t>Адаптаційний</w:t>
                      </w:r>
                      <w:proofErr w:type="spellEnd"/>
                      <w:r w:rsidRPr="00D2467E">
                        <w:rPr>
                          <w:rFonts w:ascii="inherit" w:hAnsi="inherit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D2467E">
                        <w:rPr>
                          <w:rFonts w:ascii="inherit" w:hAnsi="inherit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  <w:shd w:val="clear" w:color="auto" w:fill="FFFFFF"/>
                          <w:lang w:val="ru-RU"/>
                        </w:rPr>
                        <w:t>період</w:t>
                      </w:r>
                      <w:proofErr w:type="spellEnd"/>
                      <w:r w:rsidRPr="00D2467E">
                        <w:rPr>
                          <w:rFonts w:ascii="inherit" w:hAnsi="inherit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D2467E">
                        <w:rPr>
                          <w:rFonts w:ascii="inherit" w:hAnsi="inherit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  <w:shd w:val="clear" w:color="auto" w:fill="FFFFFF"/>
                          <w:lang w:val="ru-RU"/>
                        </w:rPr>
                        <w:t>першокласника</w:t>
                      </w:r>
                      <w:proofErr w:type="spellEnd"/>
                      <w:r w:rsidRPr="00D2467E">
                        <w:rPr>
                          <w:rFonts w:ascii="inherit" w:hAnsi="inherit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  <w:shd w:val="clear" w:color="auto" w:fill="FFFFFF"/>
                          <w:lang w:val="ru-RU"/>
                        </w:rPr>
                        <w:t xml:space="preserve"> в </w:t>
                      </w:r>
                      <w:proofErr w:type="spellStart"/>
                      <w:r w:rsidRPr="00D2467E">
                        <w:rPr>
                          <w:rFonts w:ascii="inherit" w:hAnsi="inherit"/>
                          <w:b/>
                          <w:i/>
                          <w:color w:val="C00000"/>
                          <w:sz w:val="32"/>
                          <w:szCs w:val="32"/>
                          <w:u w:val="single"/>
                          <w:shd w:val="clear" w:color="auto" w:fill="FFFFFF"/>
                          <w:lang w:val="ru-RU"/>
                        </w:rPr>
                        <w:t>школі</w:t>
                      </w:r>
                      <w:proofErr w:type="spellEnd"/>
                    </w:p>
                    <w:p w:rsidR="00A1373A" w:rsidRPr="00A1373A" w:rsidRDefault="00A1373A" w:rsidP="00C01681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</w:p>
                    <w:p w:rsidR="00A1373A" w:rsidRPr="00C01681" w:rsidRDefault="00C01681" w:rsidP="00C0168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1.</w:t>
                      </w:r>
                      <w:r w:rsidR="00A1373A"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Зберігайте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спокій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впевненість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в тому,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що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все буде добре.</w:t>
                      </w:r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Звичайно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кожна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мама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чи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тато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хвилюються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за свою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дитину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, особливо в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такий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відповідальний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момент – перший раз в перший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клас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. Але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пам’ятайте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що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саме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своїм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настроєм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своїми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думками, ми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формуємо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у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дитини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установку на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майбутнє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навчання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школі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. Тому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намагайтесь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продемонструвати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дитині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свою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впевненість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в тому,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що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все буде добре,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свій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спокій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віру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сина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/дочку.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Ні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якому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разі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не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лякайте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дитину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школою,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стримуйте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свої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побоювання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острахи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. Просто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вірте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в свою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дитину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сприймайте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>її</w:t>
                      </w:r>
                      <w:proofErr w:type="spellEnd"/>
                      <w:r w:rsidR="00A1373A" w:rsidRPr="00C01681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  <w:t xml:space="preserve"> такою, як вона є.</w:t>
                      </w:r>
                    </w:p>
                    <w:p w:rsidR="00C01681" w:rsidRPr="00A1373A" w:rsidRDefault="00C01681" w:rsidP="00C01681">
                      <w:pPr>
                        <w:spacing w:after="0" w:line="240" w:lineRule="auto"/>
                        <w:ind w:left="24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A1373A" w:rsidRPr="00C01681" w:rsidRDefault="00C01681" w:rsidP="00C0168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  <w:r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2.</w:t>
                      </w:r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Формуйте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позитивне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ставлення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до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школи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вчителів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, але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водночас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будьте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чесними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.</w:t>
                      </w:r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Не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варто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ідеалізувати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школу,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говорячи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що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там буде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безмежно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весело,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цікаво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захоплююче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Слід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говорити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правду про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можливі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труднощі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, про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необхідність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слухати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вчителя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виконувати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інструкції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які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інколи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не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подобаються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. Але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обов’язково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переконуйте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дитину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в тому,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що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все буде добре,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що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вона справиться,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зможе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знайти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те,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що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їй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до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душі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знайде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друзів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отримає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радість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від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>пізнання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нового.</w:t>
                      </w:r>
                    </w:p>
                    <w:p w:rsidR="00C01681" w:rsidRPr="00C01681" w:rsidRDefault="00C01681" w:rsidP="00C01681">
                      <w:pPr>
                        <w:spacing w:after="0" w:line="240" w:lineRule="auto"/>
                        <w:ind w:left="3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</w:pPr>
                    </w:p>
                    <w:p w:rsidR="00A1373A" w:rsidRPr="00C01681" w:rsidRDefault="00C01681" w:rsidP="00C01681">
                      <w:pPr>
                        <w:spacing w:after="0" w:line="240" w:lineRule="auto"/>
                        <w:ind w:left="3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</w:pPr>
                      <w:r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3.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Завжди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позитивно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відзивайтеся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про школу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вчителів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.</w:t>
                      </w:r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Діти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в такому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віці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все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ще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дуже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залежні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від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батьківської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думки. Вони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складають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свою думку,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своє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враження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про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щось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нове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(в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даному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випадку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про школу) на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основі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висловлювань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ставлень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батьків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. Тому,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якщо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ви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хочете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щоб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вчитель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став авторитетом для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вашого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першокласника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ніколи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не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говоріть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поганого про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нього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при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дитині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Це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сприятиме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гарній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поведінці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дитини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школі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додасть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мотивації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 xml:space="preserve"> до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навчання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C01681" w:rsidRPr="00A1373A" w:rsidRDefault="00C01681" w:rsidP="00C01681">
                      <w:pPr>
                        <w:spacing w:after="0" w:line="240" w:lineRule="auto"/>
                        <w:ind w:left="72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lang w:val="ru-RU"/>
                        </w:rPr>
                      </w:pPr>
                    </w:p>
                    <w:p w:rsidR="00A1373A" w:rsidRPr="00C01681" w:rsidRDefault="00C01681" w:rsidP="00C01681">
                      <w:pPr>
                        <w:spacing w:after="0" w:line="240" w:lineRule="auto"/>
                        <w:ind w:left="72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4.</w:t>
                      </w:r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Уникайте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додаткових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стресів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навантажень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Ніколи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не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відправляйте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дитину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одночасно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в перший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клас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якусь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секцію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або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гурток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. Початок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навчання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у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школі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і так є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серйозним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стресом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для 6-7-річних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дітей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. Тому,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якщо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заняття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спортом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музикою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здаються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вам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необхідною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частиною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виховання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вашої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дитини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почніть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водити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її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туди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за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рік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gram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до початку</w:t>
                      </w:r>
                      <w:proofErr w:type="gram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навчання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або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після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того, як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диина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адаптується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Повноцінний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відпочинок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на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цьому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етапі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дуже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важливий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. Тому нехай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дитина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проводить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більше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вільного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часу на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свіжому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повітрі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граючись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з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друзями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C01681" w:rsidRPr="00A1373A" w:rsidRDefault="00C01681" w:rsidP="00C01681">
                      <w:pPr>
                        <w:spacing w:after="0" w:line="240" w:lineRule="auto"/>
                        <w:ind w:left="72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</w:p>
                    <w:p w:rsidR="00A1373A" w:rsidRPr="00C01681" w:rsidRDefault="00C01681" w:rsidP="00C01681">
                      <w:pPr>
                        <w:spacing w:after="0" w:line="240" w:lineRule="auto"/>
                        <w:ind w:left="3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  <w:r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5.</w:t>
                      </w:r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Слідкуйте за режимом дня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повноцінним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харчуванням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.</w:t>
                      </w:r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Розпорядок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дня,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який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не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змінюється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допоможе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дитині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швидше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адаптуватися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до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нових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умов.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Якщо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ваш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першокласник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–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шестирічка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, то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бажаний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денний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сон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хоча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б на одну годину. Особливо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зверніть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увагу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на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харчування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дитини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. У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її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раціоні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повинні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бути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присутніми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білки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(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м’ясо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риба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, сир,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яйця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),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молочні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продукти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вершкове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рослинне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масло,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свіжі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овочі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фрукти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, соки.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Організм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зараз як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ніколи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потребує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додаткової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енергії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адже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справитися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пристосуватися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до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нових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умов –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досить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серйозне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завдання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C01681" w:rsidRPr="00A1373A" w:rsidRDefault="00C01681" w:rsidP="00C01681">
                      <w:pPr>
                        <w:spacing w:after="0" w:line="240" w:lineRule="auto"/>
                        <w:ind w:left="72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</w:p>
                    <w:p w:rsidR="00A1373A" w:rsidRPr="00A1373A" w:rsidRDefault="00C01681" w:rsidP="00C01681">
                      <w:pPr>
                        <w:spacing w:after="0" w:line="240" w:lineRule="auto"/>
                        <w:ind w:left="3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C016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6.</w:t>
                      </w:r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Будьте особливо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уважними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до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почуттів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дитини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в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перші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місяці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. </w:t>
                      </w:r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Не пропускайте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труднощі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які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можливо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виникнуть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у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дитини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Слухайте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сина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/дочку,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говоріть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про школу, про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події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, про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почуття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.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Намагайтеся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разом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знаходити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шляхи,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розповідайте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gram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про себе</w:t>
                      </w:r>
                      <w:proofErr w:type="gram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шкільні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роки. Будьте з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дитиною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більш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терплячими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чуйними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щоб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вона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відчувала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спокій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і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підтримку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вдома</w:t>
                      </w:r>
                      <w:proofErr w:type="spellEnd"/>
                      <w:r w:rsidR="00A1373A" w:rsidRPr="00A1373A">
                        <w:rPr>
                          <w:rFonts w:ascii="Times New Roman" w:eastAsia="Times New Roman" w:hAnsi="Times New Roman" w:cs="Times New Roman"/>
                          <w:color w:val="00B050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A1373A" w:rsidRPr="00C01681" w:rsidRDefault="00A1373A" w:rsidP="00C01681">
                      <w:pPr>
                        <w:tabs>
                          <w:tab w:val="left" w:pos="1659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C000" w:themeColor="accent4"/>
                          <w:sz w:val="28"/>
                          <w:szCs w:val="28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890" w:rsidRDefault="00FC7890">
      <w:pPr>
        <w:rPr>
          <w:lang w:val="uk-UA"/>
        </w:rPr>
      </w:pPr>
      <w:r>
        <w:rPr>
          <w:lang w:val="uk-UA"/>
        </w:rPr>
        <w:br w:type="page"/>
      </w:r>
    </w:p>
    <w:p w:rsidR="00FC7890" w:rsidRPr="00FC7890" w:rsidRDefault="00C16F69" w:rsidP="00C16F69">
      <w:pPr>
        <w:tabs>
          <w:tab w:val="left" w:pos="8584"/>
        </w:tabs>
        <w:rPr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CCC0D" wp14:editId="6C9CFD8A">
                <wp:simplePos x="0" y="0"/>
                <wp:positionH relativeFrom="column">
                  <wp:posOffset>-357719</wp:posOffset>
                </wp:positionH>
                <wp:positionV relativeFrom="paragraph">
                  <wp:posOffset>-156754</wp:posOffset>
                </wp:positionV>
                <wp:extent cx="7762875" cy="1002982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002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6F69" w:rsidRPr="00C16F69" w:rsidRDefault="00C16F69" w:rsidP="00C16F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proofErr w:type="spellStart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Психологчне</w:t>
                            </w:r>
                            <w:proofErr w:type="spellEnd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здоров’я</w:t>
                            </w:r>
                            <w:proofErr w:type="spellEnd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під</w:t>
                            </w:r>
                            <w:proofErr w:type="spellEnd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час</w:t>
                            </w:r>
                            <w:proofErr w:type="spellEnd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Istok Web" w:hAnsi="Istok Web"/>
                                <w:b/>
                                <w:bCs/>
                                <w:i/>
                                <w:color w:val="7030A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карантину</w:t>
                            </w:r>
                            <w:proofErr w:type="spellEnd"/>
                          </w:p>
                          <w:p w:rsidR="00C16F69" w:rsidRPr="00C16F69" w:rsidRDefault="00C16F69" w:rsidP="00C16F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</w:pPr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На одну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погану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емоцію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потрібно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намагатися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мати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три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позитивних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переживання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тут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насправді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важливо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– доброго у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вашому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життя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повинно бути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більше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ніж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негативу. І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цього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потрібно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прагнути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. І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тоді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конфлікти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відійдуть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з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вашого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життя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.</w:t>
                            </w:r>
                            <w:proofErr w:type="gramEnd"/>
                          </w:p>
                          <w:p w:rsidR="00C16F69" w:rsidRPr="00C16F69" w:rsidRDefault="00C16F69" w:rsidP="00C16F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</w:pP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Дуже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важливо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отримувати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перевірену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інформацію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.</w:t>
                            </w:r>
                          </w:p>
                          <w:p w:rsidR="00C16F69" w:rsidRPr="00C16F69" w:rsidRDefault="00C16F69" w:rsidP="00C16F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</w:pP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Підтримувати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контакт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із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рідними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наразі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нескладно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завдяки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телефонам і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месенджерам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Розмови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з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рідними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близькими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допомагають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зняти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частину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напруги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. Не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соромтеся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попросити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про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допомогу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, і будьте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готові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підтримати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інших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.</w:t>
                            </w:r>
                          </w:p>
                          <w:p w:rsidR="00C16F69" w:rsidRPr="00C16F69" w:rsidRDefault="00C16F69" w:rsidP="00C16F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</w:pP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якщо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зосередитися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власних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правдивих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цінностях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та способах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їхнього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досягнення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, то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навіть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умовах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карантину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ви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побачите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наскільки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багато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можна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зробити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для себе та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інших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.</w:t>
                            </w:r>
                          </w:p>
                          <w:p w:rsidR="00C16F69" w:rsidRPr="00C16F69" w:rsidRDefault="00C16F69" w:rsidP="00C16F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</w:pPr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Будьте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гнучкі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та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приймайте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зважені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>рішення</w:t>
                            </w:r>
                            <w:proofErr w:type="spellEnd"/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  <w:lang w:val="ru-RU"/>
                              </w:rPr>
                              <w:t xml:space="preserve">. </w:t>
                            </w:r>
                            <w:r w:rsidRPr="00C16F6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</w:rPr>
                              <w:t>   </w:t>
                            </w:r>
                          </w:p>
                          <w:p w:rsidR="00C16F69" w:rsidRDefault="00C16F69" w:rsidP="00C16F6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  6.</w:t>
                            </w:r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Раніше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чи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пізніше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карантин і криза,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спричинена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  <w:p w:rsidR="00C16F69" w:rsidRDefault="00C16F69" w:rsidP="00C16F6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   </w:t>
                            </w:r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ним,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закінчиться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Найважливіше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, як ми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її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  <w:p w:rsidR="00C16F69" w:rsidRDefault="00C16F69" w:rsidP="00C16F6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  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переживемо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чи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вийдемо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спустошеними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і </w:t>
                            </w:r>
                            <w:r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  <w:p w:rsidR="00C16F69" w:rsidRDefault="00C16F69" w:rsidP="00C16F6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  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розбитими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. </w:t>
                            </w:r>
                            <w:proofErr w:type="gram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У наших силах</w:t>
                            </w:r>
                            <w:proofErr w:type="gram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зробити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все,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щоб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  <w:p w:rsidR="00C16F69" w:rsidRDefault="00C16F69" w:rsidP="00C16F6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  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зберегти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0"/>
                                <w:szCs w:val="40"/>
                                <w:lang w:val="ru-RU"/>
                              </w:rPr>
                              <w:t>психологічне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>здоров’я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>своє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 xml:space="preserve"> та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>своїх</w:t>
                            </w:r>
                            <w:proofErr w:type="spellEnd"/>
                          </w:p>
                          <w:p w:rsidR="00C16F69" w:rsidRPr="00C16F69" w:rsidRDefault="00C16F69" w:rsidP="00C16F69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 xml:space="preserve">   </w:t>
                            </w:r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>рідних</w:t>
                            </w:r>
                            <w:proofErr w:type="spellEnd"/>
                            <w:r w:rsidRPr="00C16F69">
                              <w:rPr>
                                <w:color w:val="7030A0"/>
                                <w:sz w:val="44"/>
                                <w:szCs w:val="40"/>
                                <w:lang w:val="ru-RU"/>
                              </w:rPr>
                              <w:t>.</w:t>
                            </w:r>
                          </w:p>
                          <w:p w:rsidR="00C16F69" w:rsidRPr="00C16F69" w:rsidRDefault="00C16F69" w:rsidP="00C16F69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C16F69">
                              <w:rPr>
                                <w:rFonts w:ascii="&amp;quot" w:hAnsi="&amp;quot"/>
                                <w:color w:val="000000"/>
                                <w:sz w:val="40"/>
                                <w:szCs w:val="40"/>
                                <w:lang w:val="ru-RU"/>
                              </w:rPr>
                              <w:br/>
                            </w:r>
                            <w:r w:rsidRPr="00C16F69">
                              <w:rPr>
                                <w:rFonts w:ascii="&amp;quot" w:hAnsi="&amp;quot"/>
                                <w:color w:val="000000"/>
                                <w:sz w:val="23"/>
                                <w:szCs w:val="23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CCC0D" id="Надпись 3" o:spid="_x0000_s1027" type="#_x0000_t202" style="position:absolute;margin-left:-28.15pt;margin-top:-12.35pt;width:611.25pt;height:789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" filled="f" stroked="f">
                <v:textbox style="mso-fit-shape-to-text:t">
                  <w:txbxContent>
                    <w:p w:rsidR="00C16F69" w:rsidRPr="00C16F69" w:rsidRDefault="00C16F69" w:rsidP="00C16F6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  <w:lang w:val="ru-RU"/>
                        </w:rPr>
                      </w:pPr>
                      <w:proofErr w:type="spellStart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Психологчне</w:t>
                      </w:r>
                      <w:proofErr w:type="spellEnd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здоров’я</w:t>
                      </w:r>
                      <w:proofErr w:type="spellEnd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під</w:t>
                      </w:r>
                      <w:proofErr w:type="spellEnd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час</w:t>
                      </w:r>
                      <w:proofErr w:type="spellEnd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Istok Web" w:hAnsi="Istok Web"/>
                          <w:b/>
                          <w:bCs/>
                          <w:i/>
                          <w:color w:val="7030A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карантину</w:t>
                      </w:r>
                      <w:proofErr w:type="spellEnd"/>
                    </w:p>
                    <w:p w:rsidR="00C16F69" w:rsidRPr="00C16F69" w:rsidRDefault="00C16F69" w:rsidP="00C16F69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714" w:hanging="357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</w:pPr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На одну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погану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емоцію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потрібно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намагатися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мати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три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позитивних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переживання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.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Що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тут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насправді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важливо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– доброго у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вашому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життя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повинно бути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більше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,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ніж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негативу. І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цього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потрібно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прагнути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. І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тоді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конфлікти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відійдуть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з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вашого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життя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.</w:t>
                      </w:r>
                      <w:proofErr w:type="gramEnd"/>
                    </w:p>
                    <w:p w:rsidR="00C16F69" w:rsidRPr="00C16F69" w:rsidRDefault="00C16F69" w:rsidP="00C16F69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714" w:hanging="357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</w:pP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Дуже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важливо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отримувати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перевірену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інформацію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.</w:t>
                      </w:r>
                    </w:p>
                    <w:p w:rsidR="00C16F69" w:rsidRPr="00C16F69" w:rsidRDefault="00C16F69" w:rsidP="00C16F69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714" w:hanging="357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</w:pP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Підтримувати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контакт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із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рідними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наразі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нескладно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завдяки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телефонам і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месенджерам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.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Розмови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з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рідними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і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близькими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допомагають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зняти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частину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напруги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. Не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соромтеся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попросити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про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допомогу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, і будьте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готові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підтримати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інших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.</w:t>
                      </w:r>
                    </w:p>
                    <w:p w:rsidR="00C16F69" w:rsidRPr="00C16F69" w:rsidRDefault="00C16F69" w:rsidP="00C16F69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714" w:hanging="357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</w:pP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якщо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зосередитися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на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власних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правдивих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цінностях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та способах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їхнього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досягнення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, то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навіть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в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умовах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карантину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ви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побачите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,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наскільки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багато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можна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зробити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для себе та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інших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.</w:t>
                      </w:r>
                    </w:p>
                    <w:p w:rsidR="00C16F69" w:rsidRPr="00C16F69" w:rsidRDefault="00C16F69" w:rsidP="00C16F69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714" w:hanging="357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</w:pPr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Будьте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гнучкі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та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приймайте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зважені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>рішення</w:t>
                      </w:r>
                      <w:proofErr w:type="spellEnd"/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  <w:lang w:val="ru-RU"/>
                        </w:rPr>
                        <w:t xml:space="preserve">. </w:t>
                      </w:r>
                      <w:r w:rsidRPr="00C16F6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  <w:shd w:val="clear" w:color="auto" w:fill="FFFFFF"/>
                        </w:rPr>
                        <w:t>   </w:t>
                      </w:r>
                    </w:p>
                    <w:p w:rsidR="00C16F69" w:rsidRDefault="00C16F69" w:rsidP="00C16F69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  6.</w:t>
                      </w:r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Раніше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чи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пізніше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карантин і криза,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спричинена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</w:p>
                    <w:p w:rsidR="00C16F69" w:rsidRDefault="00C16F69" w:rsidP="00C16F69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   </w:t>
                      </w:r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ним,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закінчиться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.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Найважливіше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, як ми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її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</w:p>
                    <w:p w:rsidR="00C16F69" w:rsidRDefault="00C16F69" w:rsidP="00C16F69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  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переживемо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,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чи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не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вийдемо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спустошеними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і </w:t>
                      </w:r>
                      <w:r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</w:p>
                    <w:p w:rsidR="00C16F69" w:rsidRDefault="00C16F69" w:rsidP="00C16F69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  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розбитими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. </w:t>
                      </w:r>
                      <w:proofErr w:type="gram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У наших силах</w:t>
                      </w:r>
                      <w:proofErr w:type="gram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зробити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все,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щоб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</w:p>
                    <w:p w:rsidR="00C16F69" w:rsidRDefault="00C16F69" w:rsidP="00C16F69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  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зберегти</w:t>
                      </w:r>
                      <w:proofErr w:type="spellEnd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color w:val="7030A0"/>
                          <w:sz w:val="40"/>
                          <w:szCs w:val="40"/>
                          <w:lang w:val="ru-RU"/>
                        </w:rPr>
                        <w:t>психологічне</w:t>
                      </w:r>
                      <w:proofErr w:type="spellEnd"/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>здоров’я</w:t>
                      </w:r>
                      <w:proofErr w:type="spellEnd"/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>своє</w:t>
                      </w:r>
                      <w:proofErr w:type="spellEnd"/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 xml:space="preserve"> та </w:t>
                      </w:r>
                      <w:proofErr w:type="spellStart"/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>своїх</w:t>
                      </w:r>
                      <w:proofErr w:type="spellEnd"/>
                    </w:p>
                    <w:p w:rsidR="00C16F69" w:rsidRPr="00C16F69" w:rsidRDefault="00C16F69" w:rsidP="00C16F69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</w:pPr>
                      <w:r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 xml:space="preserve">   </w:t>
                      </w:r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 xml:space="preserve"> </w:t>
                      </w:r>
                      <w:proofErr w:type="spellStart"/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>рідних</w:t>
                      </w:r>
                      <w:proofErr w:type="spellEnd"/>
                      <w:r w:rsidRPr="00C16F69">
                        <w:rPr>
                          <w:color w:val="7030A0"/>
                          <w:sz w:val="44"/>
                          <w:szCs w:val="40"/>
                          <w:lang w:val="ru-RU"/>
                        </w:rPr>
                        <w:t>.</w:t>
                      </w:r>
                    </w:p>
                    <w:p w:rsidR="00C16F69" w:rsidRPr="00C16F69" w:rsidRDefault="00C16F69" w:rsidP="00C16F69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ru-RU"/>
                        </w:rPr>
                      </w:pPr>
                      <w:r w:rsidRPr="00C16F69">
                        <w:rPr>
                          <w:rFonts w:ascii="&amp;quot" w:hAnsi="&amp;quot"/>
                          <w:color w:val="000000"/>
                          <w:sz w:val="40"/>
                          <w:szCs w:val="40"/>
                          <w:lang w:val="ru-RU"/>
                        </w:rPr>
                        <w:br/>
                      </w:r>
                      <w:r w:rsidRPr="00C16F69">
                        <w:rPr>
                          <w:rFonts w:ascii="&amp;quot" w:hAnsi="&amp;quot"/>
                          <w:color w:val="000000"/>
                          <w:sz w:val="23"/>
                          <w:szCs w:val="23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C7890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39C153A" wp14:editId="05E71EBA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7762875" cy="10029825"/>
            <wp:effectExtent l="0" t="0" r="9525" b="9525"/>
            <wp:wrapNone/>
            <wp:docPr id="7" name="Рисунок 6" descr="Создать мем &quot;детский фон акварель, весенний фон шаблон, мятно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здать мем &quot;детский фон акварель, весенний фон шаблон, мятно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ab/>
      </w:r>
    </w:p>
    <w:p w:rsidR="00FC7890" w:rsidRDefault="00FC7890">
      <w:pPr>
        <w:rPr>
          <w:lang w:val="ru-RU"/>
        </w:rPr>
      </w:pPr>
    </w:p>
    <w:p w:rsidR="00FC7890" w:rsidRDefault="00FC7890">
      <w:pPr>
        <w:rPr>
          <w:lang w:val="ru-RU"/>
        </w:rPr>
      </w:pPr>
      <w:r>
        <w:rPr>
          <w:lang w:val="ru-RU"/>
        </w:rPr>
        <w:br w:type="page"/>
      </w:r>
    </w:p>
    <w:p w:rsidR="00D2467E" w:rsidRDefault="00D2467E">
      <w:pPr>
        <w:rPr>
          <w:lang w:val="ru-RU"/>
        </w:rPr>
      </w:pPr>
    </w:p>
    <w:p w:rsidR="00D2467E" w:rsidRDefault="00D2467E">
      <w:pPr>
        <w:rPr>
          <w:lang w:val="ru-RU"/>
        </w:rPr>
      </w:pPr>
    </w:p>
    <w:p w:rsidR="00D2467E" w:rsidRDefault="00D2467E">
      <w:pPr>
        <w:rPr>
          <w:lang w:val="ru-RU"/>
        </w:rPr>
      </w:pPr>
    </w:p>
    <w:p w:rsidR="00F006E3" w:rsidRPr="00133785" w:rsidRDefault="008645AD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26BB" wp14:editId="3529AA1A">
                <wp:simplePos x="0" y="0"/>
                <wp:positionH relativeFrom="page">
                  <wp:posOffset>809625</wp:posOffset>
                </wp:positionH>
                <wp:positionV relativeFrom="paragraph">
                  <wp:posOffset>-158115</wp:posOffset>
                </wp:positionV>
                <wp:extent cx="7743825" cy="9010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901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3205" w:rsidRDefault="00FF3205" w:rsidP="008645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</w:t>
                            </w:r>
                            <w:r w:rsidR="00C01681" w:rsidRPr="00D2467E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ятка </w:t>
                            </w:r>
                          </w:p>
                          <w:p w:rsidR="008645AD" w:rsidRPr="00FF3205" w:rsidRDefault="008F3AFA" w:rsidP="008645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Поради психолога щодо збереження спокою</w:t>
                            </w:r>
                          </w:p>
                          <w:p w:rsidR="008F3AFA" w:rsidRPr="00FF3205" w:rsidRDefault="008F3AFA" w:rsidP="00E2201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Варто пам</w:t>
                            </w:r>
                            <w:r w:rsidR="00FF3205"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ятати про те – що все минеться.</w:t>
                            </w:r>
                          </w:p>
                          <w:p w:rsidR="00FF3205" w:rsidRDefault="008F3AFA" w:rsidP="008F3AFA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Звертайте увагу на св</w:t>
                            </w: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ій стан, свою тревогу, тому що ваша тревога передається дітям.</w:t>
                            </w:r>
                            <w:r w:rsidR="00E22016"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Це як у літаку: спершу-маска на себе, далі- маска дитині. </w:t>
                            </w:r>
                          </w:p>
                          <w:p w:rsidR="00FF3205" w:rsidRDefault="00E22016" w:rsidP="00FF320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Саме так, ви повинні піклуватися про себе і свою стабільність, оскільки через неї стабільно буде відчувати себе дитина.</w:t>
                            </w:r>
                          </w:p>
                          <w:p w:rsidR="00E22016" w:rsidRPr="00FF3205" w:rsidRDefault="00E22016" w:rsidP="00FF320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Якщо ви бачите, що тривожаться ваші діти щодо цього всього, ви можете запропонувати ті самі вправи, традиції, які будуть повертати до спокійного стану: чаювання, перегляд мультфільмів, спільні ігри, проведений разом час. Т</w:t>
                            </w:r>
                            <w:r w:rsidR="00FF3205"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що буде їх заспокоювати.</w:t>
                            </w:r>
                          </w:p>
                          <w:p w:rsidR="00FF3205" w:rsidRDefault="00FF3205" w:rsidP="00FF320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205"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Зараз важливо зберігати себе, свое «я», опиратися на свої внутрішні сили для того, щоб стійко пережити цей стрес. Бережіть себе, і бережіть своїх дітей, і не піддавайтесь паніці.</w:t>
                            </w:r>
                          </w:p>
                          <w:p w:rsidR="00FF3205" w:rsidRDefault="00FF3205" w:rsidP="00FF320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Практичний психолог Костянок Т.О.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2467E" w:rsidRDefault="00D2467E" w:rsidP="00FF320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467E" w:rsidRDefault="00D2467E" w:rsidP="00FF320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3205" w:rsidRDefault="00FF3205" w:rsidP="008F3AFA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3205" w:rsidRPr="00FF3205" w:rsidRDefault="00FF3205" w:rsidP="008F3AFA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Практичний психолог Костянок Т. 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26BB" id="Надпись 1" o:spid="_x0000_s1028" type="#_x0000_t202" style="position:absolute;margin-left:63.75pt;margin-top:-12.45pt;width:609.75pt;height:709.5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" filled="f" stroked="f">
                <v:textbox>
                  <w:txbxContent>
                    <w:p w:rsidR="00FF3205" w:rsidRDefault="00FF3205" w:rsidP="008645A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56"/>
                          <w:szCs w:val="56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56"/>
                          <w:szCs w:val="56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Пам</w:t>
                      </w:r>
                      <w:r w:rsidR="00C01681" w:rsidRPr="00D2467E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56"/>
                          <w:szCs w:val="56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56"/>
                          <w:szCs w:val="56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ятка </w:t>
                      </w:r>
                    </w:p>
                    <w:p w:rsidR="008645AD" w:rsidRPr="00FF3205" w:rsidRDefault="008F3AFA" w:rsidP="008645A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56"/>
                          <w:szCs w:val="56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56"/>
                          <w:szCs w:val="56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Поради психолога щодо збереження спокою</w:t>
                      </w:r>
                    </w:p>
                    <w:p w:rsidR="008F3AFA" w:rsidRPr="00FF3205" w:rsidRDefault="008F3AFA" w:rsidP="00E22016">
                      <w:pPr>
                        <w:ind w:firstLine="720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Варто пам</w:t>
                      </w:r>
                      <w:r w:rsidR="00FF3205"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ятати про те – що все минеться.</w:t>
                      </w:r>
                    </w:p>
                    <w:p w:rsidR="00FF3205" w:rsidRDefault="008F3AFA" w:rsidP="008F3AFA">
                      <w:pPr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Звертайте увагу на св</w:t>
                      </w: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ій стан, свою тревогу, тому що ваша тревога передається дітям.</w:t>
                      </w:r>
                      <w:r w:rsidR="00E22016"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Це як у літаку: спершу-маска на себе, далі- маска дитині. </w:t>
                      </w:r>
                    </w:p>
                    <w:p w:rsidR="00FF3205" w:rsidRDefault="00E22016" w:rsidP="00FF3205">
                      <w:pPr>
                        <w:ind w:firstLine="720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Саме так, ви повинні піклуватися про себе і свою стабільність, оскільки через неї стабільно буде відчувати себе дитина.</w:t>
                      </w:r>
                    </w:p>
                    <w:p w:rsidR="00E22016" w:rsidRPr="00FF3205" w:rsidRDefault="00E22016" w:rsidP="00FF3205">
                      <w:pPr>
                        <w:ind w:firstLine="720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Якщо ви бачите, що тривожаться ваші діти щодо цього всього, ви можете запропонувати ті самі вправи, традиції, які будуть повертати до спокійного стану: чаювання, перегляд мультфільмів, спільні ігри, проведений разом час. Т</w:t>
                      </w:r>
                      <w:r w:rsidR="00FF3205"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що буде їх заспокоювати.</w:t>
                      </w:r>
                    </w:p>
                    <w:p w:rsidR="00FF3205" w:rsidRDefault="00FF3205" w:rsidP="00FF3205">
                      <w:pPr>
                        <w:ind w:firstLine="720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205"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Зараз важливо зберігати себе, свое «я», опиратися на свої внутрішні сили для того, щоб стійко пережити цей стрес. Бережіть себе, і бережіть своїх дітей, і не піддавайтесь паніці.</w:t>
                      </w:r>
                    </w:p>
                    <w:p w:rsidR="00FF3205" w:rsidRDefault="00FF3205" w:rsidP="00FF3205">
                      <w:pPr>
                        <w:ind w:firstLine="720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Практичний психолог Костянок Т.О.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2467E" w:rsidRDefault="00D2467E" w:rsidP="00FF3205">
                      <w:pPr>
                        <w:ind w:firstLine="720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2467E" w:rsidRDefault="00D2467E" w:rsidP="00FF3205">
                      <w:pPr>
                        <w:ind w:firstLine="720"/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F3205" w:rsidRDefault="00FF3205" w:rsidP="008F3AFA">
                      <w:pPr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F3205" w:rsidRPr="00FF3205" w:rsidRDefault="00FF3205" w:rsidP="008F3AFA">
                      <w:pPr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472C4" w:themeColor="accent5"/>
                          <w:sz w:val="40"/>
                          <w:szCs w:val="40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Практичний психолог Костянок Т. О.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C6F27E8" wp14:editId="4F5AE9A3">
            <wp:simplePos x="0" y="0"/>
            <wp:positionH relativeFrom="page">
              <wp:posOffset>28574</wp:posOffset>
            </wp:positionH>
            <wp:positionV relativeFrom="paragraph">
              <wp:posOffset>-691515</wp:posOffset>
            </wp:positionV>
            <wp:extent cx="7743825" cy="9982200"/>
            <wp:effectExtent l="0" t="0" r="9525" b="0"/>
            <wp:wrapNone/>
            <wp:docPr id="2" name="Рисунок 2" descr="Резултат с изображение за рамки для текста детский сад | Рамка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 изображение за рамки для текста детский сад | Рамка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329" cy="99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6E3" w:rsidRPr="001337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F8C"/>
    <w:multiLevelType w:val="hybridMultilevel"/>
    <w:tmpl w:val="00062CE8"/>
    <w:lvl w:ilvl="0" w:tplc="2C3ECDD0">
      <w:start w:val="1"/>
      <w:numFmt w:val="decimal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EF459A8"/>
    <w:multiLevelType w:val="multilevel"/>
    <w:tmpl w:val="BA26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D10AB"/>
    <w:multiLevelType w:val="hybridMultilevel"/>
    <w:tmpl w:val="2D08D29E"/>
    <w:lvl w:ilvl="0" w:tplc="2C3ECD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74D9"/>
    <w:multiLevelType w:val="hybridMultilevel"/>
    <w:tmpl w:val="59F6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400C8"/>
    <w:multiLevelType w:val="hybridMultilevel"/>
    <w:tmpl w:val="57B8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E41F2"/>
    <w:multiLevelType w:val="multilevel"/>
    <w:tmpl w:val="5F4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F390B"/>
    <w:multiLevelType w:val="hybridMultilevel"/>
    <w:tmpl w:val="1E76FD0A"/>
    <w:lvl w:ilvl="0" w:tplc="2C3ECDD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8E3225"/>
    <w:multiLevelType w:val="hybridMultilevel"/>
    <w:tmpl w:val="94B2F64A"/>
    <w:lvl w:ilvl="0" w:tplc="0409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8" w:hanging="360"/>
      </w:pPr>
    </w:lvl>
    <w:lvl w:ilvl="2" w:tplc="0409001B" w:tentative="1">
      <w:start w:val="1"/>
      <w:numFmt w:val="lowerRoman"/>
      <w:lvlText w:val="%3."/>
      <w:lvlJc w:val="right"/>
      <w:pPr>
        <w:ind w:left="4918" w:hanging="180"/>
      </w:pPr>
    </w:lvl>
    <w:lvl w:ilvl="3" w:tplc="0409000F" w:tentative="1">
      <w:start w:val="1"/>
      <w:numFmt w:val="decimal"/>
      <w:lvlText w:val="%4."/>
      <w:lvlJc w:val="left"/>
      <w:pPr>
        <w:ind w:left="5638" w:hanging="360"/>
      </w:pPr>
    </w:lvl>
    <w:lvl w:ilvl="4" w:tplc="04090019" w:tentative="1">
      <w:start w:val="1"/>
      <w:numFmt w:val="lowerLetter"/>
      <w:lvlText w:val="%5."/>
      <w:lvlJc w:val="left"/>
      <w:pPr>
        <w:ind w:left="6358" w:hanging="360"/>
      </w:pPr>
    </w:lvl>
    <w:lvl w:ilvl="5" w:tplc="0409001B" w:tentative="1">
      <w:start w:val="1"/>
      <w:numFmt w:val="lowerRoman"/>
      <w:lvlText w:val="%6."/>
      <w:lvlJc w:val="right"/>
      <w:pPr>
        <w:ind w:left="7078" w:hanging="180"/>
      </w:pPr>
    </w:lvl>
    <w:lvl w:ilvl="6" w:tplc="0409000F" w:tentative="1">
      <w:start w:val="1"/>
      <w:numFmt w:val="decimal"/>
      <w:lvlText w:val="%7."/>
      <w:lvlJc w:val="left"/>
      <w:pPr>
        <w:ind w:left="7798" w:hanging="360"/>
      </w:pPr>
    </w:lvl>
    <w:lvl w:ilvl="7" w:tplc="04090019" w:tentative="1">
      <w:start w:val="1"/>
      <w:numFmt w:val="lowerLetter"/>
      <w:lvlText w:val="%8."/>
      <w:lvlJc w:val="left"/>
      <w:pPr>
        <w:ind w:left="8518" w:hanging="360"/>
      </w:pPr>
    </w:lvl>
    <w:lvl w:ilvl="8" w:tplc="040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85"/>
    <w:rsid w:val="00133785"/>
    <w:rsid w:val="002435C9"/>
    <w:rsid w:val="008645AD"/>
    <w:rsid w:val="008F3AFA"/>
    <w:rsid w:val="00A1373A"/>
    <w:rsid w:val="00C01681"/>
    <w:rsid w:val="00C16F69"/>
    <w:rsid w:val="00C64326"/>
    <w:rsid w:val="00D2467E"/>
    <w:rsid w:val="00E22016"/>
    <w:rsid w:val="00E549BB"/>
    <w:rsid w:val="00EA0E6D"/>
    <w:rsid w:val="00F006E3"/>
    <w:rsid w:val="00FC7890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92B5"/>
  <w15:chartTrackingRefBased/>
  <w15:docId w15:val="{EE97DE33-18D3-4927-97CE-DA554547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6F69"/>
    <w:rPr>
      <w:b/>
      <w:bCs/>
    </w:rPr>
  </w:style>
  <w:style w:type="character" w:styleId="a6">
    <w:name w:val="Hyperlink"/>
    <w:basedOn w:val="a0"/>
    <w:uiPriority w:val="99"/>
    <w:unhideWhenUsed/>
    <w:rsid w:val="00EA0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373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91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7719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36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meme-arsenal.com/create/template/1089751&amp;psig=AOvVaw3CYTbyiNDTiZq2hVB_julC&amp;ust=1588760441807000&amp;source=images&amp;cd=vfe&amp;ved=0CAIQjRxqFwoTCICApYXAnOkCFQAAAAAdAAAAAB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://ru.pngtree.com/freebackground/education-young-child-training-enrollment_953067.html&amp;psig=AOvVaw3CYTbyiNDTiZq2hVB_julC&amp;ust=1588760441807000&amp;source=images&amp;cd=vfe&amp;ved=0CAIQjRxqFwoTCICApYXAnOkCFQAAAAAdAAAAABAD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kirz1kmr@i.ua" TargetMode="External"/><Relationship Id="rId10" Type="http://schemas.openxmlformats.org/officeDocument/2006/relationships/hyperlink" Target="https://www.google.com/url?sa=i&amp;url=https://www.pinterest.com.mx/pin/637963103445478312/&amp;psig=AOvVaw3J0SJGVIsatpHLdbAXxfKY&amp;ust=1588757397330000&amp;source=images&amp;cd=vfe&amp;ved=0CAIQjRxqFwoTCLD8lta0nOkCFQAAAAAdAAAAABA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2020-05-05T09:23:00Z</dcterms:created>
  <dcterms:modified xsi:type="dcterms:W3CDTF">2020-05-12T05:27:00Z</dcterms:modified>
</cp:coreProperties>
</file>