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018" w:rsidRPr="00C2518B" w:rsidRDefault="00FA7018" w:rsidP="00FA7018">
      <w:pPr>
        <w:spacing w:after="0"/>
        <w:jc w:val="center"/>
        <w:rPr>
          <w:rFonts w:ascii="Times New Roman" w:hAnsi="Times New Roman"/>
          <w:i w:val="0"/>
        </w:rPr>
      </w:pPr>
      <w:r>
        <w:rPr>
          <w:rFonts w:ascii="Times New Roman" w:hAnsi="Times New Roman"/>
          <w:i w:val="0"/>
        </w:rPr>
        <w:t>ВІДДІЛ ОСВ</w:t>
      </w:r>
      <w:r w:rsidRPr="00C2518B">
        <w:rPr>
          <w:rFonts w:ascii="Times New Roman" w:hAnsi="Times New Roman"/>
          <w:i w:val="0"/>
        </w:rPr>
        <w:t>ІТИ ВИКОНКОМУ ДОВГ</w:t>
      </w:r>
      <w:r>
        <w:rPr>
          <w:rFonts w:ascii="Times New Roman" w:hAnsi="Times New Roman"/>
          <w:i w:val="0"/>
        </w:rPr>
        <w:t>ИНЦІВСЬКОЇ РАЙОННОЇ В МІСТІ РАД</w:t>
      </w:r>
    </w:p>
    <w:p w:rsidR="00FA7018" w:rsidRPr="00C2518B" w:rsidRDefault="00FA7018" w:rsidP="00FA7018">
      <w:pPr>
        <w:spacing w:after="0"/>
        <w:jc w:val="center"/>
        <w:rPr>
          <w:rFonts w:ascii="Times New Roman" w:hAnsi="Times New Roman"/>
          <w:b/>
          <w:i w:val="0"/>
        </w:rPr>
      </w:pPr>
      <w:r w:rsidRPr="00C2518B">
        <w:rPr>
          <w:rFonts w:ascii="Times New Roman" w:hAnsi="Times New Roman"/>
          <w:b/>
          <w:i w:val="0"/>
        </w:rPr>
        <w:t xml:space="preserve">КОМУНАЛЬНИЙ ДОШКІЛЬНИЙ НАВЧАЛЬНИЙ ЗАКЛАД </w:t>
      </w:r>
      <w:r>
        <w:rPr>
          <w:rFonts w:ascii="Times New Roman" w:hAnsi="Times New Roman"/>
          <w:b/>
          <w:i w:val="0"/>
        </w:rPr>
        <w:t>(ЯСЛА-САДОК)</w:t>
      </w:r>
      <w:r w:rsidRPr="00C2518B">
        <w:rPr>
          <w:rFonts w:ascii="Times New Roman" w:hAnsi="Times New Roman"/>
          <w:b/>
          <w:i w:val="0"/>
        </w:rPr>
        <w:t>№ 116</w:t>
      </w:r>
      <w:r>
        <w:rPr>
          <w:rFonts w:ascii="Times New Roman" w:hAnsi="Times New Roman"/>
          <w:b/>
          <w:i w:val="0"/>
        </w:rPr>
        <w:t xml:space="preserve"> КМР</w:t>
      </w:r>
    </w:p>
    <w:p w:rsidR="00FA7018" w:rsidRPr="0047599F" w:rsidRDefault="00FA7018" w:rsidP="00FA7018">
      <w:pPr>
        <w:spacing w:after="0"/>
        <w:jc w:val="center"/>
        <w:rPr>
          <w:rFonts w:ascii="Times New Roman" w:hAnsi="Times New Roman"/>
          <w:i w:val="0"/>
          <w:lang w:val="ru-RU"/>
        </w:rPr>
      </w:pPr>
      <w:r>
        <w:rPr>
          <w:rFonts w:ascii="Times New Roman" w:hAnsi="Times New Roman"/>
          <w:i w:val="0"/>
        </w:rPr>
        <w:t xml:space="preserve">50093, </w:t>
      </w:r>
      <w:r w:rsidRPr="00C2518B">
        <w:rPr>
          <w:rFonts w:ascii="Times New Roman" w:hAnsi="Times New Roman"/>
          <w:i w:val="0"/>
        </w:rPr>
        <w:t>м. Кривий Ріг, вул. Лісового, 17А</w:t>
      </w:r>
      <w:r>
        <w:rPr>
          <w:rFonts w:ascii="Times New Roman" w:hAnsi="Times New Roman"/>
          <w:i w:val="0"/>
        </w:rPr>
        <w:t xml:space="preserve">, </w:t>
      </w:r>
      <w:hyperlink r:id="rId6" w:history="1">
        <w:r w:rsidRPr="000409B1">
          <w:rPr>
            <w:rStyle w:val="a3"/>
            <w:rFonts w:ascii="Times New Roman" w:hAnsi="Times New Roman"/>
            <w:i w:val="0"/>
          </w:rPr>
          <w:t>kdnz_116@meta.ua</w:t>
        </w:r>
      </w:hyperlink>
      <w:r>
        <w:rPr>
          <w:rFonts w:ascii="Times New Roman" w:hAnsi="Times New Roman"/>
          <w:i w:val="0"/>
        </w:rPr>
        <w:t xml:space="preserve"> </w:t>
      </w:r>
    </w:p>
    <w:p w:rsidR="00FA7018" w:rsidRDefault="00FA7018" w:rsidP="00FA7018">
      <w:pPr>
        <w:spacing w:after="0"/>
        <w:jc w:val="center"/>
        <w:rPr>
          <w:rFonts w:ascii="Times New Roman" w:hAnsi="Times New Roman"/>
          <w:i w:val="0"/>
        </w:rPr>
      </w:pPr>
      <w:r w:rsidRPr="00C2518B">
        <w:rPr>
          <w:rFonts w:ascii="Times New Roman" w:hAnsi="Times New Roman"/>
          <w:i w:val="0"/>
        </w:rPr>
        <w:t xml:space="preserve">тел. </w:t>
      </w:r>
      <w:r>
        <w:rPr>
          <w:rFonts w:ascii="Times New Roman" w:hAnsi="Times New Roman"/>
          <w:i w:val="0"/>
          <w:lang w:val="ru-RU"/>
        </w:rPr>
        <w:t>(056</w:t>
      </w:r>
      <w:r w:rsidRPr="0047599F">
        <w:rPr>
          <w:rFonts w:ascii="Times New Roman" w:hAnsi="Times New Roman"/>
          <w:i w:val="0"/>
          <w:lang w:val="ru-RU"/>
        </w:rPr>
        <w:t xml:space="preserve">) </w:t>
      </w:r>
      <w:r>
        <w:rPr>
          <w:rFonts w:ascii="Times New Roman" w:hAnsi="Times New Roman"/>
          <w:i w:val="0"/>
        </w:rPr>
        <w:t>470-10-04</w:t>
      </w:r>
    </w:p>
    <w:p w:rsidR="00FA7018" w:rsidRDefault="00FA7018" w:rsidP="00FA7018">
      <w:pPr>
        <w:spacing w:after="0"/>
        <w:rPr>
          <w:rFonts w:ascii="Times New Roman" w:hAnsi="Times New Roman" w:cs="Times New Roman"/>
          <w:sz w:val="28"/>
          <w:szCs w:val="28"/>
        </w:rPr>
      </w:pPr>
    </w:p>
    <w:p w:rsidR="00FA7018" w:rsidRDefault="00FA7018" w:rsidP="00FA7018">
      <w:pPr>
        <w:spacing w:after="0"/>
        <w:rPr>
          <w:rFonts w:ascii="Times New Roman" w:hAnsi="Times New Roman" w:cs="Times New Roman"/>
          <w:i w:val="0"/>
          <w:sz w:val="24"/>
          <w:szCs w:val="24"/>
        </w:rPr>
      </w:pPr>
      <w:r>
        <w:rPr>
          <w:rFonts w:ascii="Times New Roman" w:hAnsi="Times New Roman" w:cs="Times New Roman"/>
          <w:i w:val="0"/>
          <w:sz w:val="24"/>
          <w:szCs w:val="24"/>
        </w:rPr>
        <w:t>Схвалено:                                                                  Затверджено:</w:t>
      </w:r>
    </w:p>
    <w:p w:rsidR="00FA7018" w:rsidRDefault="00FA7018" w:rsidP="00FA7018">
      <w:pPr>
        <w:spacing w:after="0"/>
        <w:rPr>
          <w:rFonts w:ascii="Times New Roman" w:hAnsi="Times New Roman" w:cs="Times New Roman"/>
          <w:i w:val="0"/>
          <w:sz w:val="24"/>
          <w:szCs w:val="24"/>
        </w:rPr>
      </w:pPr>
      <w:r>
        <w:rPr>
          <w:rFonts w:ascii="Times New Roman" w:hAnsi="Times New Roman" w:cs="Times New Roman"/>
          <w:i w:val="0"/>
          <w:sz w:val="24"/>
          <w:szCs w:val="24"/>
        </w:rPr>
        <w:t>педагогічної радою</w:t>
      </w:r>
      <w:r w:rsidRPr="00C33359">
        <w:rPr>
          <w:rFonts w:ascii="Times New Roman" w:hAnsi="Times New Roman" w:cs="Times New Roman"/>
          <w:i w:val="0"/>
          <w:sz w:val="24"/>
          <w:szCs w:val="24"/>
        </w:rPr>
        <w:t xml:space="preserve"> </w:t>
      </w:r>
      <w:r>
        <w:rPr>
          <w:rFonts w:ascii="Times New Roman" w:hAnsi="Times New Roman" w:cs="Times New Roman"/>
          <w:i w:val="0"/>
          <w:sz w:val="24"/>
          <w:szCs w:val="24"/>
        </w:rPr>
        <w:t xml:space="preserve">                                                 директор </w:t>
      </w:r>
      <w:r w:rsidRPr="00C33359">
        <w:rPr>
          <w:rFonts w:ascii="Times New Roman" w:hAnsi="Times New Roman" w:cs="Times New Roman"/>
          <w:i w:val="0"/>
          <w:sz w:val="24"/>
          <w:szCs w:val="24"/>
        </w:rPr>
        <w:t xml:space="preserve"> </w:t>
      </w:r>
      <w:r>
        <w:rPr>
          <w:rFonts w:ascii="Times New Roman" w:hAnsi="Times New Roman" w:cs="Times New Roman"/>
          <w:i w:val="0"/>
          <w:sz w:val="24"/>
          <w:szCs w:val="24"/>
        </w:rPr>
        <w:t xml:space="preserve">КЗДО №116 КМР                           </w:t>
      </w:r>
    </w:p>
    <w:p w:rsidR="00FA7018" w:rsidRDefault="00FA7018" w:rsidP="00FA7018">
      <w:pPr>
        <w:spacing w:after="0"/>
        <w:rPr>
          <w:rFonts w:ascii="Times New Roman" w:hAnsi="Times New Roman" w:cs="Times New Roman"/>
          <w:i w:val="0"/>
          <w:sz w:val="24"/>
          <w:szCs w:val="24"/>
        </w:rPr>
      </w:pPr>
      <w:r>
        <w:rPr>
          <w:rFonts w:ascii="Times New Roman" w:hAnsi="Times New Roman" w:cs="Times New Roman"/>
          <w:i w:val="0"/>
          <w:sz w:val="24"/>
          <w:szCs w:val="24"/>
        </w:rPr>
        <w:t>КЗДО №116 КМР                                                     _________________ Лілія Миронова</w:t>
      </w:r>
    </w:p>
    <w:p w:rsidR="00FA7018" w:rsidRDefault="00FA7018" w:rsidP="00FA7018">
      <w:pPr>
        <w:spacing w:after="0"/>
        <w:rPr>
          <w:rFonts w:ascii="Times New Roman" w:hAnsi="Times New Roman" w:cs="Times New Roman"/>
          <w:i w:val="0"/>
          <w:sz w:val="24"/>
          <w:szCs w:val="24"/>
        </w:rPr>
      </w:pPr>
      <w:r>
        <w:rPr>
          <w:rFonts w:ascii="Times New Roman" w:hAnsi="Times New Roman" w:cs="Times New Roman"/>
          <w:i w:val="0"/>
          <w:sz w:val="24"/>
          <w:szCs w:val="24"/>
        </w:rPr>
        <w:t>(протокол від 29.08.2021 № 1)                                наказ від 29.08.2021  № 45</w:t>
      </w:r>
    </w:p>
    <w:p w:rsidR="00FA7018" w:rsidRDefault="00FA7018" w:rsidP="00FA7018">
      <w:pPr>
        <w:spacing w:after="0"/>
        <w:rPr>
          <w:rFonts w:ascii="Times New Roman" w:hAnsi="Times New Roman" w:cs="Times New Roman"/>
          <w:i w:val="0"/>
          <w:sz w:val="24"/>
          <w:szCs w:val="24"/>
        </w:rPr>
      </w:pPr>
    </w:p>
    <w:p w:rsidR="00FA7018" w:rsidRDefault="00FA7018" w:rsidP="00FA7018">
      <w:pPr>
        <w:spacing w:after="0"/>
        <w:rPr>
          <w:rFonts w:ascii="Times New Roman" w:hAnsi="Times New Roman" w:cs="Times New Roman"/>
          <w:i w:val="0"/>
          <w:sz w:val="24"/>
          <w:szCs w:val="24"/>
        </w:rPr>
      </w:pPr>
    </w:p>
    <w:p w:rsidR="00FA7018" w:rsidRDefault="00FA7018" w:rsidP="00FA7018">
      <w:pPr>
        <w:spacing w:after="0"/>
        <w:rPr>
          <w:rFonts w:ascii="Times New Roman" w:hAnsi="Times New Roman" w:cs="Times New Roman"/>
          <w:i w:val="0"/>
          <w:sz w:val="24"/>
          <w:szCs w:val="24"/>
        </w:rPr>
      </w:pPr>
    </w:p>
    <w:p w:rsidR="00FA7018" w:rsidRDefault="00FA7018" w:rsidP="00FA7018">
      <w:pPr>
        <w:spacing w:after="0"/>
        <w:rPr>
          <w:rFonts w:ascii="Times New Roman" w:hAnsi="Times New Roman" w:cs="Times New Roman"/>
          <w:i w:val="0"/>
          <w:sz w:val="24"/>
          <w:szCs w:val="24"/>
        </w:rPr>
      </w:pPr>
    </w:p>
    <w:p w:rsidR="00FA7018" w:rsidRDefault="00FA7018" w:rsidP="00FA7018">
      <w:pPr>
        <w:spacing w:after="0"/>
        <w:jc w:val="center"/>
        <w:rPr>
          <w:rFonts w:ascii="Times New Roman" w:hAnsi="Times New Roman" w:cs="Times New Roman"/>
          <w:b/>
          <w:i w:val="0"/>
          <w:sz w:val="48"/>
          <w:szCs w:val="48"/>
        </w:rPr>
      </w:pPr>
    </w:p>
    <w:p w:rsidR="00FA7018" w:rsidRPr="00C33359" w:rsidRDefault="00FA7018" w:rsidP="00FA7018">
      <w:pPr>
        <w:spacing w:after="0"/>
        <w:jc w:val="center"/>
        <w:rPr>
          <w:rFonts w:ascii="Times New Roman" w:hAnsi="Times New Roman" w:cs="Times New Roman"/>
          <w:b/>
          <w:i w:val="0"/>
          <w:sz w:val="48"/>
          <w:szCs w:val="48"/>
        </w:rPr>
      </w:pPr>
      <w:r w:rsidRPr="00C33359">
        <w:rPr>
          <w:rFonts w:ascii="Times New Roman" w:hAnsi="Times New Roman" w:cs="Times New Roman"/>
          <w:b/>
          <w:i w:val="0"/>
          <w:sz w:val="48"/>
          <w:szCs w:val="48"/>
        </w:rPr>
        <w:t>Освітня програма</w:t>
      </w:r>
    </w:p>
    <w:p w:rsidR="00FA7018" w:rsidRDefault="00FA7018" w:rsidP="00FA7018">
      <w:pPr>
        <w:spacing w:after="0"/>
        <w:jc w:val="center"/>
        <w:rPr>
          <w:rFonts w:ascii="Times New Roman" w:hAnsi="Times New Roman" w:cs="Times New Roman"/>
          <w:b/>
          <w:i w:val="0"/>
          <w:sz w:val="36"/>
          <w:szCs w:val="36"/>
        </w:rPr>
      </w:pPr>
      <w:r>
        <w:rPr>
          <w:rFonts w:ascii="Times New Roman" w:hAnsi="Times New Roman" w:cs="Times New Roman"/>
          <w:b/>
          <w:i w:val="0"/>
          <w:sz w:val="36"/>
          <w:szCs w:val="36"/>
        </w:rPr>
        <w:t>К</w:t>
      </w:r>
      <w:r w:rsidRPr="00C33359">
        <w:rPr>
          <w:rFonts w:ascii="Times New Roman" w:hAnsi="Times New Roman" w:cs="Times New Roman"/>
          <w:b/>
          <w:i w:val="0"/>
          <w:sz w:val="36"/>
          <w:szCs w:val="36"/>
        </w:rPr>
        <w:t>омунального закладу</w:t>
      </w:r>
      <w:r>
        <w:rPr>
          <w:rFonts w:ascii="Times New Roman" w:hAnsi="Times New Roman" w:cs="Times New Roman"/>
          <w:b/>
          <w:i w:val="0"/>
          <w:sz w:val="36"/>
          <w:szCs w:val="36"/>
        </w:rPr>
        <w:t xml:space="preserve"> дошкільної освіти</w:t>
      </w:r>
      <w:r w:rsidRPr="00C33359">
        <w:rPr>
          <w:rFonts w:ascii="Times New Roman" w:hAnsi="Times New Roman" w:cs="Times New Roman"/>
          <w:b/>
          <w:i w:val="0"/>
          <w:sz w:val="36"/>
          <w:szCs w:val="36"/>
        </w:rPr>
        <w:t xml:space="preserve"> </w:t>
      </w:r>
    </w:p>
    <w:p w:rsidR="00FA7018" w:rsidRDefault="00FA7018" w:rsidP="00FA7018">
      <w:pPr>
        <w:spacing w:after="0"/>
        <w:jc w:val="center"/>
        <w:rPr>
          <w:rFonts w:ascii="Times New Roman" w:hAnsi="Times New Roman" w:cs="Times New Roman"/>
          <w:b/>
          <w:i w:val="0"/>
          <w:sz w:val="36"/>
          <w:szCs w:val="36"/>
        </w:rPr>
      </w:pPr>
      <w:r>
        <w:rPr>
          <w:rFonts w:ascii="Times New Roman" w:hAnsi="Times New Roman" w:cs="Times New Roman"/>
          <w:b/>
          <w:i w:val="0"/>
          <w:sz w:val="36"/>
          <w:szCs w:val="36"/>
        </w:rPr>
        <w:t xml:space="preserve"> (ясла-садок) №116</w:t>
      </w:r>
      <w:r w:rsidRPr="00C33359">
        <w:rPr>
          <w:rFonts w:ascii="Times New Roman" w:hAnsi="Times New Roman" w:cs="Times New Roman"/>
          <w:b/>
          <w:i w:val="0"/>
          <w:sz w:val="36"/>
          <w:szCs w:val="36"/>
        </w:rPr>
        <w:t xml:space="preserve"> Криворізької міської ради</w:t>
      </w:r>
    </w:p>
    <w:p w:rsidR="00FA7018" w:rsidRDefault="00FA7018" w:rsidP="00FA7018">
      <w:pPr>
        <w:spacing w:after="0"/>
        <w:jc w:val="center"/>
        <w:rPr>
          <w:rFonts w:ascii="Times New Roman" w:hAnsi="Times New Roman" w:cs="Times New Roman"/>
          <w:i w:val="0"/>
          <w:sz w:val="28"/>
          <w:szCs w:val="28"/>
        </w:rPr>
      </w:pPr>
    </w:p>
    <w:p w:rsidR="00FA7018" w:rsidRDefault="00FA7018" w:rsidP="00FA7018">
      <w:pPr>
        <w:spacing w:after="0"/>
        <w:jc w:val="center"/>
        <w:rPr>
          <w:rFonts w:ascii="Times New Roman" w:hAnsi="Times New Roman" w:cs="Times New Roman"/>
          <w:i w:val="0"/>
          <w:sz w:val="28"/>
          <w:szCs w:val="28"/>
        </w:rPr>
      </w:pPr>
    </w:p>
    <w:p w:rsidR="00FA7018" w:rsidRDefault="00FA7018" w:rsidP="00FA7018">
      <w:pPr>
        <w:spacing w:after="0"/>
        <w:jc w:val="center"/>
        <w:rPr>
          <w:rFonts w:ascii="Times New Roman" w:hAnsi="Times New Roman" w:cs="Times New Roman"/>
          <w:i w:val="0"/>
          <w:sz w:val="28"/>
          <w:szCs w:val="28"/>
        </w:rPr>
      </w:pPr>
    </w:p>
    <w:p w:rsidR="00FA7018" w:rsidRDefault="00FA7018" w:rsidP="00FA7018">
      <w:pPr>
        <w:spacing w:after="0"/>
        <w:jc w:val="center"/>
        <w:rPr>
          <w:rFonts w:ascii="Times New Roman" w:hAnsi="Times New Roman" w:cs="Times New Roman"/>
          <w:i w:val="0"/>
          <w:sz w:val="28"/>
          <w:szCs w:val="28"/>
        </w:rPr>
      </w:pPr>
    </w:p>
    <w:p w:rsidR="00FA7018" w:rsidRDefault="00FA7018" w:rsidP="00FA7018">
      <w:pPr>
        <w:spacing w:after="0"/>
        <w:jc w:val="center"/>
        <w:rPr>
          <w:rFonts w:ascii="Times New Roman" w:hAnsi="Times New Roman" w:cs="Times New Roman"/>
          <w:i w:val="0"/>
          <w:sz w:val="28"/>
          <w:szCs w:val="28"/>
        </w:rPr>
      </w:pPr>
    </w:p>
    <w:p w:rsidR="00FA7018" w:rsidRDefault="00FA7018" w:rsidP="00FA7018">
      <w:pPr>
        <w:spacing w:after="0"/>
        <w:jc w:val="center"/>
        <w:rPr>
          <w:rFonts w:ascii="Times New Roman" w:hAnsi="Times New Roman" w:cs="Times New Roman"/>
          <w:i w:val="0"/>
          <w:sz w:val="28"/>
          <w:szCs w:val="28"/>
        </w:rPr>
      </w:pPr>
    </w:p>
    <w:p w:rsidR="00FA7018" w:rsidRDefault="00FA7018" w:rsidP="00FA7018">
      <w:pPr>
        <w:spacing w:after="0"/>
        <w:jc w:val="center"/>
        <w:rPr>
          <w:rFonts w:ascii="Times New Roman" w:hAnsi="Times New Roman" w:cs="Times New Roman"/>
          <w:i w:val="0"/>
          <w:sz w:val="28"/>
          <w:szCs w:val="28"/>
        </w:rPr>
      </w:pPr>
    </w:p>
    <w:p w:rsidR="00FA7018" w:rsidRDefault="00FA7018" w:rsidP="00FA7018">
      <w:pPr>
        <w:spacing w:after="0"/>
        <w:jc w:val="center"/>
        <w:rPr>
          <w:rFonts w:ascii="Times New Roman" w:hAnsi="Times New Roman" w:cs="Times New Roman"/>
          <w:i w:val="0"/>
          <w:sz w:val="28"/>
          <w:szCs w:val="28"/>
        </w:rPr>
      </w:pPr>
    </w:p>
    <w:p w:rsidR="00FA7018" w:rsidRDefault="00FA7018" w:rsidP="00FA7018">
      <w:pPr>
        <w:spacing w:after="0"/>
        <w:jc w:val="center"/>
        <w:rPr>
          <w:rFonts w:ascii="Times New Roman" w:hAnsi="Times New Roman" w:cs="Times New Roman"/>
          <w:i w:val="0"/>
          <w:sz w:val="28"/>
          <w:szCs w:val="28"/>
        </w:rPr>
      </w:pPr>
    </w:p>
    <w:p w:rsidR="00FA7018" w:rsidRDefault="00FA7018" w:rsidP="00FA7018">
      <w:pPr>
        <w:spacing w:after="0"/>
        <w:jc w:val="center"/>
        <w:rPr>
          <w:rFonts w:ascii="Times New Roman" w:hAnsi="Times New Roman" w:cs="Times New Roman"/>
          <w:i w:val="0"/>
          <w:sz w:val="28"/>
          <w:szCs w:val="28"/>
        </w:rPr>
      </w:pPr>
    </w:p>
    <w:p w:rsidR="00FA7018" w:rsidRDefault="00FA7018" w:rsidP="00FA7018">
      <w:pPr>
        <w:spacing w:after="0"/>
        <w:jc w:val="center"/>
        <w:rPr>
          <w:rFonts w:ascii="Times New Roman" w:hAnsi="Times New Roman" w:cs="Times New Roman"/>
          <w:i w:val="0"/>
          <w:sz w:val="28"/>
          <w:szCs w:val="28"/>
        </w:rPr>
      </w:pPr>
    </w:p>
    <w:p w:rsidR="00FA7018" w:rsidRDefault="00FA7018" w:rsidP="00FA7018">
      <w:pPr>
        <w:spacing w:after="0"/>
        <w:jc w:val="center"/>
        <w:rPr>
          <w:rFonts w:ascii="Times New Roman" w:hAnsi="Times New Roman" w:cs="Times New Roman"/>
          <w:i w:val="0"/>
          <w:sz w:val="28"/>
          <w:szCs w:val="28"/>
        </w:rPr>
      </w:pPr>
    </w:p>
    <w:p w:rsidR="00FA7018" w:rsidRDefault="00FA7018" w:rsidP="00FA7018">
      <w:pPr>
        <w:spacing w:after="0"/>
        <w:jc w:val="center"/>
        <w:rPr>
          <w:rFonts w:ascii="Times New Roman" w:hAnsi="Times New Roman" w:cs="Times New Roman"/>
          <w:i w:val="0"/>
          <w:sz w:val="28"/>
          <w:szCs w:val="28"/>
        </w:rPr>
      </w:pPr>
    </w:p>
    <w:p w:rsidR="00FA7018" w:rsidRDefault="00FA7018" w:rsidP="00FA7018">
      <w:pPr>
        <w:spacing w:after="0"/>
        <w:jc w:val="center"/>
        <w:rPr>
          <w:rFonts w:ascii="Times New Roman" w:hAnsi="Times New Roman" w:cs="Times New Roman"/>
          <w:i w:val="0"/>
          <w:sz w:val="28"/>
          <w:szCs w:val="28"/>
        </w:rPr>
      </w:pPr>
    </w:p>
    <w:p w:rsidR="00FA7018" w:rsidRDefault="00FA7018" w:rsidP="00FA7018">
      <w:pPr>
        <w:spacing w:after="0"/>
        <w:jc w:val="center"/>
        <w:rPr>
          <w:rFonts w:ascii="Times New Roman" w:hAnsi="Times New Roman" w:cs="Times New Roman"/>
          <w:i w:val="0"/>
          <w:sz w:val="28"/>
          <w:szCs w:val="28"/>
        </w:rPr>
      </w:pPr>
    </w:p>
    <w:p w:rsidR="00FA7018" w:rsidRDefault="00FA7018" w:rsidP="00FA7018">
      <w:pPr>
        <w:spacing w:after="0"/>
        <w:jc w:val="center"/>
        <w:rPr>
          <w:rFonts w:ascii="Times New Roman" w:hAnsi="Times New Roman" w:cs="Times New Roman"/>
          <w:i w:val="0"/>
          <w:sz w:val="28"/>
          <w:szCs w:val="28"/>
        </w:rPr>
      </w:pPr>
    </w:p>
    <w:p w:rsidR="00FA7018" w:rsidRDefault="00FA7018" w:rsidP="00FA7018">
      <w:pPr>
        <w:spacing w:after="0"/>
        <w:jc w:val="center"/>
        <w:rPr>
          <w:rFonts w:ascii="Times New Roman" w:hAnsi="Times New Roman" w:cs="Times New Roman"/>
          <w:i w:val="0"/>
          <w:sz w:val="28"/>
          <w:szCs w:val="28"/>
        </w:rPr>
      </w:pPr>
    </w:p>
    <w:p w:rsidR="00FA7018" w:rsidRDefault="00FA7018" w:rsidP="00FA7018">
      <w:pPr>
        <w:spacing w:after="0"/>
        <w:jc w:val="center"/>
        <w:rPr>
          <w:rFonts w:ascii="Times New Roman" w:hAnsi="Times New Roman" w:cs="Times New Roman"/>
          <w:i w:val="0"/>
          <w:sz w:val="28"/>
          <w:szCs w:val="28"/>
        </w:rPr>
      </w:pPr>
    </w:p>
    <w:p w:rsidR="00FA7018" w:rsidRDefault="00FA7018" w:rsidP="00FA7018">
      <w:pPr>
        <w:spacing w:after="0"/>
        <w:jc w:val="center"/>
        <w:rPr>
          <w:rFonts w:ascii="Times New Roman" w:hAnsi="Times New Roman" w:cs="Times New Roman"/>
          <w:i w:val="0"/>
          <w:sz w:val="28"/>
          <w:szCs w:val="28"/>
        </w:rPr>
      </w:pPr>
    </w:p>
    <w:p w:rsidR="00FA7018" w:rsidRDefault="00FA7018" w:rsidP="00FA7018">
      <w:pPr>
        <w:spacing w:after="0"/>
        <w:jc w:val="center"/>
        <w:rPr>
          <w:rFonts w:ascii="Times New Roman" w:hAnsi="Times New Roman" w:cs="Times New Roman"/>
          <w:i w:val="0"/>
          <w:sz w:val="28"/>
          <w:szCs w:val="28"/>
        </w:rPr>
      </w:pPr>
    </w:p>
    <w:p w:rsidR="00FA7018" w:rsidRDefault="00FA7018" w:rsidP="00FA7018">
      <w:pPr>
        <w:spacing w:after="0"/>
        <w:jc w:val="center"/>
        <w:rPr>
          <w:rFonts w:ascii="Times New Roman" w:hAnsi="Times New Roman" w:cs="Times New Roman"/>
          <w:i w:val="0"/>
          <w:sz w:val="28"/>
          <w:szCs w:val="28"/>
        </w:rPr>
      </w:pPr>
      <w:r>
        <w:rPr>
          <w:rFonts w:ascii="Times New Roman" w:hAnsi="Times New Roman" w:cs="Times New Roman"/>
          <w:i w:val="0"/>
          <w:sz w:val="28"/>
          <w:szCs w:val="28"/>
        </w:rPr>
        <w:t>м. Кривий Ріг</w:t>
      </w:r>
    </w:p>
    <w:p w:rsidR="00FA7018" w:rsidRDefault="00FA7018" w:rsidP="00FA7018">
      <w:pPr>
        <w:spacing w:after="0"/>
        <w:jc w:val="center"/>
        <w:rPr>
          <w:rFonts w:ascii="Times New Roman" w:hAnsi="Times New Roman" w:cs="Times New Roman"/>
          <w:b/>
          <w:i w:val="0"/>
          <w:sz w:val="32"/>
          <w:szCs w:val="32"/>
        </w:rPr>
      </w:pPr>
      <w:proofErr w:type="gramStart"/>
      <w:r w:rsidRPr="00C33359">
        <w:rPr>
          <w:rFonts w:ascii="Times New Roman" w:hAnsi="Times New Roman" w:cs="Times New Roman"/>
          <w:b/>
          <w:i w:val="0"/>
          <w:sz w:val="32"/>
          <w:szCs w:val="32"/>
          <w:lang w:val="en-US"/>
        </w:rPr>
        <w:lastRenderedPageBreak/>
        <w:t>I</w:t>
      </w:r>
      <w:r>
        <w:rPr>
          <w:rFonts w:ascii="Times New Roman" w:hAnsi="Times New Roman" w:cs="Times New Roman"/>
          <w:b/>
          <w:i w:val="0"/>
          <w:sz w:val="32"/>
          <w:szCs w:val="32"/>
        </w:rPr>
        <w:t>.</w:t>
      </w:r>
      <w:r w:rsidRPr="00FE13D5">
        <w:rPr>
          <w:rFonts w:ascii="Times New Roman" w:hAnsi="Times New Roman" w:cs="Times New Roman"/>
          <w:b/>
          <w:i w:val="0"/>
          <w:sz w:val="32"/>
          <w:szCs w:val="32"/>
        </w:rPr>
        <w:t xml:space="preserve">  Аналіз</w:t>
      </w:r>
      <w:proofErr w:type="gramEnd"/>
      <w:r w:rsidRPr="00FE13D5">
        <w:rPr>
          <w:rFonts w:ascii="Times New Roman" w:hAnsi="Times New Roman" w:cs="Times New Roman"/>
          <w:b/>
          <w:i w:val="0"/>
          <w:sz w:val="32"/>
          <w:szCs w:val="32"/>
        </w:rPr>
        <w:t xml:space="preserve"> ситуації</w:t>
      </w:r>
      <w:r w:rsidRPr="00C33359">
        <w:rPr>
          <w:rFonts w:ascii="Times New Roman" w:hAnsi="Times New Roman" w:cs="Times New Roman"/>
          <w:b/>
          <w:i w:val="0"/>
          <w:sz w:val="32"/>
          <w:szCs w:val="32"/>
        </w:rPr>
        <w:t xml:space="preserve"> в дошкільній освіті</w:t>
      </w:r>
    </w:p>
    <w:p w:rsidR="00FA7018" w:rsidRDefault="00FA7018" w:rsidP="00FA7018">
      <w:pPr>
        <w:spacing w:after="0"/>
        <w:jc w:val="center"/>
        <w:rPr>
          <w:rFonts w:ascii="Times New Roman" w:hAnsi="Times New Roman" w:cs="Times New Roman"/>
          <w:b/>
          <w:i w:val="0"/>
          <w:sz w:val="32"/>
          <w:szCs w:val="32"/>
        </w:rPr>
      </w:pPr>
    </w:p>
    <w:p w:rsidR="00FA7018" w:rsidRDefault="00FA7018" w:rsidP="00FA7018">
      <w:p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Дошкільна ланка галузі освіти є базисною, початковою, а тому повинна відповідати тенденціям розвитку безперервної освіти людини протягом життя. Вона відображає високий ступінь взаємозалежності економіки, технології, освіти та культури суспільства.</w:t>
      </w:r>
    </w:p>
    <w:p w:rsidR="00FA7018" w:rsidRDefault="00FA7018" w:rsidP="00FA7018">
      <w:p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Для сьогодення є позитивні ознаки, які вказують на розуміння дошкільної освіти в структурі безперервної освіти. Так, на законотворчому рівні дошкільна освіта розглядається у загальній структурі освіти, тобто визначається рівень освіти – дошкільний (Додаток1).</w:t>
      </w:r>
    </w:p>
    <w:p w:rsidR="00FA7018" w:rsidRPr="00B37134" w:rsidRDefault="00FA7018" w:rsidP="00FA7018">
      <w:pPr>
        <w:spacing w:after="0" w:line="360" w:lineRule="auto"/>
        <w:jc w:val="both"/>
        <w:rPr>
          <w:rFonts w:ascii="Times New Roman" w:hAnsi="Times New Roman" w:cs="Times New Roman"/>
          <w:i w:val="0"/>
          <w:color w:val="FF0000"/>
          <w:sz w:val="28"/>
          <w:szCs w:val="28"/>
        </w:rPr>
      </w:pPr>
      <w:r>
        <w:rPr>
          <w:rFonts w:ascii="Times New Roman" w:hAnsi="Times New Roman" w:cs="Times New Roman"/>
          <w:i w:val="0"/>
          <w:sz w:val="28"/>
          <w:szCs w:val="28"/>
        </w:rPr>
        <w:t xml:space="preserve">Розуміння призначення дошкільної освіти в розвитку особистості визначає змістове наповнення дошкільної ланки в загальній соціокультурній парадигмі розвитку людини. Організаційно-правові засади функціонування дошкільної ланки підтверджують свідоме розуміння в тому, що увага до дитинства це не розкіш, а перший вклад в дітей, який робить суспільство. </w:t>
      </w:r>
    </w:p>
    <w:p w:rsidR="00FA7018" w:rsidRDefault="00FA7018" w:rsidP="00FA7018">
      <w:p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Суспільство, яке пропонує свій сталий та динамічний розвиток, усвідомлює ціль у сфері дошкільної освіти як:</w:t>
      </w:r>
    </w:p>
    <w:p w:rsidR="00FA7018" w:rsidRDefault="00FA7018" w:rsidP="00FA7018">
      <w:pPr>
        <w:pStyle w:val="a4"/>
        <w:numPr>
          <w:ilvl w:val="0"/>
          <w:numId w:val="1"/>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об’єднання неформальних та освітянських програм з проблем піклування у ранньому дитинстві з метою укріплення сімейної освіти та підтримки створення додаткових послуг;</w:t>
      </w:r>
    </w:p>
    <w:p w:rsidR="00FA7018" w:rsidRDefault="00FA7018" w:rsidP="00FA7018">
      <w:pPr>
        <w:pStyle w:val="a4"/>
        <w:numPr>
          <w:ilvl w:val="0"/>
          <w:numId w:val="1"/>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продовження та зміцнення спільних дій в галузі раннього дитинства у рамках розвитку інтегрованої політики через співпрацю з усіма партнерами, які забезпечують рішення проблем.</w:t>
      </w:r>
    </w:p>
    <w:p w:rsidR="00FA7018" w:rsidRDefault="00FA7018" w:rsidP="00FA7018">
      <w:p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Головною вимогою в рішенні питань доступності дошкільної освіти виступає узгодження стандартів якості освіти зі стандартами умов її досягнення та забезпечення її якості .</w:t>
      </w:r>
    </w:p>
    <w:p w:rsidR="00FA7018" w:rsidRDefault="00FA7018" w:rsidP="00FA7018">
      <w:pPr>
        <w:spacing w:after="0" w:line="360" w:lineRule="auto"/>
        <w:jc w:val="both"/>
        <w:rPr>
          <w:rFonts w:ascii="Times New Roman" w:hAnsi="Times New Roman" w:cs="Times New Roman"/>
          <w:b/>
          <w:i w:val="0"/>
          <w:sz w:val="32"/>
          <w:szCs w:val="32"/>
        </w:rPr>
      </w:pPr>
    </w:p>
    <w:p w:rsidR="00FA7018" w:rsidRDefault="00FA7018" w:rsidP="00FA7018">
      <w:pPr>
        <w:spacing w:after="0" w:line="360" w:lineRule="auto"/>
        <w:jc w:val="both"/>
        <w:rPr>
          <w:rFonts w:ascii="Times New Roman" w:hAnsi="Times New Roman" w:cs="Times New Roman"/>
          <w:b/>
          <w:i w:val="0"/>
          <w:sz w:val="32"/>
          <w:szCs w:val="32"/>
        </w:rPr>
      </w:pPr>
    </w:p>
    <w:p w:rsidR="00FA7018" w:rsidRDefault="00FA7018" w:rsidP="00FA7018">
      <w:pPr>
        <w:spacing w:after="0" w:line="360" w:lineRule="auto"/>
        <w:jc w:val="both"/>
        <w:rPr>
          <w:rFonts w:ascii="Times New Roman" w:hAnsi="Times New Roman" w:cs="Times New Roman"/>
          <w:b/>
          <w:i w:val="0"/>
          <w:sz w:val="32"/>
          <w:szCs w:val="32"/>
        </w:rPr>
      </w:pPr>
    </w:p>
    <w:p w:rsidR="00FA7018" w:rsidRDefault="00FA7018" w:rsidP="00FA7018">
      <w:pPr>
        <w:spacing w:after="0" w:line="360" w:lineRule="auto"/>
        <w:jc w:val="both"/>
        <w:rPr>
          <w:rFonts w:ascii="Times New Roman" w:hAnsi="Times New Roman" w:cs="Times New Roman"/>
          <w:b/>
          <w:i w:val="0"/>
          <w:sz w:val="32"/>
          <w:szCs w:val="32"/>
        </w:rPr>
      </w:pPr>
    </w:p>
    <w:p w:rsidR="00FA7018" w:rsidRDefault="00FA7018" w:rsidP="00FA7018">
      <w:pPr>
        <w:spacing w:after="0" w:line="360" w:lineRule="auto"/>
        <w:jc w:val="both"/>
        <w:rPr>
          <w:rFonts w:ascii="Times New Roman" w:hAnsi="Times New Roman" w:cs="Times New Roman"/>
          <w:b/>
          <w:i w:val="0"/>
          <w:sz w:val="32"/>
          <w:szCs w:val="32"/>
        </w:rPr>
      </w:pPr>
      <w:r w:rsidRPr="00B83110">
        <w:rPr>
          <w:rFonts w:ascii="Times New Roman" w:hAnsi="Times New Roman" w:cs="Times New Roman"/>
          <w:b/>
          <w:i w:val="0"/>
          <w:sz w:val="32"/>
          <w:szCs w:val="32"/>
          <w:lang w:val="en-US"/>
        </w:rPr>
        <w:lastRenderedPageBreak/>
        <w:t>II</w:t>
      </w:r>
      <w:r w:rsidRPr="00511A6C">
        <w:rPr>
          <w:rFonts w:ascii="Times New Roman" w:hAnsi="Times New Roman" w:cs="Times New Roman"/>
          <w:b/>
          <w:i w:val="0"/>
          <w:sz w:val="32"/>
          <w:szCs w:val="32"/>
        </w:rPr>
        <w:t xml:space="preserve"> Зміст освітнього процесу закладу дошкільної освіти, спрямованість на реалізацію освітньої політики держави, регіону, соціуму</w:t>
      </w:r>
    </w:p>
    <w:p w:rsidR="00FA7018" w:rsidRDefault="00FA7018" w:rsidP="00FA7018">
      <w:pPr>
        <w:spacing w:after="0" w:line="360" w:lineRule="auto"/>
        <w:jc w:val="both"/>
        <w:rPr>
          <w:rFonts w:ascii="Times New Roman" w:hAnsi="Times New Roman"/>
          <w:b/>
          <w:i w:val="0"/>
          <w:sz w:val="32"/>
          <w:szCs w:val="32"/>
        </w:rPr>
      </w:pPr>
      <w:r>
        <w:rPr>
          <w:rFonts w:ascii="Times New Roman" w:hAnsi="Times New Roman" w:cs="Times New Roman"/>
          <w:i w:val="0"/>
          <w:sz w:val="28"/>
          <w:szCs w:val="28"/>
        </w:rPr>
        <w:t xml:space="preserve">Мета діяльності, завдання відповідно до запитів держави, статуту, </w:t>
      </w:r>
      <w:r w:rsidRPr="00FC1B3F">
        <w:rPr>
          <w:rFonts w:ascii="Times New Roman" w:hAnsi="Times New Roman"/>
          <w:i w:val="0"/>
          <w:sz w:val="32"/>
          <w:szCs w:val="32"/>
        </w:rPr>
        <w:t>соціуму</w:t>
      </w:r>
      <w:r>
        <w:rPr>
          <w:rFonts w:ascii="Times New Roman" w:hAnsi="Times New Roman"/>
          <w:i w:val="0"/>
          <w:sz w:val="32"/>
          <w:szCs w:val="32"/>
        </w:rPr>
        <w:t>:</w:t>
      </w:r>
    </w:p>
    <w:p w:rsidR="00FA7018" w:rsidRDefault="00FA7018" w:rsidP="00FA7018">
      <w:pPr>
        <w:pStyle w:val="a4"/>
        <w:numPr>
          <w:ilvl w:val="0"/>
          <w:numId w:val="11"/>
        </w:numPr>
        <w:spacing w:after="0" w:line="360" w:lineRule="auto"/>
        <w:jc w:val="both"/>
        <w:rPr>
          <w:rFonts w:ascii="Times New Roman" w:hAnsi="Times New Roman"/>
          <w:i w:val="0"/>
          <w:sz w:val="28"/>
          <w:szCs w:val="28"/>
        </w:rPr>
      </w:pPr>
      <w:r w:rsidRPr="005413B2">
        <w:rPr>
          <w:rFonts w:ascii="Times New Roman" w:hAnsi="Times New Roman"/>
          <w:i w:val="0"/>
          <w:sz w:val="28"/>
          <w:szCs w:val="28"/>
        </w:rPr>
        <w:t>забезпечення права</w:t>
      </w:r>
      <w:r>
        <w:rPr>
          <w:rFonts w:ascii="Times New Roman" w:hAnsi="Times New Roman"/>
          <w:i w:val="0"/>
          <w:sz w:val="28"/>
          <w:szCs w:val="28"/>
        </w:rPr>
        <w:t xml:space="preserve"> дітей на якісне навчання, виховання та розвиток основними соціальними інституціями;</w:t>
      </w:r>
    </w:p>
    <w:p w:rsidR="00FA7018" w:rsidRDefault="00FA7018" w:rsidP="00FA7018">
      <w:pPr>
        <w:pStyle w:val="a4"/>
        <w:numPr>
          <w:ilvl w:val="0"/>
          <w:numId w:val="11"/>
        </w:numPr>
        <w:spacing w:after="0" w:line="360" w:lineRule="auto"/>
        <w:jc w:val="both"/>
        <w:rPr>
          <w:rFonts w:ascii="Times New Roman" w:hAnsi="Times New Roman"/>
          <w:i w:val="0"/>
          <w:sz w:val="28"/>
          <w:szCs w:val="28"/>
        </w:rPr>
      </w:pPr>
      <w:r>
        <w:rPr>
          <w:rFonts w:ascii="Times New Roman" w:hAnsi="Times New Roman"/>
          <w:i w:val="0"/>
          <w:sz w:val="28"/>
          <w:szCs w:val="28"/>
        </w:rPr>
        <w:t>створення можливості для праце зайнятості батьків та розвитку сталого розвитку суспільства в цілому, доступності та якості надання послуг дошкільної освіти в тому числі і дітей з особливими освітніми потребами;</w:t>
      </w:r>
    </w:p>
    <w:p w:rsidR="00FA7018" w:rsidRPr="005413B2" w:rsidRDefault="00FA7018" w:rsidP="00FA7018">
      <w:pPr>
        <w:pStyle w:val="a4"/>
        <w:numPr>
          <w:ilvl w:val="0"/>
          <w:numId w:val="11"/>
        </w:numPr>
        <w:spacing w:after="0" w:line="360" w:lineRule="auto"/>
        <w:jc w:val="both"/>
        <w:rPr>
          <w:rFonts w:ascii="Times New Roman" w:hAnsi="Times New Roman"/>
          <w:i w:val="0"/>
          <w:sz w:val="28"/>
          <w:szCs w:val="28"/>
        </w:rPr>
      </w:pPr>
      <w:r>
        <w:rPr>
          <w:rFonts w:ascii="Times New Roman" w:hAnsi="Times New Roman"/>
          <w:i w:val="0"/>
          <w:sz w:val="28"/>
          <w:szCs w:val="28"/>
        </w:rPr>
        <w:t>підвищення якості професійної діяльності педагогічних кадрів та забезпечення безпечного освітнього середовища.</w:t>
      </w:r>
    </w:p>
    <w:p w:rsidR="00FA7018" w:rsidRDefault="00FA7018" w:rsidP="00FA7018">
      <w:pPr>
        <w:spacing w:after="0" w:line="360" w:lineRule="auto"/>
        <w:jc w:val="both"/>
        <w:rPr>
          <w:rFonts w:ascii="Times New Roman" w:hAnsi="Times New Roman" w:cs="Times New Roman"/>
          <w:i w:val="0"/>
          <w:sz w:val="28"/>
          <w:szCs w:val="28"/>
        </w:rPr>
      </w:pPr>
    </w:p>
    <w:p w:rsidR="00FA7018" w:rsidRDefault="00FA7018" w:rsidP="00FA7018">
      <w:pPr>
        <w:pStyle w:val="a4"/>
        <w:numPr>
          <w:ilvl w:val="0"/>
          <w:numId w:val="2"/>
        </w:numPr>
        <w:spacing w:after="0" w:line="360" w:lineRule="auto"/>
        <w:jc w:val="both"/>
        <w:rPr>
          <w:rFonts w:ascii="Times New Roman" w:hAnsi="Times New Roman" w:cs="Times New Roman"/>
          <w:i w:val="0"/>
          <w:sz w:val="28"/>
          <w:szCs w:val="28"/>
        </w:rPr>
      </w:pPr>
      <w:r w:rsidRPr="00971483">
        <w:rPr>
          <w:rFonts w:ascii="Times New Roman" w:hAnsi="Times New Roman" w:cs="Times New Roman"/>
          <w:b/>
          <w:sz w:val="28"/>
          <w:szCs w:val="28"/>
        </w:rPr>
        <w:t>Термін строку дії освітньої програми</w:t>
      </w:r>
      <w:r>
        <w:rPr>
          <w:rFonts w:ascii="Times New Roman" w:hAnsi="Times New Roman" w:cs="Times New Roman"/>
          <w:i w:val="0"/>
          <w:sz w:val="28"/>
          <w:szCs w:val="28"/>
        </w:rPr>
        <w:t>: поточна (1 рік</w:t>
      </w:r>
      <w:r w:rsidRPr="00B83110">
        <w:rPr>
          <w:rFonts w:ascii="Times New Roman" w:hAnsi="Times New Roman" w:cs="Times New Roman"/>
          <w:i w:val="0"/>
          <w:sz w:val="28"/>
          <w:szCs w:val="28"/>
        </w:rPr>
        <w:t>)</w:t>
      </w:r>
    </w:p>
    <w:p w:rsidR="00FA7018" w:rsidRDefault="00FA7018" w:rsidP="00FA7018">
      <w:pPr>
        <w:pStyle w:val="a4"/>
        <w:numPr>
          <w:ilvl w:val="0"/>
          <w:numId w:val="2"/>
        </w:numPr>
        <w:spacing w:after="0" w:line="360" w:lineRule="auto"/>
        <w:jc w:val="both"/>
        <w:rPr>
          <w:rFonts w:ascii="Times New Roman" w:hAnsi="Times New Roman" w:cs="Times New Roman"/>
          <w:i w:val="0"/>
          <w:sz w:val="28"/>
          <w:szCs w:val="28"/>
        </w:rPr>
      </w:pPr>
      <w:r w:rsidRPr="00971483">
        <w:rPr>
          <w:rFonts w:ascii="Times New Roman" w:hAnsi="Times New Roman" w:cs="Times New Roman"/>
          <w:b/>
          <w:sz w:val="28"/>
          <w:szCs w:val="28"/>
        </w:rPr>
        <w:t>Тип закладу</w:t>
      </w:r>
      <w:r>
        <w:rPr>
          <w:rFonts w:ascii="Times New Roman" w:hAnsi="Times New Roman" w:cs="Times New Roman"/>
          <w:i w:val="0"/>
          <w:sz w:val="28"/>
          <w:szCs w:val="28"/>
        </w:rPr>
        <w:t>: комунальний заклад «Дошкільний навчальний заклад (ясла-садок) №116» Криворізької міської ради</w:t>
      </w:r>
    </w:p>
    <w:p w:rsidR="00FA7018" w:rsidRDefault="00FA7018" w:rsidP="00FA7018">
      <w:pPr>
        <w:pStyle w:val="a4"/>
        <w:numPr>
          <w:ilvl w:val="0"/>
          <w:numId w:val="3"/>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12 груп – загального розвитку</w:t>
      </w:r>
    </w:p>
    <w:p w:rsidR="00FA7018" w:rsidRDefault="00FA7018" w:rsidP="00FA7018">
      <w:pPr>
        <w:pStyle w:val="a4"/>
        <w:numPr>
          <w:ilvl w:val="0"/>
          <w:numId w:val="3"/>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1 група - інклюзивна</w:t>
      </w:r>
    </w:p>
    <w:p w:rsidR="00FA7018" w:rsidRPr="00FC1B3F" w:rsidRDefault="00FA7018" w:rsidP="00FA7018">
      <w:pPr>
        <w:spacing w:after="0" w:line="360" w:lineRule="auto"/>
        <w:ind w:left="360"/>
        <w:jc w:val="both"/>
        <w:rPr>
          <w:rFonts w:ascii="Times New Roman" w:hAnsi="Times New Roman"/>
          <w:i w:val="0"/>
          <w:sz w:val="28"/>
          <w:szCs w:val="28"/>
        </w:rPr>
      </w:pPr>
      <w:r w:rsidRPr="00971483">
        <w:rPr>
          <w:rFonts w:ascii="Times New Roman" w:hAnsi="Times New Roman" w:cs="Times New Roman"/>
          <w:b/>
          <w:sz w:val="32"/>
          <w:szCs w:val="32"/>
        </w:rPr>
        <w:t>Освітні завдання</w:t>
      </w:r>
      <w:r w:rsidRPr="00FC1B3F">
        <w:rPr>
          <w:rFonts w:ascii="Times New Roman" w:hAnsi="Times New Roman" w:cs="Times New Roman"/>
          <w:i w:val="0"/>
          <w:sz w:val="28"/>
          <w:szCs w:val="28"/>
        </w:rPr>
        <w:t xml:space="preserve">: </w:t>
      </w:r>
    </w:p>
    <w:p w:rsidR="00FA7018" w:rsidRDefault="00FA7018" w:rsidP="00FA7018">
      <w:pPr>
        <w:pStyle w:val="a4"/>
        <w:numPr>
          <w:ilvl w:val="0"/>
          <w:numId w:val="12"/>
        </w:numPr>
        <w:spacing w:after="0" w:line="360" w:lineRule="auto"/>
        <w:jc w:val="both"/>
        <w:rPr>
          <w:rFonts w:ascii="Times New Roman" w:hAnsi="Times New Roman"/>
          <w:i w:val="0"/>
          <w:sz w:val="28"/>
          <w:szCs w:val="28"/>
        </w:rPr>
      </w:pPr>
      <w:r>
        <w:rPr>
          <w:rFonts w:ascii="Times New Roman" w:hAnsi="Times New Roman"/>
          <w:i w:val="0"/>
          <w:sz w:val="28"/>
          <w:szCs w:val="28"/>
        </w:rPr>
        <w:t xml:space="preserve">визнання унікальності  кожної дитини з її творчими потребами в умовах соціального досвіду; </w:t>
      </w:r>
    </w:p>
    <w:p w:rsidR="00FA7018" w:rsidRDefault="00FA7018" w:rsidP="00FA7018">
      <w:pPr>
        <w:pStyle w:val="a4"/>
        <w:numPr>
          <w:ilvl w:val="0"/>
          <w:numId w:val="12"/>
        </w:numPr>
        <w:spacing w:after="0" w:line="360" w:lineRule="auto"/>
        <w:jc w:val="both"/>
        <w:rPr>
          <w:rFonts w:ascii="Times New Roman" w:hAnsi="Times New Roman"/>
          <w:i w:val="0"/>
          <w:sz w:val="28"/>
          <w:szCs w:val="28"/>
        </w:rPr>
      </w:pPr>
      <w:r>
        <w:rPr>
          <w:rFonts w:ascii="Times New Roman" w:hAnsi="Times New Roman"/>
          <w:i w:val="0"/>
          <w:sz w:val="28"/>
          <w:szCs w:val="28"/>
        </w:rPr>
        <w:t>створення умов для розвитку само ефективності особистості дитини;</w:t>
      </w:r>
    </w:p>
    <w:p w:rsidR="00FA7018" w:rsidRDefault="00FA7018" w:rsidP="00FA7018">
      <w:pPr>
        <w:pStyle w:val="a4"/>
        <w:numPr>
          <w:ilvl w:val="0"/>
          <w:numId w:val="12"/>
        </w:numPr>
        <w:spacing w:after="0" w:line="360" w:lineRule="auto"/>
        <w:jc w:val="both"/>
        <w:rPr>
          <w:rFonts w:ascii="Times New Roman" w:hAnsi="Times New Roman"/>
          <w:i w:val="0"/>
          <w:sz w:val="28"/>
          <w:szCs w:val="28"/>
        </w:rPr>
      </w:pPr>
      <w:r>
        <w:rPr>
          <w:rFonts w:ascii="Times New Roman" w:hAnsi="Times New Roman"/>
          <w:i w:val="0"/>
          <w:sz w:val="28"/>
          <w:szCs w:val="28"/>
        </w:rPr>
        <w:t>забезпечення наступності дошкільної та початкової освіти;</w:t>
      </w:r>
    </w:p>
    <w:p w:rsidR="00FA7018" w:rsidRDefault="00FA7018" w:rsidP="00FA7018">
      <w:pPr>
        <w:pStyle w:val="a4"/>
        <w:numPr>
          <w:ilvl w:val="0"/>
          <w:numId w:val="12"/>
        </w:numPr>
        <w:spacing w:after="0" w:line="360" w:lineRule="auto"/>
        <w:jc w:val="both"/>
        <w:rPr>
          <w:rFonts w:ascii="Times New Roman" w:hAnsi="Times New Roman"/>
          <w:i w:val="0"/>
          <w:sz w:val="28"/>
          <w:szCs w:val="28"/>
        </w:rPr>
      </w:pPr>
      <w:r>
        <w:rPr>
          <w:rFonts w:ascii="Times New Roman" w:hAnsi="Times New Roman"/>
          <w:i w:val="0"/>
          <w:sz w:val="28"/>
          <w:szCs w:val="28"/>
        </w:rPr>
        <w:t>визначення цінності дитинства, прав дитини через ігрову діяльність, дослідницьку та пізнавальну діяльність,розумового розвитку та духовно-моральну активність;</w:t>
      </w:r>
    </w:p>
    <w:p w:rsidR="00FA7018" w:rsidRPr="00FA7018" w:rsidRDefault="00FA7018" w:rsidP="00FA7018">
      <w:pPr>
        <w:pStyle w:val="a4"/>
        <w:numPr>
          <w:ilvl w:val="0"/>
          <w:numId w:val="12"/>
        </w:numPr>
        <w:spacing w:after="0" w:line="360" w:lineRule="auto"/>
        <w:jc w:val="both"/>
        <w:rPr>
          <w:rFonts w:ascii="Times New Roman" w:hAnsi="Times New Roman"/>
          <w:i w:val="0"/>
          <w:sz w:val="28"/>
          <w:szCs w:val="28"/>
        </w:rPr>
      </w:pPr>
      <w:r w:rsidRPr="00FA7018">
        <w:rPr>
          <w:rFonts w:ascii="Times New Roman" w:hAnsi="Times New Roman" w:cs="Times New Roman"/>
          <w:i w:val="0"/>
          <w:sz w:val="28"/>
          <w:szCs w:val="28"/>
        </w:rPr>
        <w:t xml:space="preserve"> підвищення професійної компетентності педагогічних працівників  з питань забезпечення   якості дошкільної освіти;</w:t>
      </w:r>
    </w:p>
    <w:p w:rsidR="00FA7018" w:rsidRPr="00971483" w:rsidRDefault="00FA7018" w:rsidP="00FA7018">
      <w:pPr>
        <w:pStyle w:val="a4"/>
        <w:numPr>
          <w:ilvl w:val="0"/>
          <w:numId w:val="12"/>
        </w:numPr>
        <w:spacing w:after="0" w:line="360" w:lineRule="auto"/>
        <w:jc w:val="both"/>
        <w:rPr>
          <w:rFonts w:ascii="Times New Roman" w:hAnsi="Times New Roman"/>
          <w:sz w:val="32"/>
          <w:szCs w:val="32"/>
        </w:rPr>
      </w:pPr>
      <w:r w:rsidRPr="00971483">
        <w:rPr>
          <w:rFonts w:ascii="Times New Roman" w:hAnsi="Times New Roman"/>
          <w:i w:val="0"/>
          <w:sz w:val="32"/>
          <w:szCs w:val="32"/>
        </w:rPr>
        <w:lastRenderedPageBreak/>
        <w:t>забезпечення соціальної адаптації дитини та міжвідомчої взаємодії</w:t>
      </w:r>
      <w:r w:rsidRPr="00971483">
        <w:rPr>
          <w:rFonts w:ascii="Times New Roman" w:hAnsi="Times New Roman"/>
          <w:sz w:val="32"/>
          <w:szCs w:val="32"/>
        </w:rPr>
        <w:t>.</w:t>
      </w:r>
    </w:p>
    <w:p w:rsidR="00FA7018" w:rsidRPr="00FC1B3F" w:rsidRDefault="00FA7018" w:rsidP="00FA7018">
      <w:pPr>
        <w:spacing w:after="0" w:line="360" w:lineRule="auto"/>
        <w:ind w:left="360"/>
        <w:jc w:val="both"/>
        <w:rPr>
          <w:rFonts w:ascii="Times New Roman" w:hAnsi="Times New Roman"/>
          <w:i w:val="0"/>
          <w:sz w:val="28"/>
          <w:szCs w:val="28"/>
        </w:rPr>
      </w:pPr>
      <w:r w:rsidRPr="00971483">
        <w:rPr>
          <w:rFonts w:ascii="Times New Roman" w:hAnsi="Times New Roman"/>
          <w:b/>
          <w:sz w:val="32"/>
          <w:szCs w:val="32"/>
        </w:rPr>
        <w:t>Завдання діяльності закладу</w:t>
      </w:r>
      <w:r w:rsidRPr="00FC1B3F">
        <w:rPr>
          <w:rFonts w:ascii="Times New Roman" w:hAnsi="Times New Roman"/>
          <w:i w:val="0"/>
          <w:sz w:val="28"/>
          <w:szCs w:val="28"/>
        </w:rPr>
        <w:t>:</w:t>
      </w:r>
    </w:p>
    <w:p w:rsidR="00FA7018" w:rsidRDefault="00FA7018" w:rsidP="00FA7018">
      <w:pPr>
        <w:pStyle w:val="a4"/>
        <w:numPr>
          <w:ilvl w:val="0"/>
          <w:numId w:val="13"/>
        </w:numPr>
        <w:spacing w:after="0" w:line="360" w:lineRule="auto"/>
        <w:jc w:val="both"/>
        <w:rPr>
          <w:rFonts w:ascii="Times New Roman" w:hAnsi="Times New Roman"/>
          <w:i w:val="0"/>
          <w:sz w:val="28"/>
          <w:szCs w:val="28"/>
        </w:rPr>
      </w:pPr>
      <w:r>
        <w:rPr>
          <w:rFonts w:ascii="Times New Roman" w:hAnsi="Times New Roman"/>
          <w:i w:val="0"/>
          <w:sz w:val="28"/>
          <w:szCs w:val="28"/>
        </w:rPr>
        <w:t>сприяти впровадження  в організації роботи з дітьми технологій культури добросусідства та морально-ціннісного виховання;</w:t>
      </w:r>
    </w:p>
    <w:p w:rsidR="00FA7018" w:rsidRDefault="00FA7018" w:rsidP="00FA7018">
      <w:pPr>
        <w:pStyle w:val="a4"/>
        <w:numPr>
          <w:ilvl w:val="0"/>
          <w:numId w:val="13"/>
        </w:numPr>
        <w:spacing w:after="0" w:line="360" w:lineRule="auto"/>
        <w:jc w:val="both"/>
        <w:rPr>
          <w:rFonts w:ascii="Times New Roman" w:hAnsi="Times New Roman"/>
          <w:i w:val="0"/>
          <w:sz w:val="28"/>
          <w:szCs w:val="28"/>
        </w:rPr>
      </w:pPr>
      <w:r>
        <w:rPr>
          <w:rFonts w:ascii="Times New Roman" w:hAnsi="Times New Roman"/>
          <w:i w:val="0"/>
          <w:sz w:val="28"/>
          <w:szCs w:val="28"/>
        </w:rPr>
        <w:t>оптимізувати роботу з формування культури інженерного мислення у дітей передшкільного віку засобами STREAM-освіти;</w:t>
      </w:r>
    </w:p>
    <w:p w:rsidR="00FA7018" w:rsidRPr="00FC1B3F" w:rsidRDefault="00FA7018" w:rsidP="00FA7018">
      <w:pPr>
        <w:pStyle w:val="a4"/>
        <w:numPr>
          <w:ilvl w:val="0"/>
          <w:numId w:val="13"/>
        </w:numPr>
        <w:spacing w:after="0" w:line="360" w:lineRule="auto"/>
        <w:jc w:val="both"/>
        <w:rPr>
          <w:rFonts w:ascii="Times New Roman" w:hAnsi="Times New Roman" w:cs="Times New Roman"/>
          <w:i w:val="0"/>
          <w:sz w:val="28"/>
          <w:szCs w:val="28"/>
        </w:rPr>
      </w:pPr>
      <w:r>
        <w:rPr>
          <w:rFonts w:ascii="Times New Roman" w:hAnsi="Times New Roman"/>
          <w:i w:val="0"/>
          <w:sz w:val="28"/>
          <w:szCs w:val="28"/>
        </w:rPr>
        <w:t>удосконалювати  роботу на забезпечення формування особистісної зрілості дитини, розвитку само ефективності,реалізації її індивідуальних потреб,навичок в  умовах її соціального досвіду;</w:t>
      </w:r>
      <w:r w:rsidRPr="00FC1B3F">
        <w:rPr>
          <w:rFonts w:ascii="Times New Roman" w:hAnsi="Times New Roman" w:cs="Times New Roman"/>
          <w:i w:val="0"/>
          <w:sz w:val="28"/>
          <w:szCs w:val="28"/>
        </w:rPr>
        <w:t xml:space="preserve"> </w:t>
      </w:r>
    </w:p>
    <w:p w:rsidR="00FA7018" w:rsidRPr="00971483" w:rsidRDefault="00FA7018" w:rsidP="00FA7018">
      <w:pPr>
        <w:spacing w:after="0" w:line="360" w:lineRule="auto"/>
        <w:ind w:left="360"/>
        <w:jc w:val="both"/>
        <w:rPr>
          <w:rFonts w:ascii="Times New Roman" w:hAnsi="Times New Roman" w:cs="Times New Roman"/>
          <w:sz w:val="32"/>
          <w:szCs w:val="32"/>
        </w:rPr>
      </w:pPr>
      <w:r w:rsidRPr="00971483">
        <w:rPr>
          <w:rFonts w:ascii="Times New Roman" w:hAnsi="Times New Roman" w:cs="Times New Roman"/>
          <w:b/>
          <w:sz w:val="32"/>
          <w:szCs w:val="32"/>
        </w:rPr>
        <w:t>Мова освітнього процесу</w:t>
      </w:r>
      <w:r w:rsidRPr="00971483">
        <w:rPr>
          <w:rFonts w:ascii="Times New Roman" w:hAnsi="Times New Roman" w:cs="Times New Roman"/>
          <w:sz w:val="32"/>
          <w:szCs w:val="32"/>
        </w:rPr>
        <w:t>: українська</w:t>
      </w:r>
    </w:p>
    <w:p w:rsidR="00FA7018" w:rsidRPr="00FC1B3F" w:rsidRDefault="00FA7018" w:rsidP="00FA7018">
      <w:pPr>
        <w:spacing w:after="0" w:line="360" w:lineRule="auto"/>
        <w:ind w:left="360"/>
        <w:jc w:val="both"/>
        <w:rPr>
          <w:rFonts w:ascii="Times New Roman" w:hAnsi="Times New Roman" w:cs="Times New Roman"/>
          <w:i w:val="0"/>
          <w:sz w:val="28"/>
          <w:szCs w:val="28"/>
        </w:rPr>
      </w:pPr>
      <w:r w:rsidRPr="00971483">
        <w:rPr>
          <w:rFonts w:ascii="Times New Roman" w:hAnsi="Times New Roman" w:cs="Times New Roman"/>
          <w:b/>
          <w:sz w:val="32"/>
          <w:szCs w:val="32"/>
        </w:rPr>
        <w:t>Освітні програми розвитку дитини дошкільного віку</w:t>
      </w:r>
      <w:r w:rsidRPr="00FC1B3F">
        <w:rPr>
          <w:rFonts w:ascii="Times New Roman" w:hAnsi="Times New Roman" w:cs="Times New Roman"/>
          <w:i w:val="0"/>
          <w:sz w:val="28"/>
          <w:szCs w:val="28"/>
        </w:rPr>
        <w:t xml:space="preserve">: </w:t>
      </w:r>
    </w:p>
    <w:tbl>
      <w:tblPr>
        <w:tblStyle w:val="a5"/>
        <w:tblW w:w="0" w:type="auto"/>
        <w:tblLayout w:type="fixed"/>
        <w:tblLook w:val="04A0" w:firstRow="1" w:lastRow="0" w:firstColumn="1" w:lastColumn="0" w:noHBand="0" w:noVBand="1"/>
      </w:tblPr>
      <w:tblGrid>
        <w:gridCol w:w="555"/>
        <w:gridCol w:w="3741"/>
        <w:gridCol w:w="1199"/>
        <w:gridCol w:w="2217"/>
        <w:gridCol w:w="1859"/>
      </w:tblGrid>
      <w:tr w:rsidR="00FA7018" w:rsidRPr="00761A23" w:rsidTr="00FA7018">
        <w:tc>
          <w:tcPr>
            <w:tcW w:w="555" w:type="dxa"/>
          </w:tcPr>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w:t>
            </w:r>
          </w:p>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з/п</w:t>
            </w:r>
          </w:p>
        </w:tc>
        <w:tc>
          <w:tcPr>
            <w:tcW w:w="3741" w:type="dxa"/>
          </w:tcPr>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 xml:space="preserve">Найменування програм та </w:t>
            </w:r>
            <w:proofErr w:type="spellStart"/>
            <w:r w:rsidRPr="00761A23">
              <w:rPr>
                <w:rFonts w:ascii="Times New Roman" w:hAnsi="Times New Roman" w:cs="Times New Roman"/>
                <w:i w:val="0"/>
                <w:sz w:val="28"/>
                <w:szCs w:val="28"/>
              </w:rPr>
              <w:t>навчально-</w:t>
            </w:r>
            <w:proofErr w:type="spellEnd"/>
          </w:p>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методичних посібників, які використовуються</w:t>
            </w:r>
          </w:p>
        </w:tc>
        <w:tc>
          <w:tcPr>
            <w:tcW w:w="1199" w:type="dxa"/>
          </w:tcPr>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Наявність</w:t>
            </w:r>
          </w:p>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(так/ні)</w:t>
            </w:r>
          </w:p>
        </w:tc>
        <w:tc>
          <w:tcPr>
            <w:tcW w:w="2217" w:type="dxa"/>
          </w:tcPr>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Ким затверджено</w:t>
            </w:r>
          </w:p>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(схвалено)</w:t>
            </w:r>
          </w:p>
        </w:tc>
        <w:tc>
          <w:tcPr>
            <w:tcW w:w="1859" w:type="dxa"/>
          </w:tcPr>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Рік</w:t>
            </w:r>
          </w:p>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затвердження</w:t>
            </w:r>
          </w:p>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(схвалено)</w:t>
            </w:r>
          </w:p>
        </w:tc>
      </w:tr>
      <w:tr w:rsidR="00FA7018" w:rsidRPr="00761A23" w:rsidTr="00FA7018">
        <w:tc>
          <w:tcPr>
            <w:tcW w:w="555" w:type="dxa"/>
          </w:tcPr>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1.</w:t>
            </w:r>
          </w:p>
        </w:tc>
        <w:tc>
          <w:tcPr>
            <w:tcW w:w="3741" w:type="dxa"/>
          </w:tcPr>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Базовий компонент дошкільної освіти</w:t>
            </w:r>
          </w:p>
        </w:tc>
        <w:tc>
          <w:tcPr>
            <w:tcW w:w="1199" w:type="dxa"/>
          </w:tcPr>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так</w:t>
            </w:r>
          </w:p>
        </w:tc>
        <w:tc>
          <w:tcPr>
            <w:tcW w:w="2217" w:type="dxa"/>
          </w:tcPr>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Міністерство освіти і науки молоді та сп</w:t>
            </w:r>
            <w:r>
              <w:rPr>
                <w:rFonts w:ascii="Times New Roman" w:hAnsi="Times New Roman" w:cs="Times New Roman"/>
                <w:i w:val="0"/>
                <w:sz w:val="28"/>
                <w:szCs w:val="28"/>
              </w:rPr>
              <w:t>орту України №  від 22.01</w:t>
            </w:r>
            <w:r w:rsidRPr="00761A23">
              <w:rPr>
                <w:rFonts w:ascii="Times New Roman" w:hAnsi="Times New Roman" w:cs="Times New Roman"/>
                <w:i w:val="0"/>
                <w:sz w:val="28"/>
                <w:szCs w:val="28"/>
              </w:rPr>
              <w:t>.20</w:t>
            </w:r>
            <w:r>
              <w:rPr>
                <w:rFonts w:ascii="Times New Roman" w:hAnsi="Times New Roman" w:cs="Times New Roman"/>
                <w:i w:val="0"/>
                <w:sz w:val="28"/>
                <w:szCs w:val="28"/>
              </w:rPr>
              <w:t>21</w:t>
            </w:r>
            <w:r w:rsidRPr="00761A23">
              <w:rPr>
                <w:rFonts w:ascii="Times New Roman" w:hAnsi="Times New Roman" w:cs="Times New Roman"/>
                <w:i w:val="0"/>
                <w:sz w:val="28"/>
                <w:szCs w:val="28"/>
              </w:rPr>
              <w:t>р.</w:t>
            </w:r>
          </w:p>
        </w:tc>
        <w:tc>
          <w:tcPr>
            <w:tcW w:w="1859" w:type="dxa"/>
          </w:tcPr>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20</w:t>
            </w:r>
            <w:r>
              <w:rPr>
                <w:rFonts w:ascii="Times New Roman" w:hAnsi="Times New Roman" w:cs="Times New Roman"/>
                <w:i w:val="0"/>
                <w:sz w:val="28"/>
                <w:szCs w:val="28"/>
              </w:rPr>
              <w:t>21</w:t>
            </w:r>
            <w:r w:rsidRPr="00761A23">
              <w:rPr>
                <w:rFonts w:ascii="Times New Roman" w:hAnsi="Times New Roman" w:cs="Times New Roman"/>
                <w:i w:val="0"/>
                <w:sz w:val="28"/>
                <w:szCs w:val="28"/>
              </w:rPr>
              <w:t xml:space="preserve"> </w:t>
            </w:r>
          </w:p>
        </w:tc>
      </w:tr>
      <w:tr w:rsidR="00FA7018" w:rsidRPr="00761A23" w:rsidTr="00FA7018">
        <w:tc>
          <w:tcPr>
            <w:tcW w:w="555" w:type="dxa"/>
          </w:tcPr>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2.</w:t>
            </w:r>
          </w:p>
        </w:tc>
        <w:tc>
          <w:tcPr>
            <w:tcW w:w="3741" w:type="dxa"/>
          </w:tcPr>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Програма розвитку дитини дошкільного віку «Українське довкілля»</w:t>
            </w:r>
          </w:p>
        </w:tc>
        <w:tc>
          <w:tcPr>
            <w:tcW w:w="1199" w:type="dxa"/>
          </w:tcPr>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так</w:t>
            </w:r>
          </w:p>
        </w:tc>
        <w:tc>
          <w:tcPr>
            <w:tcW w:w="2217" w:type="dxa"/>
          </w:tcPr>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 xml:space="preserve"> Лист Міністерства освіти і науки України від </w:t>
            </w:r>
          </w:p>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 xml:space="preserve">23.05.2017 р. № 1/11-4988 </w:t>
            </w:r>
          </w:p>
        </w:tc>
        <w:tc>
          <w:tcPr>
            <w:tcW w:w="1859" w:type="dxa"/>
          </w:tcPr>
          <w:p w:rsidR="00FA7018" w:rsidRPr="00761A23" w:rsidRDefault="00FA7018" w:rsidP="00922487">
            <w:pPr>
              <w:contextualSpacing/>
              <w:jc w:val="center"/>
              <w:rPr>
                <w:rFonts w:ascii="Times New Roman" w:hAnsi="Times New Roman" w:cs="Times New Roman"/>
                <w:b/>
                <w:i w:val="0"/>
                <w:sz w:val="28"/>
                <w:szCs w:val="28"/>
              </w:rPr>
            </w:pPr>
            <w:r w:rsidRPr="00761A23">
              <w:rPr>
                <w:rFonts w:ascii="Times New Roman" w:hAnsi="Times New Roman" w:cs="Times New Roman"/>
                <w:i w:val="0"/>
                <w:sz w:val="28"/>
                <w:szCs w:val="28"/>
              </w:rPr>
              <w:t xml:space="preserve">2017 </w:t>
            </w:r>
          </w:p>
        </w:tc>
      </w:tr>
      <w:tr w:rsidR="00FA7018" w:rsidRPr="00761A23" w:rsidTr="00FA7018">
        <w:tc>
          <w:tcPr>
            <w:tcW w:w="555" w:type="dxa"/>
          </w:tcPr>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3.</w:t>
            </w:r>
          </w:p>
        </w:tc>
        <w:tc>
          <w:tcPr>
            <w:tcW w:w="3741" w:type="dxa"/>
          </w:tcPr>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Освітня програма для дітей від 2 до 7 років «Дитина»</w:t>
            </w:r>
          </w:p>
        </w:tc>
        <w:tc>
          <w:tcPr>
            <w:tcW w:w="1199" w:type="dxa"/>
          </w:tcPr>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так</w:t>
            </w:r>
          </w:p>
        </w:tc>
        <w:tc>
          <w:tcPr>
            <w:tcW w:w="2217" w:type="dxa"/>
          </w:tcPr>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 xml:space="preserve"> Лист Міністерство освіти і науки України від </w:t>
            </w:r>
          </w:p>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09.11.2015 р.</w:t>
            </w:r>
          </w:p>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lastRenderedPageBreak/>
              <w:t>№ 1/11-16163</w:t>
            </w:r>
          </w:p>
        </w:tc>
        <w:tc>
          <w:tcPr>
            <w:tcW w:w="1859" w:type="dxa"/>
          </w:tcPr>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lastRenderedPageBreak/>
              <w:t xml:space="preserve">2015  </w:t>
            </w:r>
          </w:p>
        </w:tc>
      </w:tr>
      <w:tr w:rsidR="00FA7018" w:rsidRPr="00761A23" w:rsidTr="00FA7018">
        <w:tc>
          <w:tcPr>
            <w:tcW w:w="555" w:type="dxa"/>
          </w:tcPr>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lastRenderedPageBreak/>
              <w:t>4.</w:t>
            </w:r>
          </w:p>
        </w:tc>
        <w:tc>
          <w:tcPr>
            <w:tcW w:w="3741" w:type="dxa"/>
          </w:tcPr>
          <w:p w:rsidR="00FA7018" w:rsidRPr="00EF284F" w:rsidRDefault="00FA7018" w:rsidP="00922487">
            <w:pPr>
              <w:contextualSpacing/>
              <w:jc w:val="center"/>
              <w:rPr>
                <w:rFonts w:ascii="Times New Roman" w:hAnsi="Times New Roman" w:cs="Times New Roman"/>
                <w:i w:val="0"/>
                <w:sz w:val="28"/>
                <w:szCs w:val="28"/>
                <w:lang w:val="ru-RU"/>
              </w:rPr>
            </w:pPr>
            <w:r>
              <w:rPr>
                <w:rFonts w:ascii="Times New Roman" w:hAnsi="Times New Roman" w:cs="Times New Roman"/>
                <w:i w:val="0"/>
                <w:sz w:val="28"/>
                <w:szCs w:val="28"/>
              </w:rPr>
              <w:t>Парціальна програма  з дітьми передшкільного віку «</w:t>
            </w:r>
            <w:r>
              <w:rPr>
                <w:rFonts w:ascii="Times New Roman" w:hAnsi="Times New Roman" w:cs="Times New Roman"/>
                <w:i w:val="0"/>
                <w:sz w:val="28"/>
                <w:szCs w:val="28"/>
                <w:lang w:val="en-US"/>
              </w:rPr>
              <w:t>STREAM</w:t>
            </w:r>
            <w:r w:rsidRPr="00EF284F">
              <w:rPr>
                <w:rFonts w:ascii="Times New Roman" w:hAnsi="Times New Roman" w:cs="Times New Roman"/>
                <w:i w:val="0"/>
                <w:sz w:val="28"/>
                <w:szCs w:val="28"/>
                <w:lang w:val="ru-RU"/>
              </w:rPr>
              <w:t>-</w:t>
            </w:r>
            <w:proofErr w:type="spellStart"/>
            <w:r>
              <w:rPr>
                <w:rFonts w:ascii="Times New Roman" w:hAnsi="Times New Roman" w:cs="Times New Roman"/>
                <w:i w:val="0"/>
                <w:sz w:val="28"/>
                <w:szCs w:val="28"/>
                <w:lang w:val="ru-RU"/>
              </w:rPr>
              <w:t>освіта</w:t>
            </w:r>
            <w:proofErr w:type="spellEnd"/>
            <w:r>
              <w:rPr>
                <w:rFonts w:ascii="Times New Roman" w:hAnsi="Times New Roman" w:cs="Times New Roman"/>
                <w:i w:val="0"/>
                <w:sz w:val="28"/>
                <w:szCs w:val="28"/>
                <w:lang w:val="ru-RU"/>
              </w:rPr>
              <w:t xml:space="preserve">, </w:t>
            </w:r>
            <w:proofErr w:type="spellStart"/>
            <w:r>
              <w:rPr>
                <w:rFonts w:ascii="Times New Roman" w:hAnsi="Times New Roman" w:cs="Times New Roman"/>
                <w:i w:val="0"/>
                <w:sz w:val="28"/>
                <w:szCs w:val="28"/>
                <w:lang w:val="ru-RU"/>
              </w:rPr>
              <w:t>або</w:t>
            </w:r>
            <w:proofErr w:type="spellEnd"/>
            <w:r>
              <w:rPr>
                <w:rFonts w:ascii="Times New Roman" w:hAnsi="Times New Roman" w:cs="Times New Roman"/>
                <w:i w:val="0"/>
                <w:sz w:val="28"/>
                <w:szCs w:val="28"/>
                <w:lang w:val="ru-RU"/>
              </w:rPr>
              <w:t xml:space="preserve"> </w:t>
            </w:r>
            <w:proofErr w:type="spellStart"/>
            <w:r>
              <w:rPr>
                <w:rFonts w:ascii="Times New Roman" w:hAnsi="Times New Roman" w:cs="Times New Roman"/>
                <w:i w:val="0"/>
                <w:sz w:val="28"/>
                <w:szCs w:val="28"/>
                <w:lang w:val="ru-RU"/>
              </w:rPr>
              <w:t>Стежинки</w:t>
            </w:r>
            <w:proofErr w:type="spellEnd"/>
            <w:r>
              <w:rPr>
                <w:rFonts w:ascii="Times New Roman" w:hAnsi="Times New Roman" w:cs="Times New Roman"/>
                <w:i w:val="0"/>
                <w:sz w:val="28"/>
                <w:szCs w:val="28"/>
                <w:lang w:val="ru-RU"/>
              </w:rPr>
              <w:t xml:space="preserve"> у </w:t>
            </w:r>
            <w:proofErr w:type="spellStart"/>
            <w:r>
              <w:rPr>
                <w:rFonts w:ascii="Times New Roman" w:hAnsi="Times New Roman" w:cs="Times New Roman"/>
                <w:i w:val="0"/>
                <w:sz w:val="28"/>
                <w:szCs w:val="28"/>
                <w:lang w:val="ru-RU"/>
              </w:rPr>
              <w:t>Всесвіт</w:t>
            </w:r>
            <w:proofErr w:type="spellEnd"/>
            <w:r>
              <w:rPr>
                <w:rFonts w:ascii="Times New Roman" w:hAnsi="Times New Roman" w:cs="Times New Roman"/>
                <w:i w:val="0"/>
                <w:sz w:val="28"/>
                <w:szCs w:val="28"/>
                <w:lang w:val="ru-RU"/>
              </w:rPr>
              <w:t>»</w:t>
            </w:r>
          </w:p>
        </w:tc>
        <w:tc>
          <w:tcPr>
            <w:tcW w:w="1199" w:type="dxa"/>
          </w:tcPr>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так</w:t>
            </w:r>
          </w:p>
        </w:tc>
        <w:tc>
          <w:tcPr>
            <w:tcW w:w="2217" w:type="dxa"/>
          </w:tcPr>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 xml:space="preserve">Міністерство освіти і науки України від </w:t>
            </w:r>
          </w:p>
          <w:p w:rsidR="00FA7018" w:rsidRPr="00761A23" w:rsidRDefault="00FA7018" w:rsidP="00922487">
            <w:pPr>
              <w:contextualSpacing/>
              <w:jc w:val="center"/>
              <w:rPr>
                <w:rFonts w:ascii="Times New Roman" w:hAnsi="Times New Roman" w:cs="Times New Roman"/>
                <w:i w:val="0"/>
                <w:sz w:val="28"/>
                <w:szCs w:val="28"/>
              </w:rPr>
            </w:pPr>
            <w:r>
              <w:rPr>
                <w:rFonts w:ascii="Times New Roman" w:hAnsi="Times New Roman" w:cs="Times New Roman"/>
                <w:i w:val="0"/>
                <w:sz w:val="28"/>
                <w:szCs w:val="28"/>
              </w:rPr>
              <w:t>14.06.2020</w:t>
            </w:r>
            <w:r w:rsidRPr="00761A23">
              <w:rPr>
                <w:rFonts w:ascii="Times New Roman" w:hAnsi="Times New Roman" w:cs="Times New Roman"/>
                <w:i w:val="0"/>
                <w:sz w:val="28"/>
                <w:szCs w:val="28"/>
              </w:rPr>
              <w:t>р.</w:t>
            </w:r>
          </w:p>
          <w:p w:rsidR="00FA7018" w:rsidRPr="00761A23" w:rsidRDefault="00FA7018" w:rsidP="00922487">
            <w:pPr>
              <w:contextualSpacing/>
              <w:jc w:val="center"/>
              <w:rPr>
                <w:rFonts w:ascii="Times New Roman" w:hAnsi="Times New Roman" w:cs="Times New Roman"/>
                <w:i w:val="0"/>
                <w:sz w:val="28"/>
                <w:szCs w:val="28"/>
              </w:rPr>
            </w:pPr>
            <w:r>
              <w:rPr>
                <w:rFonts w:ascii="Times New Roman" w:hAnsi="Times New Roman" w:cs="Times New Roman"/>
                <w:i w:val="0"/>
                <w:sz w:val="28"/>
                <w:szCs w:val="28"/>
              </w:rPr>
              <w:t>№22 1/12-Г-274</w:t>
            </w:r>
          </w:p>
        </w:tc>
        <w:tc>
          <w:tcPr>
            <w:tcW w:w="1859" w:type="dxa"/>
          </w:tcPr>
          <w:p w:rsidR="00FA7018" w:rsidRPr="00761A23" w:rsidRDefault="00FA7018" w:rsidP="00922487">
            <w:pPr>
              <w:contextualSpacing/>
              <w:jc w:val="center"/>
              <w:rPr>
                <w:rFonts w:ascii="Times New Roman" w:hAnsi="Times New Roman" w:cs="Times New Roman"/>
                <w:i w:val="0"/>
                <w:sz w:val="28"/>
                <w:szCs w:val="28"/>
              </w:rPr>
            </w:pPr>
            <w:r>
              <w:rPr>
                <w:rFonts w:ascii="Times New Roman" w:hAnsi="Times New Roman" w:cs="Times New Roman"/>
                <w:i w:val="0"/>
                <w:sz w:val="28"/>
                <w:szCs w:val="28"/>
              </w:rPr>
              <w:t>2020</w:t>
            </w:r>
            <w:r w:rsidRPr="00761A23">
              <w:rPr>
                <w:rFonts w:ascii="Times New Roman" w:hAnsi="Times New Roman" w:cs="Times New Roman"/>
                <w:i w:val="0"/>
                <w:sz w:val="28"/>
                <w:szCs w:val="28"/>
              </w:rPr>
              <w:t xml:space="preserve"> </w:t>
            </w:r>
          </w:p>
        </w:tc>
      </w:tr>
      <w:tr w:rsidR="00FA7018" w:rsidRPr="00761A23" w:rsidTr="00FA7018">
        <w:tc>
          <w:tcPr>
            <w:tcW w:w="555" w:type="dxa"/>
          </w:tcPr>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5.</w:t>
            </w:r>
          </w:p>
        </w:tc>
        <w:tc>
          <w:tcPr>
            <w:tcW w:w="3741" w:type="dxa"/>
          </w:tcPr>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Комплексна освітня програма</w:t>
            </w:r>
          </w:p>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 xml:space="preserve"> «Дитина в дошкільні роки»</w:t>
            </w:r>
          </w:p>
        </w:tc>
        <w:tc>
          <w:tcPr>
            <w:tcW w:w="1199" w:type="dxa"/>
          </w:tcPr>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так</w:t>
            </w:r>
          </w:p>
        </w:tc>
        <w:tc>
          <w:tcPr>
            <w:tcW w:w="2217" w:type="dxa"/>
          </w:tcPr>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Лист Міністерства освіти і науки України від 06.11.2015 р.</w:t>
            </w:r>
          </w:p>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№1/11-16160</w:t>
            </w:r>
          </w:p>
        </w:tc>
        <w:tc>
          <w:tcPr>
            <w:tcW w:w="1859" w:type="dxa"/>
          </w:tcPr>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 xml:space="preserve">2015 </w:t>
            </w:r>
          </w:p>
        </w:tc>
      </w:tr>
      <w:tr w:rsidR="00FA7018" w:rsidRPr="00761A23" w:rsidTr="00FA7018">
        <w:tc>
          <w:tcPr>
            <w:tcW w:w="555" w:type="dxa"/>
          </w:tcPr>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6.</w:t>
            </w:r>
          </w:p>
        </w:tc>
        <w:tc>
          <w:tcPr>
            <w:tcW w:w="3741" w:type="dxa"/>
          </w:tcPr>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Казкова фізкультура</w:t>
            </w:r>
          </w:p>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Парціальна програма з фізичного виховання дітей раннього та дошкільного віку</w:t>
            </w:r>
          </w:p>
        </w:tc>
        <w:tc>
          <w:tcPr>
            <w:tcW w:w="1199" w:type="dxa"/>
          </w:tcPr>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так</w:t>
            </w:r>
          </w:p>
        </w:tc>
        <w:tc>
          <w:tcPr>
            <w:tcW w:w="2217" w:type="dxa"/>
          </w:tcPr>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Міністерство освіти і науки України (лист ІІТЗО від 09.07.2019 №22.1/12-Г-627)</w:t>
            </w:r>
          </w:p>
        </w:tc>
        <w:tc>
          <w:tcPr>
            <w:tcW w:w="1859" w:type="dxa"/>
          </w:tcPr>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2019</w:t>
            </w:r>
          </w:p>
        </w:tc>
      </w:tr>
      <w:tr w:rsidR="00FA7018" w:rsidRPr="00761A23" w:rsidTr="00FA7018">
        <w:tc>
          <w:tcPr>
            <w:tcW w:w="555" w:type="dxa"/>
          </w:tcPr>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7.</w:t>
            </w:r>
          </w:p>
        </w:tc>
        <w:tc>
          <w:tcPr>
            <w:tcW w:w="3741" w:type="dxa"/>
          </w:tcPr>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 xml:space="preserve">Дошкільнятам – освіта для сталого розвитку </w:t>
            </w:r>
          </w:p>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Парціальна програма для закладів дошкільної освіти</w:t>
            </w:r>
          </w:p>
        </w:tc>
        <w:tc>
          <w:tcPr>
            <w:tcW w:w="1199" w:type="dxa"/>
          </w:tcPr>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так</w:t>
            </w:r>
          </w:p>
        </w:tc>
        <w:tc>
          <w:tcPr>
            <w:tcW w:w="2217" w:type="dxa"/>
          </w:tcPr>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Міністерство освіти і науки України від 12.02.2019р.</w:t>
            </w:r>
          </w:p>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№22-1/12-Г-46</w:t>
            </w:r>
          </w:p>
        </w:tc>
        <w:tc>
          <w:tcPr>
            <w:tcW w:w="1859" w:type="dxa"/>
          </w:tcPr>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 xml:space="preserve">2019 </w:t>
            </w:r>
          </w:p>
        </w:tc>
      </w:tr>
      <w:tr w:rsidR="00FA7018" w:rsidRPr="00761A23" w:rsidTr="00FA7018">
        <w:tc>
          <w:tcPr>
            <w:tcW w:w="555" w:type="dxa"/>
          </w:tcPr>
          <w:p w:rsidR="00FA7018"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8.</w:t>
            </w:r>
          </w:p>
          <w:p w:rsidR="00FA7018" w:rsidRDefault="00FA7018" w:rsidP="00922487">
            <w:pPr>
              <w:contextualSpacing/>
              <w:jc w:val="center"/>
              <w:rPr>
                <w:rFonts w:ascii="Times New Roman" w:hAnsi="Times New Roman" w:cs="Times New Roman"/>
                <w:i w:val="0"/>
                <w:sz w:val="28"/>
                <w:szCs w:val="28"/>
              </w:rPr>
            </w:pPr>
          </w:p>
          <w:p w:rsidR="00FA7018" w:rsidRDefault="00FA7018" w:rsidP="00922487">
            <w:pPr>
              <w:contextualSpacing/>
              <w:jc w:val="center"/>
              <w:rPr>
                <w:rFonts w:ascii="Times New Roman" w:hAnsi="Times New Roman" w:cs="Times New Roman"/>
                <w:i w:val="0"/>
                <w:sz w:val="28"/>
                <w:szCs w:val="28"/>
              </w:rPr>
            </w:pPr>
          </w:p>
          <w:p w:rsidR="00FA7018" w:rsidRDefault="00FA7018" w:rsidP="00922487">
            <w:pPr>
              <w:contextualSpacing/>
              <w:jc w:val="center"/>
              <w:rPr>
                <w:rFonts w:ascii="Times New Roman" w:hAnsi="Times New Roman" w:cs="Times New Roman"/>
                <w:i w:val="0"/>
                <w:sz w:val="28"/>
                <w:szCs w:val="28"/>
              </w:rPr>
            </w:pPr>
          </w:p>
          <w:p w:rsidR="00FA7018" w:rsidRDefault="00FA7018" w:rsidP="00922487">
            <w:pPr>
              <w:contextualSpacing/>
              <w:jc w:val="center"/>
              <w:rPr>
                <w:rFonts w:ascii="Times New Roman" w:hAnsi="Times New Roman" w:cs="Times New Roman"/>
                <w:i w:val="0"/>
                <w:sz w:val="28"/>
                <w:szCs w:val="28"/>
              </w:rPr>
            </w:pPr>
          </w:p>
          <w:p w:rsidR="00FA7018" w:rsidRDefault="00FA7018" w:rsidP="00922487">
            <w:pPr>
              <w:contextualSpacing/>
              <w:jc w:val="center"/>
              <w:rPr>
                <w:rFonts w:ascii="Times New Roman" w:hAnsi="Times New Roman" w:cs="Times New Roman"/>
                <w:i w:val="0"/>
                <w:sz w:val="28"/>
                <w:szCs w:val="28"/>
              </w:rPr>
            </w:pPr>
          </w:p>
          <w:p w:rsidR="00FA7018" w:rsidRPr="00761A23" w:rsidRDefault="00FA7018" w:rsidP="00922487">
            <w:pPr>
              <w:contextualSpacing/>
              <w:jc w:val="center"/>
              <w:rPr>
                <w:rFonts w:ascii="Times New Roman" w:hAnsi="Times New Roman" w:cs="Times New Roman"/>
                <w:i w:val="0"/>
                <w:sz w:val="28"/>
                <w:szCs w:val="28"/>
              </w:rPr>
            </w:pPr>
            <w:r>
              <w:rPr>
                <w:rFonts w:ascii="Times New Roman" w:hAnsi="Times New Roman" w:cs="Times New Roman"/>
                <w:i w:val="0"/>
                <w:sz w:val="28"/>
                <w:szCs w:val="28"/>
              </w:rPr>
              <w:t>9.</w:t>
            </w:r>
          </w:p>
        </w:tc>
        <w:tc>
          <w:tcPr>
            <w:tcW w:w="3741" w:type="dxa"/>
          </w:tcPr>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«Вчимося жити разом»</w:t>
            </w:r>
          </w:p>
          <w:p w:rsidR="00FA7018"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Парціальна програма з розвитку соціальних навичок ефективної взаємодії дітей від 4 до 6-7 років</w:t>
            </w:r>
          </w:p>
          <w:p w:rsidR="00FA7018" w:rsidRPr="00761A23" w:rsidRDefault="00FA7018" w:rsidP="00922487">
            <w:pPr>
              <w:contextualSpacing/>
              <w:rPr>
                <w:rFonts w:ascii="Times New Roman" w:hAnsi="Times New Roman" w:cs="Times New Roman"/>
                <w:i w:val="0"/>
                <w:sz w:val="28"/>
                <w:szCs w:val="28"/>
              </w:rPr>
            </w:pPr>
          </w:p>
          <w:p w:rsidR="00FA7018" w:rsidRPr="00761A23" w:rsidRDefault="00FA7018" w:rsidP="00922487">
            <w:pPr>
              <w:contextualSpacing/>
              <w:jc w:val="center"/>
              <w:rPr>
                <w:rFonts w:ascii="Times New Roman" w:hAnsi="Times New Roman" w:cs="Times New Roman"/>
                <w:i w:val="0"/>
                <w:sz w:val="28"/>
                <w:szCs w:val="28"/>
              </w:rPr>
            </w:pPr>
            <w:r>
              <w:rPr>
                <w:rFonts w:ascii="Times New Roman" w:hAnsi="Times New Roman" w:cs="Times New Roman"/>
                <w:i w:val="0"/>
                <w:sz w:val="28"/>
                <w:szCs w:val="28"/>
              </w:rPr>
              <w:t>Комплект навчальних програм наскрізного інтегрованого курсу «Культура добросусідства»</w:t>
            </w:r>
          </w:p>
        </w:tc>
        <w:tc>
          <w:tcPr>
            <w:tcW w:w="1199" w:type="dxa"/>
          </w:tcPr>
          <w:p w:rsidR="00FA7018"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Так</w:t>
            </w:r>
          </w:p>
          <w:p w:rsidR="00FA7018" w:rsidRDefault="00FA7018" w:rsidP="00922487">
            <w:pPr>
              <w:contextualSpacing/>
              <w:jc w:val="center"/>
              <w:rPr>
                <w:rFonts w:ascii="Times New Roman" w:hAnsi="Times New Roman" w:cs="Times New Roman"/>
                <w:i w:val="0"/>
                <w:sz w:val="28"/>
                <w:szCs w:val="28"/>
              </w:rPr>
            </w:pPr>
          </w:p>
          <w:p w:rsidR="00FA7018" w:rsidRDefault="00FA7018" w:rsidP="00922487">
            <w:pPr>
              <w:contextualSpacing/>
              <w:jc w:val="center"/>
              <w:rPr>
                <w:rFonts w:ascii="Times New Roman" w:hAnsi="Times New Roman" w:cs="Times New Roman"/>
                <w:i w:val="0"/>
                <w:sz w:val="28"/>
                <w:szCs w:val="28"/>
              </w:rPr>
            </w:pPr>
          </w:p>
          <w:p w:rsidR="00FA7018" w:rsidRDefault="00FA7018" w:rsidP="00922487">
            <w:pPr>
              <w:contextualSpacing/>
              <w:jc w:val="center"/>
              <w:rPr>
                <w:rFonts w:ascii="Times New Roman" w:hAnsi="Times New Roman" w:cs="Times New Roman"/>
                <w:i w:val="0"/>
                <w:sz w:val="28"/>
                <w:szCs w:val="28"/>
              </w:rPr>
            </w:pPr>
          </w:p>
          <w:p w:rsidR="00FA7018" w:rsidRDefault="00FA7018" w:rsidP="00922487">
            <w:pPr>
              <w:contextualSpacing/>
              <w:jc w:val="center"/>
              <w:rPr>
                <w:rFonts w:ascii="Times New Roman" w:hAnsi="Times New Roman" w:cs="Times New Roman"/>
                <w:i w:val="0"/>
                <w:sz w:val="28"/>
                <w:szCs w:val="28"/>
              </w:rPr>
            </w:pPr>
          </w:p>
          <w:p w:rsidR="00FA7018" w:rsidRDefault="00FA7018" w:rsidP="00922487">
            <w:pPr>
              <w:contextualSpacing/>
              <w:jc w:val="center"/>
              <w:rPr>
                <w:rFonts w:ascii="Times New Roman" w:hAnsi="Times New Roman" w:cs="Times New Roman"/>
                <w:i w:val="0"/>
                <w:sz w:val="28"/>
                <w:szCs w:val="28"/>
              </w:rPr>
            </w:pPr>
          </w:p>
          <w:p w:rsidR="00FA7018" w:rsidRDefault="00FA7018" w:rsidP="00922487">
            <w:pPr>
              <w:contextualSpacing/>
              <w:jc w:val="center"/>
              <w:rPr>
                <w:rFonts w:ascii="Times New Roman" w:hAnsi="Times New Roman" w:cs="Times New Roman"/>
                <w:i w:val="0"/>
                <w:sz w:val="28"/>
                <w:szCs w:val="28"/>
              </w:rPr>
            </w:pPr>
          </w:p>
          <w:p w:rsidR="00FA7018" w:rsidRPr="00761A23" w:rsidRDefault="00FA7018" w:rsidP="00922487">
            <w:pPr>
              <w:contextualSpacing/>
              <w:jc w:val="center"/>
              <w:rPr>
                <w:rFonts w:ascii="Times New Roman" w:hAnsi="Times New Roman" w:cs="Times New Roman"/>
                <w:i w:val="0"/>
                <w:sz w:val="28"/>
                <w:szCs w:val="28"/>
              </w:rPr>
            </w:pPr>
            <w:r>
              <w:rPr>
                <w:rFonts w:ascii="Times New Roman" w:hAnsi="Times New Roman" w:cs="Times New Roman"/>
                <w:i w:val="0"/>
                <w:sz w:val="28"/>
                <w:szCs w:val="28"/>
              </w:rPr>
              <w:t>так</w:t>
            </w:r>
          </w:p>
        </w:tc>
        <w:tc>
          <w:tcPr>
            <w:tcW w:w="2217" w:type="dxa"/>
          </w:tcPr>
          <w:p w:rsidR="00FA7018" w:rsidRPr="00761A23"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Міністерство освіти і науки України від 13.06.2016р.</w:t>
            </w:r>
          </w:p>
          <w:p w:rsidR="00FA7018"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 2.1/12-Г-363</w:t>
            </w:r>
          </w:p>
          <w:p w:rsidR="00FA7018" w:rsidRDefault="00FA7018" w:rsidP="00922487">
            <w:pPr>
              <w:contextualSpacing/>
              <w:jc w:val="center"/>
              <w:rPr>
                <w:rFonts w:ascii="Times New Roman" w:hAnsi="Times New Roman" w:cs="Times New Roman"/>
                <w:i w:val="0"/>
                <w:sz w:val="28"/>
                <w:szCs w:val="28"/>
              </w:rPr>
            </w:pPr>
          </w:p>
          <w:p w:rsidR="00FA7018" w:rsidRPr="00761A23" w:rsidRDefault="00FA7018" w:rsidP="00922487">
            <w:pPr>
              <w:contextualSpacing/>
              <w:jc w:val="center"/>
              <w:rPr>
                <w:rFonts w:ascii="Times New Roman" w:hAnsi="Times New Roman" w:cs="Times New Roman"/>
                <w:i w:val="0"/>
                <w:sz w:val="28"/>
                <w:szCs w:val="28"/>
              </w:rPr>
            </w:pPr>
            <w:r>
              <w:rPr>
                <w:rFonts w:ascii="Times New Roman" w:hAnsi="Times New Roman" w:cs="Times New Roman"/>
                <w:i w:val="0"/>
                <w:sz w:val="28"/>
                <w:szCs w:val="28"/>
              </w:rPr>
              <w:t>Міністерство</w:t>
            </w:r>
            <w:r w:rsidRPr="00761A23">
              <w:rPr>
                <w:rFonts w:ascii="Times New Roman" w:hAnsi="Times New Roman" w:cs="Times New Roman"/>
                <w:i w:val="0"/>
                <w:sz w:val="28"/>
                <w:szCs w:val="28"/>
              </w:rPr>
              <w:t xml:space="preserve"> освіти і науки України від</w:t>
            </w:r>
            <w:r>
              <w:rPr>
                <w:rFonts w:ascii="Times New Roman" w:hAnsi="Times New Roman" w:cs="Times New Roman"/>
                <w:i w:val="0"/>
                <w:sz w:val="28"/>
                <w:szCs w:val="28"/>
              </w:rPr>
              <w:t xml:space="preserve"> 15.06.2018р. № 22 1/12-Г-366</w:t>
            </w:r>
          </w:p>
        </w:tc>
        <w:tc>
          <w:tcPr>
            <w:tcW w:w="1859" w:type="dxa"/>
          </w:tcPr>
          <w:p w:rsidR="00FA7018" w:rsidRDefault="00FA7018" w:rsidP="00922487">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2016</w:t>
            </w:r>
          </w:p>
          <w:p w:rsidR="00FA7018" w:rsidRDefault="00FA7018" w:rsidP="00922487">
            <w:pPr>
              <w:contextualSpacing/>
              <w:jc w:val="center"/>
              <w:rPr>
                <w:rFonts w:ascii="Times New Roman" w:hAnsi="Times New Roman" w:cs="Times New Roman"/>
                <w:i w:val="0"/>
                <w:sz w:val="28"/>
                <w:szCs w:val="28"/>
              </w:rPr>
            </w:pPr>
          </w:p>
          <w:p w:rsidR="00FA7018" w:rsidRDefault="00FA7018" w:rsidP="00922487">
            <w:pPr>
              <w:contextualSpacing/>
              <w:jc w:val="center"/>
              <w:rPr>
                <w:rFonts w:ascii="Times New Roman" w:hAnsi="Times New Roman" w:cs="Times New Roman"/>
                <w:i w:val="0"/>
                <w:sz w:val="28"/>
                <w:szCs w:val="28"/>
              </w:rPr>
            </w:pPr>
          </w:p>
          <w:p w:rsidR="00FA7018" w:rsidRDefault="00FA7018" w:rsidP="00922487">
            <w:pPr>
              <w:contextualSpacing/>
              <w:jc w:val="center"/>
              <w:rPr>
                <w:rFonts w:ascii="Times New Roman" w:hAnsi="Times New Roman" w:cs="Times New Roman"/>
                <w:i w:val="0"/>
                <w:sz w:val="28"/>
                <w:szCs w:val="28"/>
              </w:rPr>
            </w:pPr>
          </w:p>
          <w:p w:rsidR="00FA7018" w:rsidRDefault="00FA7018" w:rsidP="00922487">
            <w:pPr>
              <w:contextualSpacing/>
              <w:jc w:val="center"/>
              <w:rPr>
                <w:rFonts w:ascii="Times New Roman" w:hAnsi="Times New Roman" w:cs="Times New Roman"/>
                <w:i w:val="0"/>
                <w:sz w:val="28"/>
                <w:szCs w:val="28"/>
              </w:rPr>
            </w:pPr>
          </w:p>
          <w:p w:rsidR="00FA7018" w:rsidRDefault="00FA7018" w:rsidP="00922487">
            <w:pPr>
              <w:contextualSpacing/>
              <w:jc w:val="center"/>
              <w:rPr>
                <w:rFonts w:ascii="Times New Roman" w:hAnsi="Times New Roman" w:cs="Times New Roman"/>
                <w:i w:val="0"/>
                <w:sz w:val="28"/>
                <w:szCs w:val="28"/>
              </w:rPr>
            </w:pPr>
          </w:p>
          <w:p w:rsidR="00FA7018" w:rsidRPr="00761A23" w:rsidRDefault="00FA7018" w:rsidP="00922487">
            <w:pPr>
              <w:contextualSpacing/>
              <w:jc w:val="center"/>
              <w:rPr>
                <w:rFonts w:ascii="Times New Roman" w:hAnsi="Times New Roman" w:cs="Times New Roman"/>
                <w:i w:val="0"/>
                <w:sz w:val="28"/>
                <w:szCs w:val="28"/>
              </w:rPr>
            </w:pPr>
            <w:r>
              <w:rPr>
                <w:rFonts w:ascii="Times New Roman" w:hAnsi="Times New Roman" w:cs="Times New Roman"/>
                <w:i w:val="0"/>
                <w:sz w:val="28"/>
                <w:szCs w:val="28"/>
              </w:rPr>
              <w:t>2018</w:t>
            </w:r>
          </w:p>
        </w:tc>
      </w:tr>
    </w:tbl>
    <w:p w:rsidR="00FA7018" w:rsidRPr="00761A23" w:rsidRDefault="00FA7018" w:rsidP="00FA7018">
      <w:pPr>
        <w:pStyle w:val="a4"/>
        <w:spacing w:after="0" w:line="360" w:lineRule="auto"/>
        <w:rPr>
          <w:rFonts w:ascii="Times New Roman" w:hAnsi="Times New Roman" w:cs="Times New Roman"/>
          <w:i w:val="0"/>
          <w:sz w:val="28"/>
          <w:szCs w:val="28"/>
        </w:rPr>
      </w:pPr>
    </w:p>
    <w:p w:rsidR="00FA7018" w:rsidRPr="00FA7018" w:rsidRDefault="00FA7018" w:rsidP="00FA7018">
      <w:pPr>
        <w:pStyle w:val="a4"/>
        <w:spacing w:after="0" w:line="360" w:lineRule="auto"/>
        <w:rPr>
          <w:rFonts w:ascii="Times New Roman" w:hAnsi="Times New Roman" w:cs="Times New Roman"/>
          <w:i w:val="0"/>
          <w:sz w:val="28"/>
          <w:szCs w:val="28"/>
        </w:rPr>
      </w:pPr>
    </w:p>
    <w:p w:rsidR="00FA7018" w:rsidRPr="00FA7018" w:rsidRDefault="00FA7018" w:rsidP="00FA7018">
      <w:pPr>
        <w:pStyle w:val="a4"/>
        <w:spacing w:after="0" w:line="360" w:lineRule="auto"/>
        <w:rPr>
          <w:rFonts w:ascii="Times New Roman" w:hAnsi="Times New Roman" w:cs="Times New Roman"/>
          <w:i w:val="0"/>
          <w:sz w:val="28"/>
          <w:szCs w:val="28"/>
        </w:rPr>
      </w:pPr>
    </w:p>
    <w:p w:rsidR="00FA7018" w:rsidRPr="00761A23" w:rsidRDefault="00FA7018" w:rsidP="00FA7018">
      <w:pPr>
        <w:pStyle w:val="a4"/>
        <w:numPr>
          <w:ilvl w:val="0"/>
          <w:numId w:val="4"/>
        </w:numPr>
        <w:spacing w:after="0" w:line="360" w:lineRule="auto"/>
        <w:rPr>
          <w:rFonts w:ascii="Times New Roman" w:hAnsi="Times New Roman" w:cs="Times New Roman"/>
          <w:i w:val="0"/>
          <w:sz w:val="28"/>
          <w:szCs w:val="28"/>
        </w:rPr>
      </w:pPr>
      <w:r w:rsidRPr="00971483">
        <w:rPr>
          <w:rFonts w:ascii="Times New Roman" w:hAnsi="Times New Roman" w:cs="Times New Roman"/>
          <w:b/>
          <w:sz w:val="32"/>
          <w:szCs w:val="32"/>
        </w:rPr>
        <w:lastRenderedPageBreak/>
        <w:t>Модель освітнього процесу</w:t>
      </w:r>
      <w:r w:rsidRPr="00761A23">
        <w:rPr>
          <w:rFonts w:ascii="Times New Roman" w:hAnsi="Times New Roman" w:cs="Times New Roman"/>
          <w:i w:val="0"/>
          <w:sz w:val="28"/>
          <w:szCs w:val="28"/>
        </w:rPr>
        <w:t xml:space="preserve">: </w:t>
      </w:r>
      <w:proofErr w:type="spellStart"/>
      <w:r w:rsidRPr="00761A23">
        <w:rPr>
          <w:rFonts w:ascii="Times New Roman" w:hAnsi="Times New Roman" w:cs="Times New Roman"/>
          <w:i w:val="0"/>
          <w:sz w:val="28"/>
          <w:szCs w:val="28"/>
        </w:rPr>
        <w:t>заняттєво-середовищна</w:t>
      </w:r>
      <w:proofErr w:type="spellEnd"/>
    </w:p>
    <w:p w:rsidR="00FA7018" w:rsidRPr="00761A23" w:rsidRDefault="00FA7018" w:rsidP="00FA7018">
      <w:pPr>
        <w:pStyle w:val="a4"/>
        <w:numPr>
          <w:ilvl w:val="0"/>
          <w:numId w:val="4"/>
        </w:numPr>
        <w:spacing w:after="0" w:line="360" w:lineRule="auto"/>
        <w:rPr>
          <w:rFonts w:ascii="Times New Roman" w:hAnsi="Times New Roman" w:cs="Times New Roman"/>
          <w:i w:val="0"/>
          <w:sz w:val="28"/>
          <w:szCs w:val="28"/>
        </w:rPr>
      </w:pPr>
      <w:r w:rsidRPr="00971483">
        <w:rPr>
          <w:rFonts w:ascii="Times New Roman" w:hAnsi="Times New Roman" w:cs="Times New Roman"/>
          <w:b/>
          <w:sz w:val="32"/>
          <w:szCs w:val="32"/>
        </w:rPr>
        <w:t>Навчальний період</w:t>
      </w:r>
      <w:r>
        <w:rPr>
          <w:rFonts w:ascii="Times New Roman" w:hAnsi="Times New Roman" w:cs="Times New Roman"/>
          <w:i w:val="0"/>
          <w:sz w:val="28"/>
          <w:szCs w:val="28"/>
        </w:rPr>
        <w:t>: з 01.09.2021</w:t>
      </w:r>
      <w:r w:rsidRPr="00761A23">
        <w:rPr>
          <w:rFonts w:ascii="Times New Roman" w:hAnsi="Times New Roman" w:cs="Times New Roman"/>
          <w:i w:val="0"/>
          <w:sz w:val="28"/>
          <w:szCs w:val="28"/>
        </w:rPr>
        <w:t xml:space="preserve"> по 30.05.</w:t>
      </w:r>
      <w:r>
        <w:rPr>
          <w:rFonts w:ascii="Times New Roman" w:hAnsi="Times New Roman" w:cs="Times New Roman"/>
          <w:i w:val="0"/>
          <w:sz w:val="28"/>
          <w:szCs w:val="28"/>
        </w:rPr>
        <w:t>2022</w:t>
      </w:r>
      <w:r w:rsidRPr="00761A23">
        <w:rPr>
          <w:rFonts w:ascii="Times New Roman" w:hAnsi="Times New Roman" w:cs="Times New Roman"/>
          <w:i w:val="0"/>
          <w:sz w:val="28"/>
          <w:szCs w:val="28"/>
        </w:rPr>
        <w:t>рр.</w:t>
      </w:r>
    </w:p>
    <w:p w:rsidR="00FA7018" w:rsidRPr="00761A23" w:rsidRDefault="00FA7018" w:rsidP="00FA7018">
      <w:pPr>
        <w:pStyle w:val="a4"/>
        <w:numPr>
          <w:ilvl w:val="0"/>
          <w:numId w:val="4"/>
        </w:numPr>
        <w:spacing w:after="0" w:line="360" w:lineRule="auto"/>
        <w:rPr>
          <w:rFonts w:ascii="Times New Roman" w:hAnsi="Times New Roman" w:cs="Times New Roman"/>
          <w:i w:val="0"/>
          <w:sz w:val="28"/>
          <w:szCs w:val="28"/>
        </w:rPr>
      </w:pPr>
      <w:r w:rsidRPr="00971483">
        <w:rPr>
          <w:rFonts w:ascii="Times New Roman" w:hAnsi="Times New Roman" w:cs="Times New Roman"/>
          <w:b/>
          <w:sz w:val="32"/>
          <w:szCs w:val="32"/>
        </w:rPr>
        <w:t>Термін канікул</w:t>
      </w:r>
      <w:r w:rsidRPr="00761A23">
        <w:rPr>
          <w:rFonts w:ascii="Times New Roman" w:hAnsi="Times New Roman" w:cs="Times New Roman"/>
          <w:i w:val="0"/>
          <w:sz w:val="28"/>
          <w:szCs w:val="28"/>
        </w:rPr>
        <w:t xml:space="preserve">: </w:t>
      </w:r>
    </w:p>
    <w:p w:rsidR="00FA7018" w:rsidRPr="00761A23" w:rsidRDefault="00FA7018" w:rsidP="00FA7018">
      <w:pPr>
        <w:pStyle w:val="a4"/>
        <w:spacing w:after="0" w:line="360" w:lineRule="auto"/>
        <w:rPr>
          <w:rFonts w:ascii="Times New Roman" w:hAnsi="Times New Roman" w:cs="Times New Roman"/>
          <w:i w:val="0"/>
          <w:sz w:val="28"/>
          <w:szCs w:val="28"/>
        </w:rPr>
      </w:pPr>
      <w:r>
        <w:rPr>
          <w:rFonts w:ascii="Times New Roman" w:hAnsi="Times New Roman" w:cs="Times New Roman"/>
          <w:i w:val="0"/>
          <w:sz w:val="28"/>
          <w:szCs w:val="28"/>
        </w:rPr>
        <w:t>26.10. – 30.10.2021</w:t>
      </w:r>
    </w:p>
    <w:p w:rsidR="00FA7018" w:rsidRPr="00761A23" w:rsidRDefault="00FA7018" w:rsidP="00FA7018">
      <w:pPr>
        <w:pStyle w:val="a4"/>
        <w:spacing w:after="0" w:line="360" w:lineRule="auto"/>
        <w:rPr>
          <w:rFonts w:ascii="Times New Roman" w:hAnsi="Times New Roman" w:cs="Times New Roman"/>
          <w:i w:val="0"/>
          <w:sz w:val="28"/>
          <w:szCs w:val="28"/>
        </w:rPr>
      </w:pPr>
      <w:r>
        <w:rPr>
          <w:rFonts w:ascii="Times New Roman" w:hAnsi="Times New Roman" w:cs="Times New Roman"/>
          <w:i w:val="0"/>
          <w:sz w:val="28"/>
          <w:szCs w:val="28"/>
        </w:rPr>
        <w:t>01.01. – 10.01.2022</w:t>
      </w:r>
    </w:p>
    <w:p w:rsidR="00FA7018" w:rsidRDefault="00FA7018" w:rsidP="00FA7018">
      <w:pPr>
        <w:pStyle w:val="a4"/>
        <w:spacing w:after="0" w:line="360" w:lineRule="auto"/>
        <w:rPr>
          <w:rFonts w:ascii="Times New Roman" w:hAnsi="Times New Roman" w:cs="Times New Roman"/>
          <w:i w:val="0"/>
          <w:sz w:val="28"/>
          <w:szCs w:val="28"/>
        </w:rPr>
      </w:pPr>
      <w:r>
        <w:rPr>
          <w:rFonts w:ascii="Times New Roman" w:hAnsi="Times New Roman" w:cs="Times New Roman"/>
          <w:i w:val="0"/>
          <w:sz w:val="28"/>
          <w:szCs w:val="28"/>
        </w:rPr>
        <w:t>24.03. – 01.04.2022</w:t>
      </w:r>
    </w:p>
    <w:p w:rsidR="00FA7018" w:rsidRDefault="00FA7018" w:rsidP="00FA7018">
      <w:pPr>
        <w:pStyle w:val="a4"/>
        <w:numPr>
          <w:ilvl w:val="0"/>
          <w:numId w:val="6"/>
        </w:numPr>
        <w:spacing w:after="0" w:line="360" w:lineRule="auto"/>
        <w:jc w:val="both"/>
        <w:rPr>
          <w:rFonts w:ascii="Times New Roman" w:hAnsi="Times New Roman" w:cs="Times New Roman"/>
          <w:i w:val="0"/>
          <w:sz w:val="28"/>
          <w:szCs w:val="28"/>
        </w:rPr>
      </w:pPr>
      <w:r w:rsidRPr="00FC1B3F">
        <w:rPr>
          <w:rFonts w:ascii="Times New Roman" w:hAnsi="Times New Roman" w:cs="Times New Roman"/>
          <w:b/>
          <w:sz w:val="32"/>
          <w:szCs w:val="32"/>
        </w:rPr>
        <w:t>Форма організації освітнього процесу</w:t>
      </w:r>
      <w:r>
        <w:rPr>
          <w:rFonts w:ascii="Times New Roman" w:hAnsi="Times New Roman" w:cs="Times New Roman"/>
          <w:i w:val="0"/>
          <w:sz w:val="28"/>
          <w:szCs w:val="28"/>
        </w:rPr>
        <w:t>:</w:t>
      </w:r>
    </w:p>
    <w:p w:rsidR="00FA7018" w:rsidRDefault="00FA7018" w:rsidP="00FA7018">
      <w:pPr>
        <w:pStyle w:val="a4"/>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Згідно Інструктивно-методичних рекомендацій «Про організаційну самостійну діяльність дітей у дошкільному закладі» (Лист Інституту інноваційних технологій і змісту освіти Міністерства освіти і науки України від 26.07.2010 №1,4/18-3082).</w:t>
      </w:r>
    </w:p>
    <w:p w:rsidR="00FA7018" w:rsidRDefault="00FA7018" w:rsidP="00FA7018">
      <w:pPr>
        <w:pStyle w:val="a4"/>
        <w:numPr>
          <w:ilvl w:val="0"/>
          <w:numId w:val="6"/>
        </w:numPr>
        <w:spacing w:after="0" w:line="360" w:lineRule="auto"/>
        <w:jc w:val="both"/>
        <w:rPr>
          <w:rFonts w:ascii="Times New Roman" w:hAnsi="Times New Roman" w:cs="Times New Roman"/>
          <w:i w:val="0"/>
          <w:sz w:val="28"/>
          <w:szCs w:val="28"/>
        </w:rPr>
      </w:pPr>
      <w:r w:rsidRPr="00FC1B3F">
        <w:rPr>
          <w:rFonts w:ascii="Times New Roman" w:hAnsi="Times New Roman" w:cs="Times New Roman"/>
          <w:b/>
          <w:sz w:val="32"/>
          <w:szCs w:val="32"/>
        </w:rPr>
        <w:t>Вид</w:t>
      </w:r>
      <w:r>
        <w:rPr>
          <w:rFonts w:ascii="Times New Roman" w:hAnsi="Times New Roman" w:cs="Times New Roman"/>
          <w:i w:val="0"/>
          <w:sz w:val="28"/>
          <w:szCs w:val="28"/>
        </w:rPr>
        <w:t>: організована навчально-пізнавальна діяльність освітнього процесу.</w:t>
      </w:r>
    </w:p>
    <w:p w:rsidR="00FA7018" w:rsidRPr="00FC1B3F" w:rsidRDefault="00FA7018" w:rsidP="00FA7018">
      <w:pPr>
        <w:pStyle w:val="a4"/>
        <w:numPr>
          <w:ilvl w:val="0"/>
          <w:numId w:val="6"/>
        </w:numPr>
        <w:spacing w:after="0" w:line="360" w:lineRule="auto"/>
        <w:jc w:val="both"/>
        <w:rPr>
          <w:rFonts w:ascii="Times New Roman" w:hAnsi="Times New Roman" w:cs="Times New Roman"/>
          <w:sz w:val="32"/>
          <w:szCs w:val="32"/>
        </w:rPr>
      </w:pPr>
      <w:r w:rsidRPr="00FC1B3F">
        <w:rPr>
          <w:rFonts w:ascii="Times New Roman" w:hAnsi="Times New Roman" w:cs="Times New Roman"/>
          <w:b/>
          <w:sz w:val="32"/>
          <w:szCs w:val="32"/>
        </w:rPr>
        <w:t>Основні форми</w:t>
      </w:r>
      <w:r w:rsidRPr="00FC1B3F">
        <w:rPr>
          <w:rFonts w:ascii="Times New Roman" w:hAnsi="Times New Roman" w:cs="Times New Roman"/>
          <w:sz w:val="32"/>
          <w:szCs w:val="32"/>
        </w:rPr>
        <w:t>:</w:t>
      </w:r>
    </w:p>
    <w:p w:rsidR="00FA7018" w:rsidRDefault="00FA7018" w:rsidP="00FA7018">
      <w:pPr>
        <w:pStyle w:val="a4"/>
        <w:numPr>
          <w:ilvl w:val="0"/>
          <w:numId w:val="7"/>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заняття різних видів</w:t>
      </w:r>
    </w:p>
    <w:p w:rsidR="00FA7018" w:rsidRDefault="00FA7018" w:rsidP="00FA7018">
      <w:pPr>
        <w:pStyle w:val="a4"/>
        <w:numPr>
          <w:ilvl w:val="0"/>
          <w:numId w:val="7"/>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гурткова робота</w:t>
      </w:r>
    </w:p>
    <w:p w:rsidR="00FA7018" w:rsidRDefault="00FA7018" w:rsidP="00FA7018">
      <w:pPr>
        <w:pStyle w:val="a4"/>
        <w:numPr>
          <w:ilvl w:val="0"/>
          <w:numId w:val="7"/>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організована ігрова діяльність в повсякденному житті</w:t>
      </w:r>
    </w:p>
    <w:p w:rsidR="00FA7018" w:rsidRDefault="00FA7018" w:rsidP="00FA7018">
      <w:pPr>
        <w:pStyle w:val="a4"/>
        <w:numPr>
          <w:ilvl w:val="0"/>
          <w:numId w:val="7"/>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пошуково-дослідницька діяльність</w:t>
      </w:r>
    </w:p>
    <w:p w:rsidR="00FA7018" w:rsidRPr="005A10AA" w:rsidRDefault="00FA7018" w:rsidP="00FA7018">
      <w:pPr>
        <w:pStyle w:val="a4"/>
        <w:numPr>
          <w:ilvl w:val="0"/>
          <w:numId w:val="7"/>
        </w:numPr>
        <w:spacing w:after="0" w:line="360" w:lineRule="auto"/>
        <w:jc w:val="both"/>
        <w:rPr>
          <w:rFonts w:ascii="Times New Roman" w:hAnsi="Times New Roman" w:cs="Times New Roman"/>
          <w:i w:val="0"/>
          <w:sz w:val="32"/>
          <w:szCs w:val="32"/>
        </w:rPr>
      </w:pPr>
      <w:r w:rsidRPr="005A10AA">
        <w:rPr>
          <w:rFonts w:ascii="Times New Roman" w:hAnsi="Times New Roman" w:cs="Times New Roman"/>
          <w:i w:val="0"/>
          <w:sz w:val="32"/>
          <w:szCs w:val="32"/>
        </w:rPr>
        <w:t>екскурсії, спостереження.</w:t>
      </w:r>
    </w:p>
    <w:p w:rsidR="00FA7018" w:rsidRPr="00FC1B3F" w:rsidRDefault="00FA7018" w:rsidP="00FA7018">
      <w:pPr>
        <w:spacing w:after="0" w:line="360" w:lineRule="auto"/>
        <w:jc w:val="both"/>
        <w:rPr>
          <w:rFonts w:ascii="Times New Roman" w:hAnsi="Times New Roman" w:cs="Times New Roman"/>
          <w:b/>
          <w:sz w:val="32"/>
          <w:szCs w:val="32"/>
        </w:rPr>
      </w:pPr>
      <w:r w:rsidRPr="00FC1B3F">
        <w:rPr>
          <w:rFonts w:ascii="Times New Roman" w:hAnsi="Times New Roman" w:cs="Times New Roman"/>
          <w:b/>
          <w:sz w:val="32"/>
          <w:szCs w:val="32"/>
        </w:rPr>
        <w:t>Кількість і тривалість занять гранично допустимого навантаження:</w:t>
      </w:r>
    </w:p>
    <w:p w:rsidR="00FA7018" w:rsidRDefault="00FA7018" w:rsidP="00FA7018">
      <w:pPr>
        <w:pStyle w:val="a4"/>
        <w:numPr>
          <w:ilvl w:val="0"/>
          <w:numId w:val="8"/>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діти 3-го року життя (групи №1,2,5) – 12 занять на тиждень по 10-15 хвилин;</w:t>
      </w:r>
    </w:p>
    <w:p w:rsidR="00FA7018" w:rsidRDefault="00FA7018" w:rsidP="00FA7018">
      <w:pPr>
        <w:pStyle w:val="a4"/>
        <w:numPr>
          <w:ilvl w:val="0"/>
          <w:numId w:val="8"/>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діти 4-го року життя (групи №9,3,8) – 12 занять на тиждень по 15-20 хвилин;</w:t>
      </w:r>
    </w:p>
    <w:p w:rsidR="00FA7018" w:rsidRDefault="00FA7018" w:rsidP="00FA7018">
      <w:pPr>
        <w:pStyle w:val="a4"/>
        <w:numPr>
          <w:ilvl w:val="0"/>
          <w:numId w:val="8"/>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діти  5-го року життя (групи №12,6,10) – 12 занять на тиждень по 20-25 хвилин;</w:t>
      </w:r>
    </w:p>
    <w:p w:rsidR="00FA7018" w:rsidRDefault="00FA7018" w:rsidP="00FA7018">
      <w:pPr>
        <w:pStyle w:val="a4"/>
        <w:numPr>
          <w:ilvl w:val="0"/>
          <w:numId w:val="8"/>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lastRenderedPageBreak/>
        <w:t>діти 6-го року життя (групи №4,7,13,11) – 12 занять на тиждень по 25-30 хвилин;</w:t>
      </w:r>
    </w:p>
    <w:p w:rsidR="00FA7018" w:rsidRPr="009375AA" w:rsidRDefault="00FA7018" w:rsidP="00FA7018">
      <w:pPr>
        <w:spacing w:after="0" w:line="360" w:lineRule="auto"/>
        <w:rPr>
          <w:rFonts w:ascii="Times New Roman" w:hAnsi="Times New Roman" w:cs="Times New Roman"/>
          <w:i w:val="0"/>
          <w:sz w:val="28"/>
          <w:szCs w:val="28"/>
        </w:rPr>
      </w:pPr>
      <w:r w:rsidRPr="009375AA">
        <w:rPr>
          <w:rFonts w:ascii="Times New Roman" w:hAnsi="Times New Roman" w:cs="Times New Roman"/>
          <w:i w:val="0"/>
          <w:sz w:val="28"/>
          <w:szCs w:val="28"/>
        </w:rPr>
        <w:t>Роз</w:t>
      </w:r>
      <w:r>
        <w:rPr>
          <w:rFonts w:ascii="Times New Roman" w:hAnsi="Times New Roman" w:cs="Times New Roman"/>
          <w:i w:val="0"/>
          <w:sz w:val="28"/>
          <w:szCs w:val="28"/>
        </w:rPr>
        <w:t>клад занять додається (додаток 2</w:t>
      </w:r>
      <w:r w:rsidRPr="009375AA">
        <w:rPr>
          <w:rFonts w:ascii="Times New Roman" w:hAnsi="Times New Roman" w:cs="Times New Roman"/>
          <w:i w:val="0"/>
          <w:sz w:val="28"/>
          <w:szCs w:val="28"/>
        </w:rPr>
        <w:t>)</w:t>
      </w:r>
    </w:p>
    <w:p w:rsidR="00FA7018" w:rsidRPr="009375AA" w:rsidRDefault="00FA7018" w:rsidP="00FA7018">
      <w:pPr>
        <w:spacing w:after="0" w:line="360" w:lineRule="auto"/>
        <w:rPr>
          <w:rFonts w:ascii="Times New Roman" w:hAnsi="Times New Roman" w:cs="Times New Roman"/>
          <w:i w:val="0"/>
          <w:sz w:val="28"/>
          <w:szCs w:val="28"/>
        </w:rPr>
      </w:pPr>
      <w:r w:rsidRPr="009375AA">
        <w:rPr>
          <w:rFonts w:ascii="Times New Roman" w:hAnsi="Times New Roman" w:cs="Times New Roman"/>
          <w:i w:val="0"/>
          <w:sz w:val="28"/>
          <w:szCs w:val="28"/>
        </w:rPr>
        <w:t xml:space="preserve">Види занять вчителя-дефектолога інклюзивної групи (за договором) </w:t>
      </w:r>
    </w:p>
    <w:p w:rsidR="00FA7018" w:rsidRDefault="00FA7018" w:rsidP="00FA7018">
      <w:pPr>
        <w:spacing w:after="0" w:line="360" w:lineRule="auto"/>
        <w:rPr>
          <w:rFonts w:ascii="Times New Roman" w:hAnsi="Times New Roman" w:cs="Times New Roman"/>
          <w:i w:val="0"/>
          <w:sz w:val="28"/>
          <w:szCs w:val="28"/>
        </w:rPr>
      </w:pPr>
      <w:r w:rsidRPr="009375AA">
        <w:rPr>
          <w:rFonts w:ascii="Times New Roman" w:hAnsi="Times New Roman" w:cs="Times New Roman"/>
          <w:i w:val="0"/>
          <w:sz w:val="28"/>
          <w:szCs w:val="28"/>
        </w:rPr>
        <w:t>(додаток 4)</w:t>
      </w:r>
      <w:r>
        <w:rPr>
          <w:rFonts w:ascii="Times New Roman" w:hAnsi="Times New Roman" w:cs="Times New Roman"/>
          <w:i w:val="0"/>
          <w:sz w:val="28"/>
          <w:szCs w:val="28"/>
        </w:rPr>
        <w:t>. (Учитель-логопед проводить індивідуальні заняття з дитиною з особливими освітніми потребами 10-15 хвилин).</w:t>
      </w:r>
    </w:p>
    <w:p w:rsidR="00FA7018" w:rsidRDefault="00FA7018" w:rsidP="00FA7018">
      <w:pPr>
        <w:spacing w:after="0" w:line="360" w:lineRule="auto"/>
        <w:rPr>
          <w:rFonts w:ascii="Times New Roman" w:hAnsi="Times New Roman" w:cs="Times New Roman"/>
          <w:i w:val="0"/>
          <w:sz w:val="28"/>
          <w:szCs w:val="28"/>
        </w:rPr>
      </w:pPr>
      <w:r>
        <w:rPr>
          <w:rFonts w:ascii="Times New Roman" w:hAnsi="Times New Roman" w:cs="Times New Roman"/>
          <w:i w:val="0"/>
          <w:sz w:val="28"/>
          <w:szCs w:val="28"/>
        </w:rPr>
        <w:t>За формами організації проводяться типи занять:</w:t>
      </w:r>
    </w:p>
    <w:p w:rsidR="00FA7018" w:rsidRDefault="00FA7018" w:rsidP="00FA7018">
      <w:pPr>
        <w:pStyle w:val="a4"/>
        <w:numPr>
          <w:ilvl w:val="0"/>
          <w:numId w:val="9"/>
        </w:numPr>
        <w:spacing w:after="0" w:line="360" w:lineRule="auto"/>
        <w:rPr>
          <w:rFonts w:ascii="Times New Roman" w:hAnsi="Times New Roman" w:cs="Times New Roman"/>
          <w:i w:val="0"/>
          <w:sz w:val="28"/>
          <w:szCs w:val="28"/>
        </w:rPr>
      </w:pPr>
      <w:r>
        <w:rPr>
          <w:rFonts w:ascii="Times New Roman" w:hAnsi="Times New Roman" w:cs="Times New Roman"/>
          <w:i w:val="0"/>
          <w:sz w:val="28"/>
          <w:szCs w:val="28"/>
        </w:rPr>
        <w:t>фронтальні, колективні (з усіма дітьми)</w:t>
      </w:r>
    </w:p>
    <w:p w:rsidR="00FA7018" w:rsidRDefault="00FA7018" w:rsidP="00FA7018">
      <w:pPr>
        <w:pStyle w:val="a4"/>
        <w:numPr>
          <w:ilvl w:val="0"/>
          <w:numId w:val="9"/>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групові (10-12 дітей)</w:t>
      </w:r>
    </w:p>
    <w:p w:rsidR="00FA7018" w:rsidRDefault="00FA7018" w:rsidP="00FA7018">
      <w:pPr>
        <w:pStyle w:val="a4"/>
        <w:numPr>
          <w:ilvl w:val="0"/>
          <w:numId w:val="9"/>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індивідуально-групові (4-6 дітей)</w:t>
      </w:r>
    </w:p>
    <w:p w:rsidR="00FA7018" w:rsidRDefault="00FA7018" w:rsidP="00FA7018">
      <w:pPr>
        <w:pStyle w:val="a4"/>
        <w:numPr>
          <w:ilvl w:val="0"/>
          <w:numId w:val="9"/>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індивідуальні (1-3 дитини)</w:t>
      </w:r>
    </w:p>
    <w:p w:rsidR="00FA7018" w:rsidRDefault="00FA7018" w:rsidP="00FA7018">
      <w:p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В усіх вікових групах організовуються такі види занять:</w:t>
      </w:r>
    </w:p>
    <w:p w:rsidR="00FA7018" w:rsidRDefault="00FA7018" w:rsidP="00FA7018">
      <w:pPr>
        <w:pStyle w:val="a4"/>
        <w:numPr>
          <w:ilvl w:val="0"/>
          <w:numId w:val="3"/>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заняття на засвоєння дітьми нових знань;</w:t>
      </w:r>
    </w:p>
    <w:p w:rsidR="00FA7018" w:rsidRDefault="00FA7018" w:rsidP="00FA7018">
      <w:pPr>
        <w:pStyle w:val="a4"/>
        <w:numPr>
          <w:ilvl w:val="0"/>
          <w:numId w:val="3"/>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заняття із закріплення і систематизації досвіду дітей;</w:t>
      </w:r>
    </w:p>
    <w:p w:rsidR="00FA7018" w:rsidRDefault="00FA7018" w:rsidP="00FA7018">
      <w:pPr>
        <w:pStyle w:val="a4"/>
        <w:numPr>
          <w:ilvl w:val="0"/>
          <w:numId w:val="3"/>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контрольні заняття;</w:t>
      </w:r>
    </w:p>
    <w:p w:rsidR="00FA7018" w:rsidRDefault="00FA7018" w:rsidP="00FA7018">
      <w:pPr>
        <w:pStyle w:val="a4"/>
        <w:numPr>
          <w:ilvl w:val="0"/>
          <w:numId w:val="3"/>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комплексні.</w:t>
      </w:r>
    </w:p>
    <w:p w:rsidR="00FA7018" w:rsidRDefault="00FA7018" w:rsidP="00FA7018">
      <w:pPr>
        <w:spacing w:after="0" w:line="360" w:lineRule="auto"/>
        <w:jc w:val="both"/>
        <w:rPr>
          <w:rFonts w:ascii="Times New Roman" w:hAnsi="Times New Roman" w:cs="Times New Roman"/>
          <w:b/>
          <w:sz w:val="32"/>
          <w:szCs w:val="32"/>
        </w:rPr>
      </w:pPr>
      <w:r w:rsidRPr="00FC1B3F">
        <w:rPr>
          <w:rFonts w:ascii="Times New Roman" w:hAnsi="Times New Roman" w:cs="Times New Roman"/>
          <w:b/>
          <w:sz w:val="32"/>
          <w:szCs w:val="32"/>
        </w:rPr>
        <w:t>Пріоритетний напрямок діяльності та освітні компоненти на його реалізацію</w:t>
      </w:r>
    </w:p>
    <w:p w:rsidR="00FA7018" w:rsidRPr="00FC1B3F" w:rsidRDefault="00FA7018" w:rsidP="00FA7018">
      <w:pPr>
        <w:spacing w:after="0" w:line="360" w:lineRule="auto"/>
        <w:jc w:val="both"/>
        <w:rPr>
          <w:rFonts w:ascii="Times New Roman" w:hAnsi="Times New Roman" w:cs="Times New Roman"/>
          <w:b/>
          <w:sz w:val="32"/>
          <w:szCs w:val="32"/>
        </w:rPr>
      </w:pPr>
    </w:p>
    <w:p w:rsidR="00FA7018" w:rsidRPr="00FC1B3F" w:rsidRDefault="00FA7018" w:rsidP="00FA7018">
      <w:pPr>
        <w:pStyle w:val="a4"/>
        <w:spacing w:after="0" w:line="360" w:lineRule="auto"/>
        <w:ind w:left="0"/>
        <w:jc w:val="center"/>
        <w:rPr>
          <w:rFonts w:ascii="Times New Roman" w:hAnsi="Times New Roman"/>
          <w:b/>
          <w:sz w:val="32"/>
          <w:szCs w:val="32"/>
        </w:rPr>
      </w:pPr>
      <w:r w:rsidRPr="00FC1B3F">
        <w:rPr>
          <w:rFonts w:ascii="Times New Roman" w:hAnsi="Times New Roman"/>
          <w:b/>
          <w:sz w:val="32"/>
          <w:szCs w:val="32"/>
        </w:rPr>
        <w:t>Вид планування</w:t>
      </w:r>
    </w:p>
    <w:p w:rsidR="00FA7018" w:rsidRPr="00A32D69" w:rsidRDefault="00FA7018" w:rsidP="00FA7018">
      <w:pPr>
        <w:spacing w:after="0" w:line="360" w:lineRule="auto"/>
        <w:jc w:val="both"/>
        <w:rPr>
          <w:rFonts w:ascii="Times New Roman" w:hAnsi="Times New Roman"/>
          <w:i w:val="0"/>
          <w:sz w:val="28"/>
          <w:szCs w:val="28"/>
        </w:rPr>
      </w:pPr>
      <w:r w:rsidRPr="00A32D69">
        <w:rPr>
          <w:rFonts w:ascii="Times New Roman" w:hAnsi="Times New Roman"/>
          <w:i w:val="0"/>
          <w:sz w:val="28"/>
          <w:szCs w:val="28"/>
        </w:rPr>
        <w:t>Відповідно до рекомендаційного листа МОН України «Планування роботи в дошкільних навчальних закладах» №1/9-455 від 03.07.2009 в закладі дошкільної освіти №116 планування освітнього процесу затвердженого рішенням засідання педагогічної ради та відповідає принципам актуальності, науковості, перспективності, доцільності, системності, послідовності.</w:t>
      </w:r>
    </w:p>
    <w:p w:rsidR="00FA7018" w:rsidRPr="00A32D69" w:rsidRDefault="00FA7018" w:rsidP="00FA7018">
      <w:pPr>
        <w:spacing w:after="0" w:line="360" w:lineRule="auto"/>
        <w:jc w:val="both"/>
        <w:rPr>
          <w:rFonts w:ascii="Times New Roman" w:hAnsi="Times New Roman"/>
          <w:i w:val="0"/>
          <w:sz w:val="28"/>
          <w:szCs w:val="28"/>
        </w:rPr>
      </w:pPr>
      <w:r w:rsidRPr="00A32D69">
        <w:rPr>
          <w:rFonts w:ascii="Times New Roman" w:hAnsi="Times New Roman"/>
          <w:i w:val="0"/>
          <w:sz w:val="28"/>
          <w:szCs w:val="28"/>
        </w:rPr>
        <w:t>Основний документ – річний план роботи закладу на навчальний рік.</w:t>
      </w:r>
    </w:p>
    <w:p w:rsidR="00FA7018" w:rsidRPr="00A32D69" w:rsidRDefault="00FA7018" w:rsidP="00FA7018">
      <w:pPr>
        <w:spacing w:after="0" w:line="360" w:lineRule="auto"/>
        <w:jc w:val="both"/>
        <w:rPr>
          <w:rFonts w:ascii="Times New Roman" w:hAnsi="Times New Roman"/>
          <w:i w:val="0"/>
          <w:sz w:val="28"/>
          <w:szCs w:val="28"/>
        </w:rPr>
      </w:pPr>
      <w:r w:rsidRPr="00A32D69">
        <w:rPr>
          <w:rFonts w:ascii="Times New Roman" w:hAnsi="Times New Roman"/>
          <w:i w:val="0"/>
          <w:sz w:val="28"/>
          <w:szCs w:val="28"/>
        </w:rPr>
        <w:t>Всі заходи річного плану роботи підпорядковуються визначеними завданнями (додається).</w:t>
      </w:r>
    </w:p>
    <w:p w:rsidR="00FA7018" w:rsidRPr="00A32D69" w:rsidRDefault="00FA7018" w:rsidP="00FA7018">
      <w:pPr>
        <w:spacing w:after="0" w:line="360" w:lineRule="auto"/>
        <w:jc w:val="both"/>
        <w:rPr>
          <w:rFonts w:ascii="Times New Roman" w:hAnsi="Times New Roman"/>
          <w:i w:val="0"/>
          <w:sz w:val="28"/>
          <w:szCs w:val="28"/>
        </w:rPr>
      </w:pPr>
      <w:r w:rsidRPr="00A32D69">
        <w:rPr>
          <w:rFonts w:ascii="Times New Roman" w:hAnsi="Times New Roman"/>
          <w:i w:val="0"/>
          <w:sz w:val="28"/>
          <w:szCs w:val="28"/>
        </w:rPr>
        <w:lastRenderedPageBreak/>
        <w:t>Робота педагогічних працівників регламентується календарним планом, складається на 2 тижні, затверджено на засіданні педагогічної ради планування освітньої роботи з дітьми на кожну групу розклад освітньої діяльності на I та II половину дня, сітка занять, 2 комплекси, 2 ранкові гімнастики, 2 гімнастики пробудження, види трудової діяльності, заходи оздоровчої роботи та безпеки життєдіяльності.</w:t>
      </w:r>
    </w:p>
    <w:p w:rsidR="00FA7018" w:rsidRPr="00A32D69" w:rsidRDefault="00FA7018" w:rsidP="00FA7018">
      <w:pPr>
        <w:spacing w:after="0" w:line="360" w:lineRule="auto"/>
        <w:jc w:val="both"/>
        <w:rPr>
          <w:rFonts w:ascii="Times New Roman" w:hAnsi="Times New Roman"/>
          <w:i w:val="0"/>
          <w:sz w:val="28"/>
          <w:szCs w:val="28"/>
        </w:rPr>
      </w:pPr>
      <w:r w:rsidRPr="00A32D69">
        <w:rPr>
          <w:rFonts w:ascii="Times New Roman" w:hAnsi="Times New Roman"/>
          <w:i w:val="0"/>
          <w:sz w:val="28"/>
          <w:szCs w:val="28"/>
        </w:rPr>
        <w:t>Планування освітньої роботи  складається за режимними моментами та видами діяльності.</w:t>
      </w:r>
    </w:p>
    <w:p w:rsidR="00FA7018" w:rsidRPr="00A32D69" w:rsidRDefault="00FA7018" w:rsidP="00FA7018">
      <w:pPr>
        <w:spacing w:after="0" w:line="360" w:lineRule="auto"/>
        <w:jc w:val="both"/>
        <w:rPr>
          <w:rFonts w:ascii="Times New Roman" w:hAnsi="Times New Roman"/>
          <w:i w:val="0"/>
          <w:sz w:val="28"/>
          <w:szCs w:val="28"/>
        </w:rPr>
      </w:pPr>
      <w:r w:rsidRPr="00A32D69">
        <w:rPr>
          <w:rFonts w:ascii="Times New Roman" w:hAnsi="Times New Roman"/>
          <w:i w:val="0"/>
          <w:sz w:val="28"/>
          <w:szCs w:val="28"/>
        </w:rPr>
        <w:t>При плануванні роботи використовується блочно-тематичний принцип, що базується на інтегральному підході до організації життєдіяльності дітей, забезпечує змістову цілісність, системність, послідовність, ускладнення, повторення програмового матеріалу.</w:t>
      </w:r>
    </w:p>
    <w:p w:rsidR="00FA7018" w:rsidRPr="005A28DB" w:rsidRDefault="00FA7018" w:rsidP="00FA7018">
      <w:pPr>
        <w:pStyle w:val="a4"/>
        <w:numPr>
          <w:ilvl w:val="0"/>
          <w:numId w:val="3"/>
        </w:numPr>
        <w:spacing w:after="0" w:line="360" w:lineRule="auto"/>
        <w:jc w:val="both"/>
        <w:rPr>
          <w:rFonts w:ascii="Times New Roman" w:hAnsi="Times New Roman"/>
          <w:b/>
          <w:i w:val="0"/>
          <w:sz w:val="28"/>
          <w:szCs w:val="28"/>
        </w:rPr>
      </w:pPr>
      <w:r w:rsidRPr="005A28DB">
        <w:rPr>
          <w:rFonts w:ascii="Times New Roman" w:hAnsi="Times New Roman"/>
          <w:b/>
          <w:i w:val="0"/>
          <w:sz w:val="28"/>
          <w:szCs w:val="28"/>
        </w:rPr>
        <w:t xml:space="preserve">Додаткові освітні послуги </w:t>
      </w:r>
    </w:p>
    <w:p w:rsidR="00FA7018" w:rsidRPr="005A28DB" w:rsidRDefault="00FA7018" w:rsidP="00FA7018">
      <w:pPr>
        <w:pStyle w:val="a4"/>
        <w:spacing w:after="0" w:line="360" w:lineRule="auto"/>
        <w:jc w:val="both"/>
        <w:rPr>
          <w:rFonts w:ascii="Times New Roman" w:hAnsi="Times New Roman"/>
          <w:i w:val="0"/>
          <w:sz w:val="28"/>
          <w:szCs w:val="28"/>
        </w:rPr>
      </w:pPr>
      <w:r w:rsidRPr="005A28DB">
        <w:rPr>
          <w:rFonts w:ascii="Times New Roman" w:hAnsi="Times New Roman"/>
          <w:i w:val="0"/>
          <w:sz w:val="28"/>
          <w:szCs w:val="28"/>
        </w:rPr>
        <w:t>Гурткова робота на платній основі за згодою батьків,</w:t>
      </w:r>
      <w:r>
        <w:rPr>
          <w:rFonts w:ascii="Times New Roman" w:hAnsi="Times New Roman"/>
          <w:i w:val="0"/>
          <w:sz w:val="28"/>
          <w:szCs w:val="28"/>
        </w:rPr>
        <w:t xml:space="preserve"> відповідно до договору </w:t>
      </w:r>
      <w:r w:rsidRPr="005A28DB">
        <w:rPr>
          <w:rFonts w:ascii="Times New Roman" w:hAnsi="Times New Roman"/>
          <w:i w:val="0"/>
          <w:sz w:val="28"/>
          <w:szCs w:val="28"/>
        </w:rPr>
        <w:t>гурток англійської мови, хореографія. Безкоштовна форма додаткової освіти: гуртки за обраним спрямуванням в групах передшкільного віку.</w:t>
      </w:r>
    </w:p>
    <w:p w:rsidR="00FA7018" w:rsidRPr="009375AA" w:rsidRDefault="00FA7018" w:rsidP="00FA7018">
      <w:pPr>
        <w:pStyle w:val="a4"/>
        <w:spacing w:after="0" w:line="360" w:lineRule="auto"/>
        <w:ind w:left="1080"/>
        <w:rPr>
          <w:rFonts w:ascii="Times New Roman" w:hAnsi="Times New Roman" w:cs="Times New Roman"/>
          <w:i w:val="0"/>
          <w:sz w:val="28"/>
          <w:szCs w:val="28"/>
        </w:rPr>
      </w:pPr>
    </w:p>
    <w:p w:rsidR="00FA7018" w:rsidRPr="009A6BF6" w:rsidRDefault="00FA7018" w:rsidP="00FA7018">
      <w:pPr>
        <w:spacing w:after="0" w:line="360" w:lineRule="auto"/>
        <w:rPr>
          <w:rFonts w:ascii="Times New Roman" w:hAnsi="Times New Roman" w:cs="Times New Roman"/>
          <w:b/>
          <w:sz w:val="32"/>
          <w:szCs w:val="32"/>
        </w:rPr>
      </w:pPr>
      <w:r w:rsidRPr="0056069C">
        <w:rPr>
          <w:rFonts w:ascii="Times New Roman" w:hAnsi="Times New Roman" w:cs="Times New Roman"/>
          <w:b/>
          <w:sz w:val="32"/>
          <w:szCs w:val="32"/>
        </w:rPr>
        <w:t>Педагогічні ресурси</w:t>
      </w:r>
      <w:r>
        <w:rPr>
          <w:rFonts w:ascii="Times New Roman" w:hAnsi="Times New Roman" w:cs="Times New Roman"/>
          <w:b/>
          <w:sz w:val="32"/>
          <w:szCs w:val="32"/>
        </w:rPr>
        <w:t>:</w:t>
      </w:r>
    </w:p>
    <w:p w:rsidR="00FA7018" w:rsidRDefault="00FA7018" w:rsidP="00FA7018">
      <w:pPr>
        <w:spacing w:after="0" w:line="360" w:lineRule="auto"/>
        <w:jc w:val="center"/>
        <w:rPr>
          <w:rFonts w:ascii="Times New Roman" w:hAnsi="Times New Roman" w:cs="Times New Roman"/>
          <w:b/>
          <w:i w:val="0"/>
          <w:sz w:val="28"/>
          <w:szCs w:val="28"/>
        </w:rPr>
      </w:pPr>
      <w:r w:rsidRPr="0056069C">
        <w:rPr>
          <w:rFonts w:ascii="Times New Roman" w:hAnsi="Times New Roman" w:cs="Times New Roman"/>
          <w:b/>
          <w:i w:val="0"/>
          <w:sz w:val="28"/>
          <w:szCs w:val="28"/>
        </w:rPr>
        <w:t xml:space="preserve">Якісний склад педагогічних працівників комунального закладу </w:t>
      </w:r>
      <w:r>
        <w:rPr>
          <w:rFonts w:ascii="Times New Roman" w:hAnsi="Times New Roman" w:cs="Times New Roman"/>
          <w:b/>
          <w:i w:val="0"/>
          <w:sz w:val="28"/>
          <w:szCs w:val="28"/>
        </w:rPr>
        <w:t>дошкільної освіти (ясла-садок) №116</w:t>
      </w:r>
      <w:r w:rsidRPr="0056069C">
        <w:rPr>
          <w:rFonts w:ascii="Times New Roman" w:hAnsi="Times New Roman" w:cs="Times New Roman"/>
          <w:b/>
          <w:i w:val="0"/>
          <w:sz w:val="28"/>
          <w:szCs w:val="28"/>
        </w:rPr>
        <w:t xml:space="preserve"> Криворізької міської ради</w:t>
      </w:r>
    </w:p>
    <w:p w:rsidR="00FA7018" w:rsidRDefault="00FA7018" w:rsidP="00FA7018">
      <w:pPr>
        <w:spacing w:after="0" w:line="360" w:lineRule="auto"/>
        <w:jc w:val="both"/>
        <w:rPr>
          <w:rFonts w:ascii="Times New Roman" w:hAnsi="Times New Roman" w:cs="Times New Roman"/>
          <w:i w:val="0"/>
          <w:sz w:val="28"/>
          <w:szCs w:val="28"/>
        </w:rPr>
      </w:pPr>
      <w:r w:rsidRPr="0056069C">
        <w:rPr>
          <w:rFonts w:ascii="Times New Roman" w:hAnsi="Times New Roman" w:cs="Times New Roman"/>
          <w:b/>
          <w:sz w:val="28"/>
          <w:szCs w:val="28"/>
        </w:rPr>
        <w:t xml:space="preserve"> </w:t>
      </w:r>
      <w:r>
        <w:rPr>
          <w:rFonts w:ascii="Times New Roman" w:hAnsi="Times New Roman" w:cs="Times New Roman"/>
          <w:i w:val="0"/>
          <w:sz w:val="28"/>
          <w:szCs w:val="28"/>
        </w:rPr>
        <w:t>Комунальний  заклад  дошкільної освіти (ясла-садок) № 116 КМР укомплектований згідно штатного розпису на 13 груп.</w:t>
      </w:r>
    </w:p>
    <w:p w:rsidR="00FA7018" w:rsidRDefault="00FA7018" w:rsidP="00FA7018">
      <w:p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Кадрова політика закладу використовує систему керівництва і контролю гнучко та раціонально (Додаток3)</w:t>
      </w:r>
    </w:p>
    <w:p w:rsidR="00FA7018" w:rsidRDefault="00FA7018" w:rsidP="00FA7018">
      <w:p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Завідувач – Миронова Лілія Володимирівна, освіта – вища, «Спеціаліст вищої категорії», стаж роботи – 5.6 місяців на посаді, 29 років загального педагогічного стажу.</w:t>
      </w:r>
    </w:p>
    <w:p w:rsidR="00FA7018" w:rsidRDefault="00FA7018" w:rsidP="00FA7018">
      <w:p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Вихователь-методист – Чайковська Людмила Миколаївна, «Спеціаліст вищої категорії», звання «Старший вихователь», стаж роботи – 43 років.</w:t>
      </w:r>
    </w:p>
    <w:p w:rsidR="00FA7018" w:rsidRDefault="00FA7018" w:rsidP="00FA7018">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lastRenderedPageBreak/>
        <w:t>Всього вихователів: 28 чоловік</w:t>
      </w:r>
    </w:p>
    <w:p w:rsidR="00FA7018" w:rsidRDefault="00FA7018" w:rsidP="00FA7018">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Спеціаліст вищої категорії - 2 чол.</w:t>
      </w:r>
    </w:p>
    <w:p w:rsidR="00FA7018" w:rsidRDefault="00FA7018" w:rsidP="00FA7018">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 xml:space="preserve"> Спеціаліст II категорії – 5 чол.</w:t>
      </w:r>
    </w:p>
    <w:p w:rsidR="00FA7018" w:rsidRDefault="00FA7018" w:rsidP="00FA7018">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Спеціаліст 1 категорії – 1 чол.</w:t>
      </w:r>
    </w:p>
    <w:p w:rsidR="00FA7018" w:rsidRDefault="00FA7018" w:rsidP="00FA7018">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«Спеціаліст» (освіта вища) – 5 чоловік. Вихователі, що відповідають займаній посаді – 15 чол. (освіта середня-спеціальна).</w:t>
      </w:r>
    </w:p>
    <w:p w:rsidR="00FA7018" w:rsidRDefault="00FA7018" w:rsidP="00FA7018">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Звання «Вихователь-методист» - 5 чоловік</w:t>
      </w:r>
    </w:p>
    <w:p w:rsidR="00FA7018" w:rsidRDefault="00FA7018" w:rsidP="00FA7018">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Звання «Старший вихователь» - 1 чоловік</w:t>
      </w:r>
    </w:p>
    <w:p w:rsidR="00FA7018" w:rsidRDefault="00FA7018" w:rsidP="00FA7018">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Музичний керівник – 2 чоловіки, освіта середня-спеціальна.</w:t>
      </w:r>
    </w:p>
    <w:p w:rsidR="00FA7018" w:rsidRDefault="00FA7018" w:rsidP="00FA7018">
      <w:pPr>
        <w:spacing w:after="0" w:line="360" w:lineRule="auto"/>
        <w:ind w:firstLine="709"/>
        <w:jc w:val="both"/>
        <w:rPr>
          <w:noProof/>
          <w:lang w:val="ru-RU" w:eastAsia="ru-RU" w:bidi="ar-SA"/>
        </w:rPr>
      </w:pPr>
      <w:r>
        <w:rPr>
          <w:rFonts w:ascii="Times New Roman" w:hAnsi="Times New Roman" w:cs="Times New Roman"/>
          <w:i w:val="0"/>
          <w:sz w:val="28"/>
          <w:szCs w:val="28"/>
        </w:rPr>
        <w:t>Інструктор з фізичного виховання – 1, освіта середня-спеціальна.</w:t>
      </w:r>
      <w:r>
        <w:rPr>
          <w:noProof/>
          <w:lang w:val="ru-RU" w:eastAsia="ru-RU" w:bidi="ar-SA"/>
        </w:rPr>
        <w:t xml:space="preserve"> </w:t>
      </w:r>
    </w:p>
    <w:p w:rsidR="00FA7018" w:rsidRDefault="00FA7018" w:rsidP="00FA7018">
      <w:pPr>
        <w:spacing w:after="0" w:line="360" w:lineRule="auto"/>
        <w:ind w:firstLine="709"/>
        <w:jc w:val="both"/>
        <w:rPr>
          <w:noProof/>
          <w:lang w:val="ru-RU" w:eastAsia="ru-RU" w:bidi="ar-SA"/>
        </w:rPr>
      </w:pPr>
    </w:p>
    <w:p w:rsidR="00FA7018" w:rsidRDefault="00FA7018" w:rsidP="00FA7018">
      <w:pPr>
        <w:spacing w:after="0" w:line="360" w:lineRule="auto"/>
        <w:ind w:firstLine="709"/>
        <w:jc w:val="both"/>
        <w:rPr>
          <w:noProof/>
          <w:lang w:val="ru-RU" w:eastAsia="ru-RU" w:bidi="ar-SA"/>
        </w:rPr>
      </w:pPr>
    </w:p>
    <w:p w:rsidR="00FA7018" w:rsidRDefault="00FA7018" w:rsidP="00FA7018">
      <w:pPr>
        <w:spacing w:after="0" w:line="240" w:lineRule="auto"/>
        <w:ind w:firstLine="708"/>
        <w:jc w:val="both"/>
        <w:rPr>
          <w:rFonts w:ascii="Times New Roman" w:hAnsi="Times New Roman"/>
          <w:sz w:val="28"/>
          <w:szCs w:val="28"/>
        </w:rPr>
      </w:pPr>
    </w:p>
    <w:tbl>
      <w:tblPr>
        <w:tblStyle w:val="GridTable4Accent3"/>
        <w:tblW w:w="9765" w:type="dxa"/>
        <w:tblLayout w:type="fixed"/>
        <w:tblLook w:val="01E0" w:firstRow="1" w:lastRow="1" w:firstColumn="1" w:lastColumn="1" w:noHBand="0" w:noVBand="0"/>
      </w:tblPr>
      <w:tblGrid>
        <w:gridCol w:w="1935"/>
        <w:gridCol w:w="867"/>
        <w:gridCol w:w="706"/>
        <w:gridCol w:w="592"/>
        <w:gridCol w:w="991"/>
        <w:gridCol w:w="1133"/>
        <w:gridCol w:w="992"/>
        <w:gridCol w:w="1133"/>
        <w:gridCol w:w="1416"/>
      </w:tblGrid>
      <w:tr w:rsidR="00FA7018" w:rsidTr="00922487">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935" w:type="dxa"/>
            <w:vMerge w:val="restart"/>
            <w:tcBorders>
              <w:bottom w:val="single" w:sz="4" w:space="0" w:color="C2D69B"/>
            </w:tcBorders>
            <w:hideMark/>
          </w:tcPr>
          <w:p w:rsidR="00FA7018" w:rsidRDefault="00FA7018" w:rsidP="00922487">
            <w:pPr>
              <w:spacing w:line="276" w:lineRule="auto"/>
              <w:rPr>
                <w:rFonts w:ascii="Times New Roman" w:hAnsi="Times New Roman"/>
                <w:b w:val="0"/>
                <w:bCs w:val="0"/>
                <w:sz w:val="28"/>
                <w:szCs w:val="28"/>
              </w:rPr>
            </w:pPr>
            <w:r>
              <w:rPr>
                <w:rFonts w:ascii="Times New Roman" w:hAnsi="Times New Roman"/>
                <w:sz w:val="28"/>
                <w:szCs w:val="28"/>
              </w:rPr>
              <w:t xml:space="preserve">Кількість </w:t>
            </w:r>
          </w:p>
        </w:tc>
        <w:tc>
          <w:tcPr>
            <w:cnfStyle w:val="000010000000" w:firstRow="0" w:lastRow="0" w:firstColumn="0" w:lastColumn="0" w:oddVBand="1" w:evenVBand="0" w:oddHBand="0" w:evenHBand="0" w:firstRowFirstColumn="0" w:firstRowLastColumn="0" w:lastRowFirstColumn="0" w:lastRowLastColumn="0"/>
            <w:tcW w:w="1573" w:type="dxa"/>
            <w:gridSpan w:val="2"/>
            <w:hideMark/>
          </w:tcPr>
          <w:p w:rsidR="00FA7018" w:rsidRDefault="00FA7018" w:rsidP="00922487">
            <w:pPr>
              <w:jc w:val="center"/>
              <w:rPr>
                <w:rFonts w:ascii="Times New Roman" w:hAnsi="Times New Roman"/>
                <w:sz w:val="28"/>
                <w:szCs w:val="28"/>
              </w:rPr>
            </w:pPr>
            <w:r>
              <w:rPr>
                <w:rFonts w:ascii="Times New Roman" w:hAnsi="Times New Roman"/>
                <w:sz w:val="28"/>
                <w:szCs w:val="28"/>
              </w:rPr>
              <w:t>Тарифний</w:t>
            </w:r>
          </w:p>
          <w:p w:rsidR="00FA7018" w:rsidRDefault="00FA7018" w:rsidP="00922487">
            <w:pPr>
              <w:spacing w:line="276" w:lineRule="auto"/>
              <w:jc w:val="center"/>
              <w:rPr>
                <w:rFonts w:ascii="Times New Roman" w:hAnsi="Times New Roman"/>
                <w:sz w:val="28"/>
                <w:szCs w:val="28"/>
              </w:rPr>
            </w:pPr>
            <w:r>
              <w:rPr>
                <w:rFonts w:ascii="Times New Roman" w:hAnsi="Times New Roman"/>
                <w:sz w:val="28"/>
                <w:szCs w:val="28"/>
              </w:rPr>
              <w:t>розряд</w:t>
            </w:r>
          </w:p>
        </w:tc>
        <w:tc>
          <w:tcPr>
            <w:tcW w:w="592" w:type="dxa"/>
            <w:vMerge w:val="restart"/>
            <w:tcBorders>
              <w:bottom w:val="single" w:sz="4" w:space="0" w:color="C2D69B"/>
            </w:tcBorders>
            <w:textDirection w:val="btLr"/>
            <w:hideMark/>
          </w:tcPr>
          <w:p w:rsidR="00FA7018" w:rsidRDefault="00FA7018" w:rsidP="00922487">
            <w:pPr>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 xml:space="preserve">Спеціаліст </w:t>
            </w:r>
          </w:p>
        </w:tc>
        <w:tc>
          <w:tcPr>
            <w:cnfStyle w:val="000010000000" w:firstRow="0" w:lastRow="0" w:firstColumn="0" w:lastColumn="0" w:oddVBand="1" w:evenVBand="0" w:oddHBand="0" w:evenHBand="0" w:firstRowFirstColumn="0" w:firstRowLastColumn="0" w:lastRowFirstColumn="0" w:lastRowLastColumn="0"/>
            <w:tcW w:w="3116" w:type="dxa"/>
            <w:gridSpan w:val="3"/>
            <w:hideMark/>
          </w:tcPr>
          <w:p w:rsidR="00FA7018" w:rsidRDefault="00FA7018" w:rsidP="00922487">
            <w:pPr>
              <w:spacing w:line="276" w:lineRule="auto"/>
              <w:jc w:val="center"/>
              <w:rPr>
                <w:rFonts w:ascii="Times New Roman" w:hAnsi="Times New Roman"/>
                <w:sz w:val="28"/>
                <w:szCs w:val="28"/>
              </w:rPr>
            </w:pPr>
            <w:r>
              <w:rPr>
                <w:rFonts w:ascii="Times New Roman" w:hAnsi="Times New Roman"/>
                <w:sz w:val="28"/>
                <w:szCs w:val="28"/>
              </w:rPr>
              <w:t>Категорія</w:t>
            </w:r>
          </w:p>
        </w:tc>
        <w:tc>
          <w:tcPr>
            <w:cnfStyle w:val="000100000000" w:firstRow="0" w:lastRow="0" w:firstColumn="0" w:lastColumn="1" w:oddVBand="0" w:evenVBand="0" w:oddHBand="0" w:evenHBand="0" w:firstRowFirstColumn="0" w:firstRowLastColumn="0" w:lastRowFirstColumn="0" w:lastRowLastColumn="0"/>
            <w:tcW w:w="2549" w:type="dxa"/>
            <w:gridSpan w:val="2"/>
            <w:hideMark/>
          </w:tcPr>
          <w:p w:rsidR="00FA7018" w:rsidRDefault="00FA7018" w:rsidP="00922487">
            <w:pPr>
              <w:spacing w:line="276" w:lineRule="auto"/>
              <w:jc w:val="center"/>
              <w:rPr>
                <w:rFonts w:ascii="Times New Roman" w:hAnsi="Times New Roman"/>
                <w:sz w:val="28"/>
                <w:szCs w:val="28"/>
              </w:rPr>
            </w:pPr>
            <w:r>
              <w:rPr>
                <w:rFonts w:ascii="Times New Roman" w:hAnsi="Times New Roman"/>
                <w:sz w:val="28"/>
                <w:szCs w:val="28"/>
              </w:rPr>
              <w:t>Педагогічне звання</w:t>
            </w:r>
          </w:p>
        </w:tc>
      </w:tr>
      <w:tr w:rsidR="00FA7018" w:rsidTr="00922487">
        <w:trPr>
          <w:cnfStyle w:val="000000100000" w:firstRow="0" w:lastRow="0" w:firstColumn="0" w:lastColumn="0" w:oddVBand="0" w:evenVBand="0" w:oddHBand="1" w:evenHBand="0" w:firstRowFirstColumn="0" w:firstRowLastColumn="0" w:lastRowFirstColumn="0" w:lastRowLastColumn="0"/>
          <w:trHeight w:val="1741"/>
        </w:trPr>
        <w:tc>
          <w:tcPr>
            <w:cnfStyle w:val="001000000000" w:firstRow="0" w:lastRow="0" w:firstColumn="1" w:lastColumn="0" w:oddVBand="0" w:evenVBand="0" w:oddHBand="0" w:evenHBand="0" w:firstRowFirstColumn="0" w:firstRowLastColumn="0" w:lastRowFirstColumn="0" w:lastRowLastColumn="0"/>
            <w:tcW w:w="1935" w:type="dxa"/>
            <w:vMerge/>
            <w:tcBorders>
              <w:top w:val="single" w:sz="4" w:space="0" w:color="A5A5A5"/>
              <w:left w:val="single" w:sz="4" w:space="0" w:color="A5A5A5"/>
              <w:bottom w:val="single" w:sz="4" w:space="0" w:color="C2D69B"/>
              <w:right w:val="nil"/>
            </w:tcBorders>
            <w:vAlign w:val="center"/>
            <w:hideMark/>
          </w:tcPr>
          <w:p w:rsidR="00FA7018" w:rsidRDefault="00FA7018" w:rsidP="00922487">
            <w:pPr>
              <w:spacing w:line="240" w:lineRule="auto"/>
              <w:rPr>
                <w:rFonts w:ascii="Times New Roman" w:hAnsi="Times New Roman"/>
                <w:color w:val="FFFFFF"/>
                <w:sz w:val="28"/>
                <w:szCs w:val="28"/>
              </w:rPr>
            </w:pPr>
          </w:p>
        </w:tc>
        <w:tc>
          <w:tcPr>
            <w:cnfStyle w:val="000010000000" w:firstRow="0" w:lastRow="0" w:firstColumn="0" w:lastColumn="0" w:oddVBand="1" w:evenVBand="0" w:oddHBand="0" w:evenHBand="0" w:firstRowFirstColumn="0" w:firstRowLastColumn="0" w:lastRowFirstColumn="0" w:lastRowLastColumn="0"/>
            <w:tcW w:w="867" w:type="dxa"/>
            <w:tcBorders>
              <w:top w:val="single" w:sz="4" w:space="0" w:color="C2D69B"/>
              <w:left w:val="nil"/>
              <w:bottom w:val="single" w:sz="4" w:space="0" w:color="C2D69B"/>
              <w:right w:val="single" w:sz="4" w:space="0" w:color="C2D69B"/>
            </w:tcBorders>
            <w:vAlign w:val="center"/>
            <w:hideMark/>
          </w:tcPr>
          <w:p w:rsidR="00FA7018" w:rsidRDefault="00FA7018" w:rsidP="00922487">
            <w:pPr>
              <w:spacing w:line="276" w:lineRule="auto"/>
              <w:rPr>
                <w:rFonts w:ascii="Times New Roman" w:hAnsi="Times New Roman"/>
                <w:b/>
                <w:sz w:val="28"/>
                <w:szCs w:val="28"/>
              </w:rPr>
            </w:pPr>
            <w:r>
              <w:rPr>
                <w:rFonts w:ascii="Times New Roman" w:hAnsi="Times New Roman"/>
                <w:b/>
                <w:sz w:val="28"/>
                <w:szCs w:val="28"/>
              </w:rPr>
              <w:t xml:space="preserve">    10</w:t>
            </w:r>
          </w:p>
        </w:tc>
        <w:tc>
          <w:tcPr>
            <w:tcW w:w="706" w:type="dxa"/>
            <w:tcBorders>
              <w:top w:val="single" w:sz="4" w:space="0" w:color="C2D69B"/>
              <w:left w:val="single" w:sz="4" w:space="0" w:color="C2D69B"/>
              <w:bottom w:val="single" w:sz="4" w:space="0" w:color="C2D69B"/>
              <w:right w:val="single" w:sz="4" w:space="0" w:color="C2D69B"/>
            </w:tcBorders>
            <w:vAlign w:val="center"/>
            <w:hideMark/>
          </w:tcPr>
          <w:p w:rsidR="00FA7018" w:rsidRDefault="00FA7018" w:rsidP="0092248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8"/>
                <w:szCs w:val="28"/>
              </w:rPr>
            </w:pPr>
            <w:r>
              <w:rPr>
                <w:rFonts w:ascii="Times New Roman" w:hAnsi="Times New Roman"/>
                <w:b/>
                <w:sz w:val="28"/>
                <w:szCs w:val="28"/>
              </w:rPr>
              <w:t>11</w:t>
            </w:r>
          </w:p>
        </w:tc>
        <w:tc>
          <w:tcPr>
            <w:cnfStyle w:val="000010000000" w:firstRow="0" w:lastRow="0" w:firstColumn="0" w:lastColumn="0" w:oddVBand="1" w:evenVBand="0" w:oddHBand="0" w:evenHBand="0" w:firstRowFirstColumn="0" w:firstRowLastColumn="0" w:lastRowFirstColumn="0" w:lastRowLastColumn="0"/>
            <w:tcW w:w="592" w:type="dxa"/>
            <w:vMerge/>
            <w:tcBorders>
              <w:top w:val="single" w:sz="4" w:space="0" w:color="A5A5A5"/>
              <w:left w:val="nil"/>
              <w:bottom w:val="single" w:sz="4" w:space="0" w:color="C2D69B"/>
              <w:right w:val="nil"/>
            </w:tcBorders>
            <w:vAlign w:val="center"/>
            <w:hideMark/>
          </w:tcPr>
          <w:p w:rsidR="00FA7018" w:rsidRDefault="00FA7018" w:rsidP="00922487">
            <w:pPr>
              <w:spacing w:line="240" w:lineRule="auto"/>
              <w:rPr>
                <w:rFonts w:ascii="Times New Roman" w:hAnsi="Times New Roman"/>
                <w:b/>
                <w:bCs/>
                <w:color w:val="FFFFFF"/>
                <w:sz w:val="28"/>
                <w:szCs w:val="28"/>
              </w:rPr>
            </w:pPr>
          </w:p>
        </w:tc>
        <w:tc>
          <w:tcPr>
            <w:tcW w:w="991" w:type="dxa"/>
            <w:tcBorders>
              <w:top w:val="single" w:sz="4" w:space="0" w:color="C2D69B"/>
              <w:left w:val="single" w:sz="4" w:space="0" w:color="C2D69B"/>
              <w:bottom w:val="single" w:sz="4" w:space="0" w:color="C2D69B"/>
              <w:right w:val="single" w:sz="4" w:space="0" w:color="C2D69B"/>
            </w:tcBorders>
            <w:textDirection w:val="btLr"/>
            <w:vAlign w:val="center"/>
            <w:hideMark/>
          </w:tcPr>
          <w:p w:rsidR="00FA7018" w:rsidRDefault="00FA7018" w:rsidP="00922487">
            <w:pPr>
              <w:spacing w:line="276"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8"/>
                <w:szCs w:val="28"/>
              </w:rPr>
            </w:pPr>
            <w:r>
              <w:rPr>
                <w:rFonts w:ascii="Times New Roman" w:hAnsi="Times New Roman"/>
                <w:b/>
                <w:sz w:val="28"/>
                <w:szCs w:val="28"/>
              </w:rPr>
              <w:t>Вища</w:t>
            </w:r>
          </w:p>
        </w:tc>
        <w:tc>
          <w:tcPr>
            <w:cnfStyle w:val="000010000000" w:firstRow="0" w:lastRow="0" w:firstColumn="0" w:lastColumn="0" w:oddVBand="1" w:evenVBand="0" w:oddHBand="0" w:evenHBand="0" w:firstRowFirstColumn="0" w:firstRowLastColumn="0" w:lastRowFirstColumn="0" w:lastRowLastColumn="0"/>
            <w:tcW w:w="1133" w:type="dxa"/>
            <w:tcBorders>
              <w:top w:val="single" w:sz="4" w:space="0" w:color="C2D69B"/>
              <w:left w:val="single" w:sz="4" w:space="0" w:color="C2D69B"/>
              <w:bottom w:val="single" w:sz="4" w:space="0" w:color="C2D69B"/>
              <w:right w:val="single" w:sz="4" w:space="0" w:color="C2D69B"/>
            </w:tcBorders>
            <w:textDirection w:val="btLr"/>
            <w:vAlign w:val="center"/>
            <w:hideMark/>
          </w:tcPr>
          <w:p w:rsidR="00FA7018" w:rsidRDefault="00FA7018" w:rsidP="00922487">
            <w:pPr>
              <w:spacing w:line="276" w:lineRule="auto"/>
              <w:ind w:left="113" w:right="113"/>
              <w:jc w:val="center"/>
              <w:rPr>
                <w:rFonts w:ascii="Times New Roman" w:hAnsi="Times New Roman"/>
                <w:b/>
                <w:sz w:val="28"/>
                <w:szCs w:val="28"/>
              </w:rPr>
            </w:pPr>
            <w:r>
              <w:rPr>
                <w:rFonts w:ascii="Times New Roman" w:hAnsi="Times New Roman"/>
                <w:b/>
                <w:sz w:val="28"/>
                <w:szCs w:val="28"/>
              </w:rPr>
              <w:t>Перша</w:t>
            </w:r>
          </w:p>
        </w:tc>
        <w:tc>
          <w:tcPr>
            <w:tcW w:w="992" w:type="dxa"/>
            <w:tcBorders>
              <w:top w:val="single" w:sz="4" w:space="0" w:color="C2D69B"/>
              <w:left w:val="single" w:sz="4" w:space="0" w:color="C2D69B"/>
              <w:bottom w:val="single" w:sz="4" w:space="0" w:color="C2D69B"/>
              <w:right w:val="single" w:sz="4" w:space="0" w:color="C2D69B"/>
            </w:tcBorders>
            <w:textDirection w:val="btLr"/>
            <w:vAlign w:val="center"/>
            <w:hideMark/>
          </w:tcPr>
          <w:p w:rsidR="00FA7018" w:rsidRDefault="00FA7018" w:rsidP="00922487">
            <w:pPr>
              <w:spacing w:line="276"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8"/>
                <w:szCs w:val="28"/>
              </w:rPr>
            </w:pPr>
            <w:r>
              <w:rPr>
                <w:rFonts w:ascii="Times New Roman" w:hAnsi="Times New Roman"/>
                <w:b/>
                <w:sz w:val="28"/>
                <w:szCs w:val="28"/>
              </w:rPr>
              <w:t>Друга</w:t>
            </w:r>
          </w:p>
        </w:tc>
        <w:tc>
          <w:tcPr>
            <w:cnfStyle w:val="000010000000" w:firstRow="0" w:lastRow="0" w:firstColumn="0" w:lastColumn="0" w:oddVBand="1" w:evenVBand="0" w:oddHBand="0" w:evenHBand="0" w:firstRowFirstColumn="0" w:firstRowLastColumn="0" w:lastRowFirstColumn="0" w:lastRowLastColumn="0"/>
            <w:tcW w:w="1133" w:type="dxa"/>
            <w:tcBorders>
              <w:top w:val="single" w:sz="4" w:space="0" w:color="C2D69B"/>
              <w:left w:val="single" w:sz="4" w:space="0" w:color="C2D69B"/>
              <w:bottom w:val="single" w:sz="4" w:space="0" w:color="C2D69B"/>
              <w:right w:val="single" w:sz="4" w:space="0" w:color="C2D69B"/>
            </w:tcBorders>
            <w:textDirection w:val="btLr"/>
            <w:vAlign w:val="center"/>
            <w:hideMark/>
          </w:tcPr>
          <w:p w:rsidR="00FA7018" w:rsidRDefault="00FA7018" w:rsidP="00922487">
            <w:pPr>
              <w:spacing w:line="276" w:lineRule="auto"/>
              <w:ind w:left="113" w:right="113"/>
              <w:jc w:val="center"/>
              <w:rPr>
                <w:rFonts w:ascii="Times New Roman" w:hAnsi="Times New Roman"/>
                <w:b/>
                <w:sz w:val="28"/>
                <w:szCs w:val="28"/>
              </w:rPr>
            </w:pPr>
            <w:r>
              <w:rPr>
                <w:rFonts w:ascii="Times New Roman" w:hAnsi="Times New Roman"/>
                <w:b/>
                <w:sz w:val="28"/>
                <w:szCs w:val="28"/>
              </w:rPr>
              <w:t>Старший вихователь</w:t>
            </w:r>
          </w:p>
        </w:tc>
        <w:tc>
          <w:tcPr>
            <w:cnfStyle w:val="000100000000" w:firstRow="0" w:lastRow="0" w:firstColumn="0" w:lastColumn="1" w:oddVBand="0" w:evenVBand="0" w:oddHBand="0" w:evenHBand="0" w:firstRowFirstColumn="0" w:firstRowLastColumn="0" w:lastRowFirstColumn="0" w:lastRowLastColumn="0"/>
            <w:tcW w:w="1416" w:type="dxa"/>
            <w:tcBorders>
              <w:top w:val="single" w:sz="4" w:space="0" w:color="C2D69B"/>
              <w:left w:val="single" w:sz="4" w:space="0" w:color="C2D69B"/>
              <w:bottom w:val="single" w:sz="4" w:space="0" w:color="C2D69B"/>
              <w:right w:val="single" w:sz="4" w:space="0" w:color="C2D69B"/>
            </w:tcBorders>
            <w:textDirection w:val="btLr"/>
            <w:vAlign w:val="center"/>
            <w:hideMark/>
          </w:tcPr>
          <w:p w:rsidR="00FA7018" w:rsidRDefault="00FA7018" w:rsidP="00922487">
            <w:pPr>
              <w:spacing w:line="276" w:lineRule="auto"/>
              <w:ind w:left="113" w:right="113"/>
              <w:jc w:val="center"/>
              <w:rPr>
                <w:rFonts w:ascii="Times New Roman" w:hAnsi="Times New Roman"/>
                <w:sz w:val="28"/>
                <w:szCs w:val="28"/>
              </w:rPr>
            </w:pPr>
            <w:r>
              <w:rPr>
                <w:rFonts w:ascii="Times New Roman" w:hAnsi="Times New Roman"/>
                <w:sz w:val="28"/>
                <w:szCs w:val="28"/>
              </w:rPr>
              <w:t>Вихователь - методист</w:t>
            </w:r>
          </w:p>
        </w:tc>
      </w:tr>
      <w:tr w:rsidR="00FA7018" w:rsidTr="00922487">
        <w:trPr>
          <w:cnfStyle w:val="010000000000" w:firstRow="0" w:lastRow="1"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935" w:type="dxa"/>
            <w:tcBorders>
              <w:top w:val="double" w:sz="4" w:space="0" w:color="C2D69B"/>
              <w:left w:val="single" w:sz="4" w:space="0" w:color="C2D69B"/>
              <w:bottom w:val="single" w:sz="4" w:space="0" w:color="C2D69B"/>
              <w:right w:val="single" w:sz="4" w:space="0" w:color="C2D69B"/>
            </w:tcBorders>
            <w:hideMark/>
          </w:tcPr>
          <w:p w:rsidR="00FA7018" w:rsidRDefault="00FA7018" w:rsidP="00922487">
            <w:pPr>
              <w:spacing w:line="276" w:lineRule="auto"/>
              <w:jc w:val="center"/>
              <w:rPr>
                <w:rFonts w:ascii="Times New Roman" w:hAnsi="Times New Roman"/>
                <w:b w:val="0"/>
                <w:bCs w:val="0"/>
                <w:sz w:val="28"/>
                <w:szCs w:val="28"/>
              </w:rPr>
            </w:pPr>
            <w:r>
              <w:rPr>
                <w:rFonts w:ascii="Times New Roman" w:hAnsi="Times New Roman"/>
                <w:sz w:val="28"/>
                <w:szCs w:val="28"/>
              </w:rPr>
              <w:t>28</w:t>
            </w:r>
          </w:p>
        </w:tc>
        <w:tc>
          <w:tcPr>
            <w:cnfStyle w:val="000010000000" w:firstRow="0" w:lastRow="0" w:firstColumn="0" w:lastColumn="0" w:oddVBand="1" w:evenVBand="0" w:oddHBand="0" w:evenHBand="0" w:firstRowFirstColumn="0" w:firstRowLastColumn="0" w:lastRowFirstColumn="0" w:lastRowLastColumn="0"/>
            <w:tcW w:w="867" w:type="dxa"/>
            <w:tcBorders>
              <w:top w:val="double" w:sz="4" w:space="0" w:color="C2D69B"/>
              <w:left w:val="single" w:sz="4" w:space="0" w:color="C2D69B"/>
              <w:bottom w:val="single" w:sz="4" w:space="0" w:color="C2D69B"/>
              <w:right w:val="single" w:sz="4" w:space="0" w:color="C2D69B"/>
            </w:tcBorders>
            <w:hideMark/>
          </w:tcPr>
          <w:p w:rsidR="00FA7018" w:rsidRDefault="00FA7018" w:rsidP="00922487">
            <w:pPr>
              <w:spacing w:line="276" w:lineRule="auto"/>
              <w:jc w:val="center"/>
              <w:rPr>
                <w:rFonts w:ascii="Times New Roman" w:hAnsi="Times New Roman"/>
                <w:b w:val="0"/>
                <w:bCs w:val="0"/>
                <w:sz w:val="28"/>
                <w:szCs w:val="28"/>
              </w:rPr>
            </w:pPr>
            <w:r>
              <w:rPr>
                <w:rFonts w:ascii="Times New Roman" w:hAnsi="Times New Roman"/>
                <w:sz w:val="28"/>
                <w:szCs w:val="28"/>
              </w:rPr>
              <w:t>1</w:t>
            </w:r>
          </w:p>
        </w:tc>
        <w:tc>
          <w:tcPr>
            <w:tcW w:w="706" w:type="dxa"/>
            <w:tcBorders>
              <w:top w:val="double" w:sz="4" w:space="0" w:color="C2D69B"/>
              <w:left w:val="single" w:sz="4" w:space="0" w:color="C2D69B"/>
              <w:bottom w:val="single" w:sz="4" w:space="0" w:color="C2D69B"/>
              <w:right w:val="single" w:sz="4" w:space="0" w:color="C2D69B"/>
            </w:tcBorders>
            <w:hideMark/>
          </w:tcPr>
          <w:p w:rsidR="00FA7018" w:rsidRDefault="00FA7018" w:rsidP="00922487">
            <w:pPr>
              <w:spacing w:line="276"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14</w:t>
            </w:r>
          </w:p>
        </w:tc>
        <w:tc>
          <w:tcPr>
            <w:cnfStyle w:val="000010000000" w:firstRow="0" w:lastRow="0" w:firstColumn="0" w:lastColumn="0" w:oddVBand="1" w:evenVBand="0" w:oddHBand="0" w:evenHBand="0" w:firstRowFirstColumn="0" w:firstRowLastColumn="0" w:lastRowFirstColumn="0" w:lastRowLastColumn="0"/>
            <w:tcW w:w="592" w:type="dxa"/>
            <w:tcBorders>
              <w:top w:val="double" w:sz="4" w:space="0" w:color="C2D69B"/>
              <w:left w:val="single" w:sz="4" w:space="0" w:color="C2D69B"/>
              <w:bottom w:val="single" w:sz="4" w:space="0" w:color="C2D69B"/>
              <w:right w:val="single" w:sz="4" w:space="0" w:color="C2D69B"/>
            </w:tcBorders>
            <w:hideMark/>
          </w:tcPr>
          <w:p w:rsidR="00FA7018" w:rsidRDefault="00FA7018" w:rsidP="00922487">
            <w:pPr>
              <w:spacing w:line="276" w:lineRule="auto"/>
              <w:jc w:val="center"/>
              <w:rPr>
                <w:rFonts w:ascii="Times New Roman" w:hAnsi="Times New Roman"/>
                <w:sz w:val="28"/>
                <w:szCs w:val="28"/>
              </w:rPr>
            </w:pPr>
            <w:r>
              <w:rPr>
                <w:rFonts w:ascii="Times New Roman" w:hAnsi="Times New Roman"/>
                <w:sz w:val="28"/>
                <w:szCs w:val="28"/>
              </w:rPr>
              <w:t>5</w:t>
            </w:r>
          </w:p>
        </w:tc>
        <w:tc>
          <w:tcPr>
            <w:tcW w:w="991" w:type="dxa"/>
            <w:tcBorders>
              <w:top w:val="double" w:sz="4" w:space="0" w:color="C2D69B"/>
              <w:left w:val="single" w:sz="4" w:space="0" w:color="C2D69B"/>
              <w:bottom w:val="single" w:sz="4" w:space="0" w:color="C2D69B"/>
              <w:right w:val="single" w:sz="4" w:space="0" w:color="C2D69B"/>
            </w:tcBorders>
            <w:hideMark/>
          </w:tcPr>
          <w:p w:rsidR="00FA7018" w:rsidRDefault="00FA7018" w:rsidP="00922487">
            <w:pPr>
              <w:spacing w:line="276"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2</w:t>
            </w:r>
          </w:p>
        </w:tc>
        <w:tc>
          <w:tcPr>
            <w:cnfStyle w:val="000010000000" w:firstRow="0" w:lastRow="0" w:firstColumn="0" w:lastColumn="0" w:oddVBand="1" w:evenVBand="0" w:oddHBand="0" w:evenHBand="0" w:firstRowFirstColumn="0" w:firstRowLastColumn="0" w:lastRowFirstColumn="0" w:lastRowLastColumn="0"/>
            <w:tcW w:w="1133" w:type="dxa"/>
            <w:tcBorders>
              <w:top w:val="double" w:sz="4" w:space="0" w:color="C2D69B"/>
              <w:left w:val="single" w:sz="4" w:space="0" w:color="C2D69B"/>
              <w:bottom w:val="single" w:sz="4" w:space="0" w:color="C2D69B"/>
              <w:right w:val="single" w:sz="4" w:space="0" w:color="C2D69B"/>
            </w:tcBorders>
            <w:hideMark/>
          </w:tcPr>
          <w:p w:rsidR="00FA7018" w:rsidRDefault="00FA7018" w:rsidP="00922487">
            <w:pPr>
              <w:spacing w:line="276" w:lineRule="auto"/>
              <w:jc w:val="center"/>
              <w:rPr>
                <w:rFonts w:ascii="Times New Roman" w:hAnsi="Times New Roman"/>
                <w:sz w:val="28"/>
                <w:szCs w:val="28"/>
              </w:rPr>
            </w:pPr>
            <w:r>
              <w:rPr>
                <w:rFonts w:ascii="Times New Roman" w:hAnsi="Times New Roman"/>
                <w:sz w:val="28"/>
                <w:szCs w:val="28"/>
              </w:rPr>
              <w:t>1</w:t>
            </w:r>
          </w:p>
        </w:tc>
        <w:tc>
          <w:tcPr>
            <w:tcW w:w="992" w:type="dxa"/>
            <w:tcBorders>
              <w:top w:val="double" w:sz="4" w:space="0" w:color="C2D69B"/>
              <w:left w:val="single" w:sz="4" w:space="0" w:color="C2D69B"/>
              <w:bottom w:val="single" w:sz="4" w:space="0" w:color="C2D69B"/>
              <w:right w:val="single" w:sz="4" w:space="0" w:color="C2D69B"/>
            </w:tcBorders>
            <w:hideMark/>
          </w:tcPr>
          <w:p w:rsidR="00FA7018" w:rsidRDefault="00FA7018" w:rsidP="00922487">
            <w:pPr>
              <w:spacing w:line="276"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5</w:t>
            </w:r>
          </w:p>
        </w:tc>
        <w:tc>
          <w:tcPr>
            <w:cnfStyle w:val="000010000000" w:firstRow="0" w:lastRow="0" w:firstColumn="0" w:lastColumn="0" w:oddVBand="1" w:evenVBand="0" w:oddHBand="0" w:evenHBand="0" w:firstRowFirstColumn="0" w:firstRowLastColumn="0" w:lastRowFirstColumn="0" w:lastRowLastColumn="0"/>
            <w:tcW w:w="1133" w:type="dxa"/>
            <w:tcBorders>
              <w:top w:val="double" w:sz="4" w:space="0" w:color="C2D69B"/>
              <w:left w:val="single" w:sz="4" w:space="0" w:color="C2D69B"/>
              <w:bottom w:val="single" w:sz="4" w:space="0" w:color="C2D69B"/>
              <w:right w:val="single" w:sz="4" w:space="0" w:color="C2D69B"/>
            </w:tcBorders>
            <w:hideMark/>
          </w:tcPr>
          <w:p w:rsidR="00FA7018" w:rsidRDefault="00FA7018" w:rsidP="00922487">
            <w:pPr>
              <w:spacing w:line="276" w:lineRule="auto"/>
              <w:jc w:val="center"/>
              <w:rPr>
                <w:rFonts w:ascii="Times New Roman" w:hAnsi="Times New Roman"/>
                <w:sz w:val="28"/>
                <w:szCs w:val="28"/>
              </w:rPr>
            </w:pPr>
            <w:r>
              <w:rPr>
                <w:rFonts w:ascii="Times New Roman" w:hAnsi="Times New Roman"/>
                <w:sz w:val="28"/>
                <w:szCs w:val="28"/>
              </w:rPr>
              <w:t>1</w:t>
            </w:r>
          </w:p>
        </w:tc>
        <w:tc>
          <w:tcPr>
            <w:cnfStyle w:val="000100000000" w:firstRow="0" w:lastRow="0" w:firstColumn="0" w:lastColumn="1" w:oddVBand="0" w:evenVBand="0" w:oddHBand="0" w:evenHBand="0" w:firstRowFirstColumn="0" w:firstRowLastColumn="0" w:lastRowFirstColumn="0" w:lastRowLastColumn="0"/>
            <w:tcW w:w="1416" w:type="dxa"/>
            <w:tcBorders>
              <w:top w:val="double" w:sz="4" w:space="0" w:color="C2D69B"/>
              <w:left w:val="single" w:sz="4" w:space="0" w:color="C2D69B"/>
              <w:bottom w:val="single" w:sz="4" w:space="0" w:color="C2D69B"/>
              <w:right w:val="single" w:sz="4" w:space="0" w:color="C2D69B"/>
            </w:tcBorders>
            <w:hideMark/>
          </w:tcPr>
          <w:p w:rsidR="00FA7018" w:rsidRDefault="00FA7018" w:rsidP="00922487">
            <w:pPr>
              <w:spacing w:line="276" w:lineRule="auto"/>
              <w:jc w:val="center"/>
              <w:rPr>
                <w:rFonts w:ascii="Times New Roman" w:hAnsi="Times New Roman"/>
                <w:sz w:val="28"/>
                <w:szCs w:val="28"/>
              </w:rPr>
            </w:pPr>
            <w:r>
              <w:rPr>
                <w:rFonts w:ascii="Times New Roman" w:hAnsi="Times New Roman"/>
                <w:sz w:val="28"/>
                <w:szCs w:val="28"/>
              </w:rPr>
              <w:t>5</w:t>
            </w:r>
          </w:p>
        </w:tc>
      </w:tr>
    </w:tbl>
    <w:p w:rsidR="00FA7018" w:rsidRDefault="00FA7018" w:rsidP="00FA7018">
      <w:pPr>
        <w:spacing w:after="0" w:line="360" w:lineRule="auto"/>
        <w:jc w:val="both"/>
        <w:rPr>
          <w:noProof/>
          <w:lang w:val="ru-RU"/>
        </w:rPr>
      </w:pPr>
    </w:p>
    <w:p w:rsidR="00FA7018" w:rsidRDefault="00FA7018" w:rsidP="00FA7018">
      <w:pPr>
        <w:spacing w:after="0" w:line="360" w:lineRule="auto"/>
        <w:ind w:firstLine="709"/>
        <w:jc w:val="both"/>
        <w:rPr>
          <w:noProof/>
          <w:lang w:val="ru-RU"/>
        </w:rPr>
      </w:pPr>
    </w:p>
    <w:p w:rsidR="00FA7018" w:rsidRDefault="00FA7018" w:rsidP="00FA7018">
      <w:pPr>
        <w:spacing w:after="0" w:line="360" w:lineRule="auto"/>
        <w:jc w:val="both"/>
        <w:rPr>
          <w:noProof/>
          <w:lang w:val="ru-RU"/>
        </w:rPr>
      </w:pPr>
      <w:r>
        <w:rPr>
          <w:noProof/>
          <w:lang w:val="ru-RU" w:eastAsia="ru-RU" w:bidi="ar-SA"/>
        </w:rPr>
        <w:t>5</w:t>
      </w:r>
      <w:r>
        <w:rPr>
          <w:noProof/>
          <w:lang w:val="ru-RU" w:eastAsia="ru-RU" w:bidi="ar-SA"/>
        </w:rPr>
        <w:drawing>
          <wp:inline distT="0" distB="0" distL="0" distR="0" wp14:anchorId="465918C6" wp14:editId="6318324E">
            <wp:extent cx="5819775" cy="3067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9775" cy="3067050"/>
                    </a:xfrm>
                    <a:prstGeom prst="rect">
                      <a:avLst/>
                    </a:prstGeom>
                    <a:noFill/>
                    <a:ln>
                      <a:noFill/>
                    </a:ln>
                  </pic:spPr>
                </pic:pic>
              </a:graphicData>
            </a:graphic>
          </wp:inline>
        </w:drawing>
      </w:r>
    </w:p>
    <w:p w:rsidR="00FA7018" w:rsidRDefault="00FA7018" w:rsidP="00FA7018">
      <w:pPr>
        <w:spacing w:after="0" w:line="360" w:lineRule="auto"/>
        <w:jc w:val="both"/>
        <w:rPr>
          <w:noProof/>
          <w:lang w:val="ru-RU"/>
        </w:rPr>
      </w:pPr>
      <w:r>
        <w:rPr>
          <w:noProof/>
          <w:lang w:val="ru-RU" w:eastAsia="ru-RU" w:bidi="ar-SA"/>
        </w:rPr>
        <w:lastRenderedPageBreak/>
        <w:drawing>
          <wp:inline distT="0" distB="0" distL="0" distR="0" wp14:anchorId="324EB407" wp14:editId="105D3448">
            <wp:extent cx="5819775" cy="2905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9775" cy="2905125"/>
                    </a:xfrm>
                    <a:prstGeom prst="rect">
                      <a:avLst/>
                    </a:prstGeom>
                    <a:noFill/>
                    <a:ln>
                      <a:noFill/>
                    </a:ln>
                  </pic:spPr>
                </pic:pic>
              </a:graphicData>
            </a:graphic>
          </wp:inline>
        </w:drawing>
      </w:r>
    </w:p>
    <w:p w:rsidR="00FA7018" w:rsidRDefault="00FA7018" w:rsidP="00FA7018">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Добір кадрів здійснюється відповідно до Закону України «Про дошкільну освіту» спільно з керівником профспілки.</w:t>
      </w:r>
    </w:p>
    <w:p w:rsidR="00FA7018" w:rsidRDefault="00FA7018" w:rsidP="00FA7018">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З кожним працівником згідно чинного законодавства обумовлюється його права і обов’язки. Розстановка кадрів проводиться з урахуванням фахової майстерності, стажу роботи, психологічної сумісності, взаємного бажання та системи наставництва.</w:t>
      </w:r>
    </w:p>
    <w:p w:rsidR="00FA7018" w:rsidRDefault="00FA7018" w:rsidP="00FA7018">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 xml:space="preserve">Якісний склад педагогічних працівників зріс за результатами атестації (3 чол.), проходження курсів підвищення кваліфікації (5 </w:t>
      </w:r>
      <w:proofErr w:type="spellStart"/>
      <w:r>
        <w:rPr>
          <w:rFonts w:ascii="Times New Roman" w:hAnsi="Times New Roman" w:cs="Times New Roman"/>
          <w:i w:val="0"/>
          <w:sz w:val="28"/>
          <w:szCs w:val="28"/>
        </w:rPr>
        <w:t>чол</w:t>
      </w:r>
      <w:proofErr w:type="spellEnd"/>
      <w:r>
        <w:rPr>
          <w:rFonts w:ascii="Times New Roman" w:hAnsi="Times New Roman" w:cs="Times New Roman"/>
          <w:i w:val="0"/>
          <w:sz w:val="28"/>
          <w:szCs w:val="28"/>
        </w:rPr>
        <w:t xml:space="preserve">), навчання у вищих навчальних закладах ( 1чол..) </w:t>
      </w:r>
    </w:p>
    <w:p w:rsidR="00FA7018" w:rsidRDefault="00FA7018" w:rsidP="00FA7018">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Порівняльний аналіз якісного складу педагогічних працівників свідчить про  потенціал на забезпечення освітньої  стратегії соціалізації особистості громадянського суспільства. Моніторинг визначення  професійного потенціалу педагогів свідчить про те, що 78% продукують нові ідеї, розуміють суть інновацій, 99% педагогів мають творчий потенціал, необхідні якості, що допомагають творити ,шукати нові ідей , мають позитивне відношення – 89%, мають і розвивають креативні здібності – 84%, здатні вивчати ППД, самовдосконалюватись – 94%.</w:t>
      </w:r>
    </w:p>
    <w:p w:rsidR="00FA7018" w:rsidRDefault="00FA7018" w:rsidP="00FA7018">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 xml:space="preserve">Аудит відповідності професійного рівня кваліфікації, освіти, стажу, віку довів, що за пропонованими параметрами колектив знаходиться на високому рівні, може реалізувати прогресивні ідеї розвитку дошкільної </w:t>
      </w:r>
      <w:r>
        <w:rPr>
          <w:rFonts w:ascii="Times New Roman" w:hAnsi="Times New Roman" w:cs="Times New Roman"/>
          <w:i w:val="0"/>
          <w:sz w:val="28"/>
          <w:szCs w:val="28"/>
        </w:rPr>
        <w:lastRenderedPageBreak/>
        <w:t xml:space="preserve">освіти, формувати </w:t>
      </w:r>
      <w:proofErr w:type="spellStart"/>
      <w:r>
        <w:rPr>
          <w:rFonts w:ascii="Times New Roman" w:hAnsi="Times New Roman" w:cs="Times New Roman"/>
          <w:i w:val="0"/>
          <w:sz w:val="28"/>
          <w:szCs w:val="28"/>
        </w:rPr>
        <w:t>компетентніст</w:t>
      </w:r>
      <w:r>
        <w:rPr>
          <w:rFonts w:ascii="Times New Roman" w:hAnsi="Times New Roman" w:cs="Times New Roman"/>
          <w:i w:val="0"/>
          <w:sz w:val="28"/>
          <w:szCs w:val="28"/>
        </w:rPr>
        <w:t>ну</w:t>
      </w:r>
      <w:proofErr w:type="spellEnd"/>
      <w:r>
        <w:rPr>
          <w:rFonts w:ascii="Times New Roman" w:hAnsi="Times New Roman" w:cs="Times New Roman"/>
          <w:i w:val="0"/>
          <w:sz w:val="28"/>
          <w:szCs w:val="28"/>
        </w:rPr>
        <w:t xml:space="preserve"> особистість відповідно до завдань Концепції НУШ.</w:t>
      </w:r>
    </w:p>
    <w:p w:rsidR="00FA7018" w:rsidRDefault="00FA7018" w:rsidP="00FA7018">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Щоб забезпечити цілеспрямованість та якість підвищення теоретичного рівня та професійної майстерності впроваджувалась система різноманітних форм підвищення кваліфікації. Педагоги по визначених темах займались самоосвітою, були активними учасниками методичних об’єднань, творчих лабораторій, ШПД.</w:t>
      </w:r>
    </w:p>
    <w:p w:rsidR="00FA7018" w:rsidRDefault="00FA7018" w:rsidP="00FA7018">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На 100% виконаний графік проходження курсів підвищення кваліфікації та атестації педагогів.</w:t>
      </w:r>
    </w:p>
    <w:p w:rsidR="00FA7018" w:rsidRPr="005601DD" w:rsidRDefault="00FA7018" w:rsidP="00FA7018">
      <w:pPr>
        <w:spacing w:after="0" w:line="360" w:lineRule="auto"/>
        <w:ind w:firstLine="709"/>
        <w:jc w:val="both"/>
        <w:rPr>
          <w:rFonts w:ascii="Times New Roman" w:hAnsi="Times New Roman" w:cs="Times New Roman"/>
          <w:i w:val="0"/>
          <w:sz w:val="28"/>
          <w:szCs w:val="28"/>
        </w:rPr>
      </w:pPr>
      <w:r w:rsidRPr="005601DD">
        <w:rPr>
          <w:rFonts w:ascii="Times New Roman" w:hAnsi="Times New Roman" w:cs="Times New Roman"/>
          <w:i w:val="0"/>
          <w:sz w:val="28"/>
          <w:szCs w:val="28"/>
        </w:rPr>
        <w:t>Всі результати методичного моніторингу по якості педагогічної майстерності, професійної зрілості накопичується в індивідуальних папках «</w:t>
      </w:r>
      <w:proofErr w:type="spellStart"/>
      <w:r w:rsidRPr="005601DD">
        <w:rPr>
          <w:rFonts w:ascii="Times New Roman" w:hAnsi="Times New Roman" w:cs="Times New Roman"/>
          <w:i w:val="0"/>
          <w:sz w:val="28"/>
          <w:szCs w:val="28"/>
        </w:rPr>
        <w:t>Портфоліо</w:t>
      </w:r>
      <w:proofErr w:type="spellEnd"/>
      <w:r w:rsidRPr="005601DD">
        <w:rPr>
          <w:rFonts w:ascii="Times New Roman" w:hAnsi="Times New Roman" w:cs="Times New Roman"/>
          <w:i w:val="0"/>
          <w:sz w:val="28"/>
          <w:szCs w:val="28"/>
        </w:rPr>
        <w:t>». В закладі діє рейтингова система оцінювання діяльності педагогів, яка визначила, що рівень фахової компетентності зріс на 29%.</w:t>
      </w:r>
    </w:p>
    <w:p w:rsidR="00FA7018" w:rsidRPr="009A6BF6" w:rsidRDefault="00FA7018" w:rsidP="00FA7018">
      <w:pPr>
        <w:spacing w:after="0" w:line="360" w:lineRule="auto"/>
        <w:rPr>
          <w:rFonts w:ascii="Times New Roman" w:hAnsi="Times New Roman" w:cs="Times New Roman"/>
          <w:b/>
          <w:sz w:val="32"/>
          <w:szCs w:val="32"/>
        </w:rPr>
      </w:pPr>
    </w:p>
    <w:p w:rsidR="00FA7018" w:rsidRDefault="00FA7018" w:rsidP="00FA7018">
      <w:pPr>
        <w:spacing w:after="0" w:line="360" w:lineRule="auto"/>
        <w:rPr>
          <w:rFonts w:ascii="Times New Roman" w:hAnsi="Times New Roman" w:cs="Times New Roman"/>
          <w:b/>
          <w:sz w:val="32"/>
          <w:szCs w:val="32"/>
        </w:rPr>
      </w:pPr>
      <w:r w:rsidRPr="009A6BF6">
        <w:rPr>
          <w:rFonts w:ascii="Times New Roman" w:hAnsi="Times New Roman" w:cs="Times New Roman"/>
          <w:b/>
          <w:sz w:val="32"/>
          <w:szCs w:val="32"/>
        </w:rPr>
        <w:t>Матеріально-технічні ресурси:</w:t>
      </w:r>
    </w:p>
    <w:p w:rsidR="00FA7018" w:rsidRPr="00243329" w:rsidRDefault="00FA7018" w:rsidP="00FA7018">
      <w:pPr>
        <w:shd w:val="clear" w:color="auto" w:fill="FFFFFF"/>
        <w:spacing w:before="100" w:beforeAutospacing="1" w:after="100" w:afterAutospacing="1" w:line="276" w:lineRule="auto"/>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color w:val="333333"/>
          <w:sz w:val="28"/>
          <w:szCs w:val="28"/>
          <w:lang w:eastAsia="ru-RU" w:bidi="ar-SA"/>
        </w:rPr>
        <w:t xml:space="preserve">     </w:t>
      </w:r>
      <w:r w:rsidRPr="00243329">
        <w:rPr>
          <w:rFonts w:ascii="Times New Roman" w:eastAsia="Times New Roman" w:hAnsi="Times New Roman" w:cs="Times New Roman"/>
          <w:i w:val="0"/>
          <w:iCs w:val="0"/>
          <w:color w:val="333333"/>
          <w:sz w:val="28"/>
          <w:szCs w:val="28"/>
          <w:lang w:eastAsia="ru-RU" w:bidi="ar-SA"/>
        </w:rPr>
        <w:t xml:space="preserve"> Матеріально-технічна база закладу дошкільної освіти</w:t>
      </w:r>
      <w:r>
        <w:rPr>
          <w:rFonts w:ascii="Times New Roman" w:eastAsia="Times New Roman" w:hAnsi="Times New Roman" w:cs="Times New Roman"/>
          <w:i w:val="0"/>
          <w:iCs w:val="0"/>
          <w:color w:val="333333"/>
          <w:sz w:val="28"/>
          <w:szCs w:val="28"/>
          <w:lang w:eastAsia="ru-RU" w:bidi="ar-SA"/>
        </w:rPr>
        <w:t xml:space="preserve"> 116</w:t>
      </w:r>
      <w:r w:rsidRPr="00243329">
        <w:rPr>
          <w:rFonts w:ascii="Times New Roman" w:eastAsia="Times New Roman" w:hAnsi="Times New Roman" w:cs="Times New Roman"/>
          <w:i w:val="0"/>
          <w:iCs w:val="0"/>
          <w:color w:val="333333"/>
          <w:sz w:val="28"/>
          <w:szCs w:val="28"/>
          <w:lang w:eastAsia="ru-RU" w:bidi="ar-SA"/>
        </w:rPr>
        <w:t xml:space="preserve"> включає будівлі, споруди, земельні ділянки, комунікації, інвентар, обладнання, тр</w:t>
      </w:r>
      <w:r>
        <w:rPr>
          <w:rFonts w:ascii="Times New Roman" w:eastAsia="Times New Roman" w:hAnsi="Times New Roman" w:cs="Times New Roman"/>
          <w:i w:val="0"/>
          <w:iCs w:val="0"/>
          <w:color w:val="333333"/>
          <w:sz w:val="28"/>
          <w:szCs w:val="28"/>
          <w:lang w:eastAsia="ru-RU" w:bidi="ar-SA"/>
        </w:rPr>
        <w:t xml:space="preserve">анспортні </w:t>
      </w:r>
      <w:r w:rsidRPr="00243329">
        <w:rPr>
          <w:rFonts w:ascii="Times New Roman" w:eastAsia="Times New Roman" w:hAnsi="Times New Roman" w:cs="Times New Roman"/>
          <w:i w:val="0"/>
          <w:iCs w:val="0"/>
          <w:sz w:val="28"/>
          <w:szCs w:val="28"/>
          <w:lang w:eastAsia="ru-RU" w:bidi="ar-SA"/>
        </w:rPr>
        <w:t xml:space="preserve">засоби,  та інше. </w:t>
      </w:r>
      <w:proofErr w:type="spellStart"/>
      <w:r w:rsidRPr="00243329">
        <w:rPr>
          <w:rFonts w:ascii="Times New Roman" w:eastAsia="Times New Roman" w:hAnsi="Times New Roman" w:cs="Times New Roman"/>
          <w:i w:val="0"/>
          <w:iCs w:val="0"/>
          <w:sz w:val="28"/>
          <w:szCs w:val="28"/>
          <w:lang w:val="ru-RU" w:eastAsia="ru-RU" w:bidi="ar-SA"/>
        </w:rPr>
        <w:t>Майно</w:t>
      </w:r>
      <w:proofErr w:type="spellEnd"/>
      <w:r w:rsidRPr="00243329">
        <w:rPr>
          <w:rFonts w:ascii="Times New Roman" w:eastAsia="Times New Roman" w:hAnsi="Times New Roman" w:cs="Times New Roman"/>
          <w:i w:val="0"/>
          <w:iCs w:val="0"/>
          <w:sz w:val="28"/>
          <w:szCs w:val="28"/>
          <w:lang w:val="ru-RU" w:eastAsia="ru-RU" w:bidi="ar-SA"/>
        </w:rPr>
        <w:t xml:space="preserve"> закладу </w:t>
      </w:r>
      <w:proofErr w:type="spellStart"/>
      <w:r w:rsidRPr="00243329">
        <w:rPr>
          <w:rFonts w:ascii="Times New Roman" w:eastAsia="Times New Roman" w:hAnsi="Times New Roman" w:cs="Times New Roman"/>
          <w:i w:val="0"/>
          <w:iCs w:val="0"/>
          <w:sz w:val="28"/>
          <w:szCs w:val="28"/>
          <w:lang w:val="ru-RU" w:eastAsia="ru-RU" w:bidi="ar-SA"/>
        </w:rPr>
        <w:t>дошкільної</w:t>
      </w:r>
      <w:proofErr w:type="spellEnd"/>
      <w:r w:rsidRPr="00243329">
        <w:rPr>
          <w:rFonts w:ascii="Times New Roman" w:eastAsia="Times New Roman" w:hAnsi="Times New Roman" w:cs="Times New Roman"/>
          <w:i w:val="0"/>
          <w:iCs w:val="0"/>
          <w:sz w:val="28"/>
          <w:szCs w:val="28"/>
          <w:lang w:val="ru-RU" w:eastAsia="ru-RU" w:bidi="ar-SA"/>
        </w:rPr>
        <w:t xml:space="preserve"> освіти </w:t>
      </w:r>
      <w:proofErr w:type="spellStart"/>
      <w:r w:rsidRPr="00243329">
        <w:rPr>
          <w:rFonts w:ascii="Times New Roman" w:eastAsia="Times New Roman" w:hAnsi="Times New Roman" w:cs="Times New Roman"/>
          <w:i w:val="0"/>
          <w:iCs w:val="0"/>
          <w:sz w:val="28"/>
          <w:szCs w:val="28"/>
          <w:lang w:val="ru-RU" w:eastAsia="ru-RU" w:bidi="ar-SA"/>
        </w:rPr>
        <w:t>належит</w:t>
      </w:r>
      <w:r>
        <w:rPr>
          <w:rFonts w:ascii="Times New Roman" w:eastAsia="Times New Roman" w:hAnsi="Times New Roman" w:cs="Times New Roman"/>
          <w:i w:val="0"/>
          <w:iCs w:val="0"/>
          <w:sz w:val="28"/>
          <w:szCs w:val="28"/>
          <w:lang w:val="ru-RU" w:eastAsia="ru-RU" w:bidi="ar-SA"/>
        </w:rPr>
        <w:t>ь</w:t>
      </w:r>
      <w:proofErr w:type="spellEnd"/>
      <w:r>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йому</w:t>
      </w:r>
      <w:proofErr w:type="spellEnd"/>
      <w:r>
        <w:rPr>
          <w:rFonts w:ascii="Times New Roman" w:eastAsia="Times New Roman" w:hAnsi="Times New Roman" w:cs="Times New Roman"/>
          <w:i w:val="0"/>
          <w:iCs w:val="0"/>
          <w:sz w:val="28"/>
          <w:szCs w:val="28"/>
          <w:lang w:val="ru-RU" w:eastAsia="ru-RU" w:bidi="ar-SA"/>
        </w:rPr>
        <w:t xml:space="preserve"> на правах, </w:t>
      </w:r>
      <w:proofErr w:type="spellStart"/>
      <w:r>
        <w:rPr>
          <w:rFonts w:ascii="Times New Roman" w:eastAsia="Times New Roman" w:hAnsi="Times New Roman" w:cs="Times New Roman"/>
          <w:i w:val="0"/>
          <w:iCs w:val="0"/>
          <w:sz w:val="28"/>
          <w:szCs w:val="28"/>
          <w:lang w:val="ru-RU" w:eastAsia="ru-RU" w:bidi="ar-SA"/>
        </w:rPr>
        <w:t>визначених</w:t>
      </w:r>
      <w:proofErr w:type="spellEnd"/>
      <w:r>
        <w:rPr>
          <w:rFonts w:ascii="Times New Roman" w:eastAsia="Times New Roman" w:hAnsi="Times New Roman" w:cs="Times New Roman"/>
          <w:i w:val="0"/>
          <w:iCs w:val="0"/>
          <w:sz w:val="28"/>
          <w:szCs w:val="28"/>
          <w:lang w:val="ru-RU" w:eastAsia="ru-RU" w:bidi="ar-SA"/>
        </w:rPr>
        <w:t xml:space="preserve"> </w:t>
      </w:r>
      <w:r w:rsidRPr="00243329">
        <w:rPr>
          <w:rFonts w:ascii="Times New Roman" w:eastAsia="Times New Roman" w:hAnsi="Times New Roman" w:cs="Times New Roman"/>
          <w:i w:val="0"/>
          <w:iCs w:val="0"/>
          <w:sz w:val="28"/>
          <w:szCs w:val="28"/>
          <w:lang w:val="ru-RU" w:eastAsia="ru-RU" w:bidi="ar-SA"/>
        </w:rPr>
        <w:t xml:space="preserve"> Законом та </w:t>
      </w:r>
      <w:proofErr w:type="spellStart"/>
      <w:r w:rsidRPr="00243329">
        <w:rPr>
          <w:rFonts w:ascii="Times New Roman" w:eastAsia="Times New Roman" w:hAnsi="Times New Roman" w:cs="Times New Roman"/>
          <w:i w:val="0"/>
          <w:iCs w:val="0"/>
          <w:sz w:val="28"/>
          <w:szCs w:val="28"/>
          <w:lang w:val="ru-RU" w:eastAsia="ru-RU" w:bidi="ar-SA"/>
        </w:rPr>
        <w:t>іншими</w:t>
      </w:r>
      <w:proofErr w:type="spellEnd"/>
      <w:r w:rsidRPr="00243329">
        <w:rPr>
          <w:rFonts w:ascii="Times New Roman" w:eastAsia="Times New Roman" w:hAnsi="Times New Roman" w:cs="Times New Roman"/>
          <w:i w:val="0"/>
          <w:iCs w:val="0"/>
          <w:sz w:val="28"/>
          <w:szCs w:val="28"/>
          <w:lang w:val="ru-RU" w:eastAsia="ru-RU" w:bidi="ar-SA"/>
        </w:rPr>
        <w:t xml:space="preserve"> нормативно-</w:t>
      </w:r>
      <w:proofErr w:type="spellStart"/>
      <w:r w:rsidRPr="00243329">
        <w:rPr>
          <w:rFonts w:ascii="Times New Roman" w:eastAsia="Times New Roman" w:hAnsi="Times New Roman" w:cs="Times New Roman"/>
          <w:i w:val="0"/>
          <w:iCs w:val="0"/>
          <w:sz w:val="28"/>
          <w:szCs w:val="28"/>
          <w:lang w:val="ru-RU" w:eastAsia="ru-RU" w:bidi="ar-SA"/>
        </w:rPr>
        <w:t>правовими</w:t>
      </w:r>
      <w:proofErr w:type="spellEnd"/>
      <w:r w:rsidRPr="00243329">
        <w:rPr>
          <w:rFonts w:ascii="Times New Roman" w:eastAsia="Times New Roman" w:hAnsi="Times New Roman" w:cs="Times New Roman"/>
          <w:i w:val="0"/>
          <w:iCs w:val="0"/>
          <w:sz w:val="28"/>
          <w:szCs w:val="28"/>
          <w:lang w:val="ru-RU" w:eastAsia="ru-RU" w:bidi="ar-SA"/>
        </w:rPr>
        <w:t xml:space="preserve"> актами.</w:t>
      </w:r>
    </w:p>
    <w:p w:rsidR="00FA7018" w:rsidRPr="00243329" w:rsidRDefault="00FA7018" w:rsidP="00FA7018">
      <w:pPr>
        <w:shd w:val="clear" w:color="auto" w:fill="FFFFFF"/>
        <w:spacing w:before="100" w:beforeAutospacing="1" w:after="100" w:afterAutospacing="1" w:line="276" w:lineRule="auto"/>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Вимоги</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gramStart"/>
      <w:r w:rsidRPr="00243329">
        <w:rPr>
          <w:rFonts w:ascii="Times New Roman" w:eastAsia="Times New Roman" w:hAnsi="Times New Roman" w:cs="Times New Roman"/>
          <w:i w:val="0"/>
          <w:iCs w:val="0"/>
          <w:sz w:val="28"/>
          <w:szCs w:val="28"/>
          <w:lang w:val="ru-RU" w:eastAsia="ru-RU" w:bidi="ar-SA"/>
        </w:rPr>
        <w:t>до</w:t>
      </w:r>
      <w:proofErr w:type="gram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матеріально-технічної</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бази</w:t>
      </w:r>
      <w:proofErr w:type="spellEnd"/>
      <w:r w:rsidRPr="00243329">
        <w:rPr>
          <w:rFonts w:ascii="Times New Roman" w:eastAsia="Times New Roman" w:hAnsi="Times New Roman" w:cs="Times New Roman"/>
          <w:i w:val="0"/>
          <w:iCs w:val="0"/>
          <w:sz w:val="28"/>
          <w:szCs w:val="28"/>
          <w:lang w:val="ru-RU" w:eastAsia="ru-RU" w:bidi="ar-SA"/>
        </w:rPr>
        <w:t xml:space="preserve"> закладу </w:t>
      </w:r>
      <w:proofErr w:type="spellStart"/>
      <w:r w:rsidRPr="00243329">
        <w:rPr>
          <w:rFonts w:ascii="Times New Roman" w:eastAsia="Times New Roman" w:hAnsi="Times New Roman" w:cs="Times New Roman"/>
          <w:i w:val="0"/>
          <w:iCs w:val="0"/>
          <w:sz w:val="28"/>
          <w:szCs w:val="28"/>
          <w:lang w:val="ru-RU" w:eastAsia="ru-RU" w:bidi="ar-SA"/>
        </w:rPr>
        <w:t>дошкільної</w:t>
      </w:r>
      <w:proofErr w:type="spellEnd"/>
      <w:r w:rsidRPr="00243329">
        <w:rPr>
          <w:rFonts w:ascii="Times New Roman" w:eastAsia="Times New Roman" w:hAnsi="Times New Roman" w:cs="Times New Roman"/>
          <w:i w:val="0"/>
          <w:iCs w:val="0"/>
          <w:sz w:val="28"/>
          <w:szCs w:val="28"/>
          <w:lang w:val="ru-RU" w:eastAsia="ru-RU" w:bidi="ar-SA"/>
        </w:rPr>
        <w:t xml:space="preserve"> освіти </w:t>
      </w:r>
      <w:proofErr w:type="spellStart"/>
      <w:r w:rsidRPr="00243329">
        <w:rPr>
          <w:rFonts w:ascii="Times New Roman" w:eastAsia="Times New Roman" w:hAnsi="Times New Roman" w:cs="Times New Roman"/>
          <w:i w:val="0"/>
          <w:iCs w:val="0"/>
          <w:sz w:val="28"/>
          <w:szCs w:val="28"/>
          <w:lang w:val="ru-RU" w:eastAsia="ru-RU" w:bidi="ar-SA"/>
        </w:rPr>
        <w:t>визначаються</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відповідними</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будівельними</w:t>
      </w:r>
      <w:proofErr w:type="spellEnd"/>
      <w:r w:rsidRPr="00243329">
        <w:rPr>
          <w:rFonts w:ascii="Times New Roman" w:eastAsia="Times New Roman" w:hAnsi="Times New Roman" w:cs="Times New Roman"/>
          <w:i w:val="0"/>
          <w:iCs w:val="0"/>
          <w:sz w:val="28"/>
          <w:szCs w:val="28"/>
          <w:lang w:val="ru-RU" w:eastAsia="ru-RU" w:bidi="ar-SA"/>
        </w:rPr>
        <w:t xml:space="preserve"> та </w:t>
      </w:r>
      <w:proofErr w:type="spellStart"/>
      <w:r w:rsidRPr="00243329">
        <w:rPr>
          <w:rFonts w:ascii="Times New Roman" w:eastAsia="Times New Roman" w:hAnsi="Times New Roman" w:cs="Times New Roman"/>
          <w:i w:val="0"/>
          <w:iCs w:val="0"/>
          <w:sz w:val="28"/>
          <w:szCs w:val="28"/>
          <w:lang w:val="ru-RU" w:eastAsia="ru-RU" w:bidi="ar-SA"/>
        </w:rPr>
        <w:t>санітарно-гігієнічними</w:t>
      </w:r>
      <w:proofErr w:type="spellEnd"/>
      <w:r w:rsidRPr="00243329">
        <w:rPr>
          <w:rFonts w:ascii="Times New Roman" w:eastAsia="Times New Roman" w:hAnsi="Times New Roman" w:cs="Times New Roman"/>
          <w:i w:val="0"/>
          <w:iCs w:val="0"/>
          <w:sz w:val="28"/>
          <w:szCs w:val="28"/>
          <w:lang w:val="ru-RU" w:eastAsia="ru-RU" w:bidi="ar-SA"/>
        </w:rPr>
        <w:t xml:space="preserve"> нормами і правилами. </w:t>
      </w:r>
      <w:proofErr w:type="spellStart"/>
      <w:r w:rsidRPr="00243329">
        <w:rPr>
          <w:rFonts w:ascii="Times New Roman" w:eastAsia="Times New Roman" w:hAnsi="Times New Roman" w:cs="Times New Roman"/>
          <w:i w:val="0"/>
          <w:iCs w:val="0"/>
          <w:sz w:val="28"/>
          <w:szCs w:val="28"/>
          <w:lang w:val="ru-RU" w:eastAsia="ru-RU" w:bidi="ar-SA"/>
        </w:rPr>
        <w:t>Примірні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переліки</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матеріально-технічного</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оснащення</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закладів</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дошкільної</w:t>
      </w:r>
      <w:proofErr w:type="spellEnd"/>
      <w:r w:rsidRPr="00243329">
        <w:rPr>
          <w:rFonts w:ascii="Times New Roman" w:eastAsia="Times New Roman" w:hAnsi="Times New Roman" w:cs="Times New Roman"/>
          <w:i w:val="0"/>
          <w:iCs w:val="0"/>
          <w:sz w:val="28"/>
          <w:szCs w:val="28"/>
          <w:lang w:val="ru-RU" w:eastAsia="ru-RU" w:bidi="ar-SA"/>
        </w:rPr>
        <w:t xml:space="preserve"> освіти, </w:t>
      </w:r>
      <w:proofErr w:type="spellStart"/>
      <w:r w:rsidRPr="00243329">
        <w:rPr>
          <w:rFonts w:ascii="Times New Roman" w:eastAsia="Times New Roman" w:hAnsi="Times New Roman" w:cs="Times New Roman"/>
          <w:i w:val="0"/>
          <w:iCs w:val="0"/>
          <w:sz w:val="28"/>
          <w:szCs w:val="28"/>
          <w:lang w:val="ru-RU" w:eastAsia="ru-RU" w:bidi="ar-SA"/>
        </w:rPr>
        <w:t>ігрового</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навчально</w:t>
      </w:r>
      <w:proofErr w:type="spellEnd"/>
      <w:r w:rsidRPr="00243329">
        <w:rPr>
          <w:rFonts w:ascii="Times New Roman" w:eastAsia="Times New Roman" w:hAnsi="Times New Roman" w:cs="Times New Roman"/>
          <w:i w:val="0"/>
          <w:iCs w:val="0"/>
          <w:sz w:val="28"/>
          <w:szCs w:val="28"/>
          <w:lang w:val="ru-RU" w:eastAsia="ru-RU" w:bidi="ar-SA"/>
        </w:rPr>
        <w:t xml:space="preserve">-дидактичного </w:t>
      </w:r>
      <w:proofErr w:type="spellStart"/>
      <w:r w:rsidRPr="00243329">
        <w:rPr>
          <w:rFonts w:ascii="Times New Roman" w:eastAsia="Times New Roman" w:hAnsi="Times New Roman" w:cs="Times New Roman"/>
          <w:i w:val="0"/>
          <w:iCs w:val="0"/>
          <w:sz w:val="28"/>
          <w:szCs w:val="28"/>
          <w:lang w:val="ru-RU" w:eastAsia="ru-RU" w:bidi="ar-SA"/>
        </w:rPr>
        <w:t>обладнання</w:t>
      </w:r>
      <w:proofErr w:type="spellEnd"/>
      <w:r w:rsidRPr="00243329">
        <w:rPr>
          <w:rFonts w:ascii="Times New Roman" w:eastAsia="Times New Roman" w:hAnsi="Times New Roman" w:cs="Times New Roman"/>
          <w:i w:val="0"/>
          <w:iCs w:val="0"/>
          <w:sz w:val="28"/>
          <w:szCs w:val="28"/>
          <w:lang w:val="ru-RU" w:eastAsia="ru-RU" w:bidi="ar-SA"/>
        </w:rPr>
        <w:t xml:space="preserve"> закладу </w:t>
      </w:r>
      <w:proofErr w:type="spellStart"/>
      <w:r w:rsidRPr="00243329">
        <w:rPr>
          <w:rFonts w:ascii="Times New Roman" w:eastAsia="Times New Roman" w:hAnsi="Times New Roman" w:cs="Times New Roman"/>
          <w:i w:val="0"/>
          <w:iCs w:val="0"/>
          <w:sz w:val="28"/>
          <w:szCs w:val="28"/>
          <w:lang w:val="ru-RU" w:eastAsia="ru-RU" w:bidi="ar-SA"/>
        </w:rPr>
        <w:t>дошкільної</w:t>
      </w:r>
      <w:proofErr w:type="spellEnd"/>
      <w:r w:rsidRPr="00243329">
        <w:rPr>
          <w:rFonts w:ascii="Times New Roman" w:eastAsia="Times New Roman" w:hAnsi="Times New Roman" w:cs="Times New Roman"/>
          <w:i w:val="0"/>
          <w:iCs w:val="0"/>
          <w:sz w:val="28"/>
          <w:szCs w:val="28"/>
          <w:lang w:val="ru-RU" w:eastAsia="ru-RU" w:bidi="ar-SA"/>
        </w:rPr>
        <w:t xml:space="preserve"> освіти </w:t>
      </w:r>
      <w:proofErr w:type="spellStart"/>
      <w:r w:rsidRPr="00243329">
        <w:rPr>
          <w:rFonts w:ascii="Times New Roman" w:eastAsia="Times New Roman" w:hAnsi="Times New Roman" w:cs="Times New Roman"/>
          <w:i w:val="0"/>
          <w:iCs w:val="0"/>
          <w:sz w:val="28"/>
          <w:szCs w:val="28"/>
          <w:lang w:val="ru-RU" w:eastAsia="ru-RU" w:bidi="ar-SA"/>
        </w:rPr>
        <w:t>затверджуються</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центральним</w:t>
      </w:r>
      <w:proofErr w:type="spellEnd"/>
      <w:r w:rsidRPr="00243329">
        <w:rPr>
          <w:rFonts w:ascii="Times New Roman" w:eastAsia="Times New Roman" w:hAnsi="Times New Roman" w:cs="Times New Roman"/>
          <w:i w:val="0"/>
          <w:iCs w:val="0"/>
          <w:sz w:val="28"/>
          <w:szCs w:val="28"/>
          <w:lang w:val="ru-RU" w:eastAsia="ru-RU" w:bidi="ar-SA"/>
        </w:rPr>
        <w:t xml:space="preserve"> органом </w:t>
      </w:r>
      <w:proofErr w:type="spellStart"/>
      <w:r w:rsidRPr="00243329">
        <w:rPr>
          <w:rFonts w:ascii="Times New Roman" w:eastAsia="Times New Roman" w:hAnsi="Times New Roman" w:cs="Times New Roman"/>
          <w:i w:val="0"/>
          <w:iCs w:val="0"/>
          <w:sz w:val="28"/>
          <w:szCs w:val="28"/>
          <w:lang w:val="ru-RU" w:eastAsia="ru-RU" w:bidi="ar-SA"/>
        </w:rPr>
        <w:t>виконавчої</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влади</w:t>
      </w:r>
      <w:proofErr w:type="spellEnd"/>
      <w:r w:rsidRPr="00243329">
        <w:rPr>
          <w:rFonts w:ascii="Times New Roman" w:eastAsia="Times New Roman" w:hAnsi="Times New Roman" w:cs="Times New Roman"/>
          <w:i w:val="0"/>
          <w:iCs w:val="0"/>
          <w:sz w:val="28"/>
          <w:szCs w:val="28"/>
          <w:lang w:val="ru-RU" w:eastAsia="ru-RU" w:bidi="ar-SA"/>
        </w:rPr>
        <w:t xml:space="preserve"> у </w:t>
      </w:r>
      <w:proofErr w:type="spellStart"/>
      <w:r w:rsidRPr="00243329">
        <w:rPr>
          <w:rFonts w:ascii="Times New Roman" w:eastAsia="Times New Roman" w:hAnsi="Times New Roman" w:cs="Times New Roman"/>
          <w:i w:val="0"/>
          <w:iCs w:val="0"/>
          <w:sz w:val="28"/>
          <w:szCs w:val="28"/>
          <w:lang w:val="ru-RU" w:eastAsia="ru-RU" w:bidi="ar-SA"/>
        </w:rPr>
        <w:t>сфері</w:t>
      </w:r>
      <w:proofErr w:type="spellEnd"/>
      <w:r w:rsidRPr="00243329">
        <w:rPr>
          <w:rFonts w:ascii="Times New Roman" w:eastAsia="Times New Roman" w:hAnsi="Times New Roman" w:cs="Times New Roman"/>
          <w:i w:val="0"/>
          <w:iCs w:val="0"/>
          <w:sz w:val="28"/>
          <w:szCs w:val="28"/>
          <w:lang w:val="ru-RU" w:eastAsia="ru-RU" w:bidi="ar-SA"/>
        </w:rPr>
        <w:t xml:space="preserve"> освіти і науки.</w:t>
      </w:r>
    </w:p>
    <w:p w:rsidR="00FA7018" w:rsidRPr="00243329" w:rsidRDefault="00FA7018" w:rsidP="00FA7018">
      <w:pPr>
        <w:shd w:val="clear" w:color="auto" w:fill="FFFFFF"/>
        <w:spacing w:before="100" w:beforeAutospacing="1" w:after="100" w:afterAutospacing="1" w:line="276" w:lineRule="auto"/>
        <w:jc w:val="both"/>
        <w:rPr>
          <w:rFonts w:ascii="Times New Roman" w:eastAsia="Times New Roman" w:hAnsi="Times New Roman" w:cs="Times New Roman"/>
          <w:i w:val="0"/>
          <w:iCs w:val="0"/>
          <w:sz w:val="28"/>
          <w:szCs w:val="28"/>
          <w:lang w:val="ru-RU" w:eastAsia="ru-RU" w:bidi="ar-SA"/>
        </w:rPr>
      </w:pPr>
      <w:r w:rsidRPr="00243329">
        <w:rPr>
          <w:rFonts w:ascii="Times New Roman" w:eastAsia="Times New Roman" w:hAnsi="Times New Roman" w:cs="Times New Roman"/>
          <w:i w:val="0"/>
          <w:iCs w:val="0"/>
          <w:sz w:val="28"/>
          <w:szCs w:val="28"/>
          <w:lang w:val="ru-RU" w:eastAsia="ru-RU" w:bidi="ar-SA"/>
        </w:rPr>
        <w:t>{</w:t>
      </w:r>
      <w:proofErr w:type="spellStart"/>
      <w:r w:rsidRPr="00243329">
        <w:rPr>
          <w:rFonts w:ascii="Times New Roman" w:eastAsia="Times New Roman" w:hAnsi="Times New Roman" w:cs="Times New Roman"/>
          <w:i w:val="0"/>
          <w:iCs w:val="0"/>
          <w:sz w:val="28"/>
          <w:szCs w:val="28"/>
          <w:lang w:val="ru-RU" w:eastAsia="ru-RU" w:bidi="ar-SA"/>
        </w:rPr>
        <w:t>Частина</w:t>
      </w:r>
      <w:proofErr w:type="spellEnd"/>
      <w:r w:rsidRPr="00243329">
        <w:rPr>
          <w:rFonts w:ascii="Times New Roman" w:eastAsia="Times New Roman" w:hAnsi="Times New Roman" w:cs="Times New Roman"/>
          <w:i w:val="0"/>
          <w:iCs w:val="0"/>
          <w:sz w:val="28"/>
          <w:szCs w:val="28"/>
          <w:lang w:val="ru-RU" w:eastAsia="ru-RU" w:bidi="ar-SA"/>
        </w:rPr>
        <w:t xml:space="preserve"> друга </w:t>
      </w:r>
      <w:proofErr w:type="spellStart"/>
      <w:r w:rsidRPr="00243329">
        <w:rPr>
          <w:rFonts w:ascii="Times New Roman" w:eastAsia="Times New Roman" w:hAnsi="Times New Roman" w:cs="Times New Roman"/>
          <w:i w:val="0"/>
          <w:iCs w:val="0"/>
          <w:sz w:val="28"/>
          <w:szCs w:val="28"/>
          <w:lang w:val="ru-RU" w:eastAsia="ru-RU" w:bidi="ar-SA"/>
        </w:rPr>
        <w:t>статті</w:t>
      </w:r>
      <w:proofErr w:type="spellEnd"/>
      <w:r w:rsidRPr="00243329">
        <w:rPr>
          <w:rFonts w:ascii="Times New Roman" w:eastAsia="Times New Roman" w:hAnsi="Times New Roman" w:cs="Times New Roman"/>
          <w:i w:val="0"/>
          <w:iCs w:val="0"/>
          <w:sz w:val="28"/>
          <w:szCs w:val="28"/>
          <w:lang w:val="ru-RU" w:eastAsia="ru-RU" w:bidi="ar-SA"/>
        </w:rPr>
        <w:t xml:space="preserve"> 38 в </w:t>
      </w:r>
      <w:proofErr w:type="spellStart"/>
      <w:r w:rsidRPr="00243329">
        <w:rPr>
          <w:rFonts w:ascii="Times New Roman" w:eastAsia="Times New Roman" w:hAnsi="Times New Roman" w:cs="Times New Roman"/>
          <w:i w:val="0"/>
          <w:iCs w:val="0"/>
          <w:sz w:val="28"/>
          <w:szCs w:val="28"/>
          <w:lang w:val="ru-RU" w:eastAsia="ru-RU" w:bidi="ar-SA"/>
        </w:rPr>
        <w:t>редакції</w:t>
      </w:r>
      <w:proofErr w:type="spellEnd"/>
      <w:r w:rsidRPr="00243329">
        <w:rPr>
          <w:rFonts w:ascii="Times New Roman" w:eastAsia="Times New Roman" w:hAnsi="Times New Roman" w:cs="Times New Roman"/>
          <w:i w:val="0"/>
          <w:iCs w:val="0"/>
          <w:sz w:val="28"/>
          <w:szCs w:val="28"/>
          <w:lang w:val="ru-RU" w:eastAsia="ru-RU" w:bidi="ar-SA"/>
        </w:rPr>
        <w:t xml:space="preserve"> Закону </w:t>
      </w:r>
      <w:hyperlink r:id="rId9" w:anchor="n1828" w:tgtFrame="_blank" w:history="1">
        <w:r w:rsidRPr="00243329">
          <w:rPr>
            <w:rFonts w:ascii="Times New Roman" w:eastAsia="Times New Roman" w:hAnsi="Times New Roman" w:cs="Times New Roman"/>
            <w:i w:val="0"/>
            <w:iCs w:val="0"/>
            <w:sz w:val="28"/>
            <w:szCs w:val="28"/>
            <w:lang w:val="ru-RU" w:eastAsia="ru-RU" w:bidi="ar-SA"/>
          </w:rPr>
          <w:t xml:space="preserve">№ 2145-VIII </w:t>
        </w:r>
        <w:proofErr w:type="spellStart"/>
        <w:r w:rsidRPr="00243329">
          <w:rPr>
            <w:rFonts w:ascii="Times New Roman" w:eastAsia="Times New Roman" w:hAnsi="Times New Roman" w:cs="Times New Roman"/>
            <w:i w:val="0"/>
            <w:iCs w:val="0"/>
            <w:sz w:val="28"/>
            <w:szCs w:val="28"/>
            <w:lang w:val="ru-RU" w:eastAsia="ru-RU" w:bidi="ar-SA"/>
          </w:rPr>
          <w:t>від</w:t>
        </w:r>
        <w:proofErr w:type="spellEnd"/>
        <w:r w:rsidRPr="00243329">
          <w:rPr>
            <w:rFonts w:ascii="Times New Roman" w:eastAsia="Times New Roman" w:hAnsi="Times New Roman" w:cs="Times New Roman"/>
            <w:i w:val="0"/>
            <w:iCs w:val="0"/>
            <w:sz w:val="28"/>
            <w:szCs w:val="28"/>
            <w:lang w:val="ru-RU" w:eastAsia="ru-RU" w:bidi="ar-SA"/>
          </w:rPr>
          <w:t xml:space="preserve"> 05.09.2017</w:t>
        </w:r>
      </w:hyperlink>
      <w:r w:rsidRPr="00243329">
        <w:rPr>
          <w:rFonts w:ascii="Times New Roman" w:eastAsia="Times New Roman" w:hAnsi="Times New Roman" w:cs="Times New Roman"/>
          <w:i w:val="0"/>
          <w:iCs w:val="0"/>
          <w:sz w:val="28"/>
          <w:szCs w:val="28"/>
          <w:lang w:val="ru-RU" w:eastAsia="ru-RU" w:bidi="ar-SA"/>
        </w:rPr>
        <w:t>}</w:t>
      </w:r>
    </w:p>
    <w:p w:rsidR="00FA7018" w:rsidRPr="00243329" w:rsidRDefault="00FA7018" w:rsidP="00FA7018">
      <w:pPr>
        <w:shd w:val="clear" w:color="auto" w:fill="FFFFFF"/>
        <w:spacing w:before="100" w:beforeAutospacing="1" w:after="100" w:afterAutospacing="1" w:line="276" w:lineRule="auto"/>
        <w:jc w:val="both"/>
        <w:rPr>
          <w:rFonts w:ascii="Times New Roman" w:eastAsia="Times New Roman" w:hAnsi="Times New Roman" w:cs="Times New Roman"/>
          <w:i w:val="0"/>
          <w:iCs w:val="0"/>
          <w:sz w:val="28"/>
          <w:szCs w:val="28"/>
          <w:lang w:val="ru-RU" w:eastAsia="ru-RU" w:bidi="ar-SA"/>
        </w:rPr>
      </w:pPr>
      <w:r w:rsidRPr="00243329">
        <w:rPr>
          <w:rFonts w:ascii="Times New Roman" w:eastAsia="Times New Roman" w:hAnsi="Times New Roman" w:cs="Times New Roman"/>
          <w:i w:val="0"/>
          <w:iCs w:val="0"/>
          <w:sz w:val="28"/>
          <w:szCs w:val="28"/>
          <w:lang w:val="ru-RU" w:eastAsia="ru-RU" w:bidi="ar-SA"/>
        </w:rPr>
        <w:t>{</w:t>
      </w:r>
      <w:proofErr w:type="spellStart"/>
      <w:r w:rsidRPr="00243329">
        <w:rPr>
          <w:rFonts w:ascii="Times New Roman" w:eastAsia="Times New Roman" w:hAnsi="Times New Roman" w:cs="Times New Roman"/>
          <w:i w:val="0"/>
          <w:iCs w:val="0"/>
          <w:sz w:val="28"/>
          <w:szCs w:val="28"/>
          <w:lang w:val="ru-RU" w:eastAsia="ru-RU" w:bidi="ar-SA"/>
        </w:rPr>
        <w:t>Частину</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третю</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статті</w:t>
      </w:r>
      <w:proofErr w:type="spellEnd"/>
      <w:r w:rsidRPr="00243329">
        <w:rPr>
          <w:rFonts w:ascii="Times New Roman" w:eastAsia="Times New Roman" w:hAnsi="Times New Roman" w:cs="Times New Roman"/>
          <w:i w:val="0"/>
          <w:iCs w:val="0"/>
          <w:sz w:val="28"/>
          <w:szCs w:val="28"/>
          <w:lang w:val="ru-RU" w:eastAsia="ru-RU" w:bidi="ar-SA"/>
        </w:rPr>
        <w:t xml:space="preserve"> 38 </w:t>
      </w:r>
      <w:proofErr w:type="spellStart"/>
      <w:r w:rsidRPr="00243329">
        <w:rPr>
          <w:rFonts w:ascii="Times New Roman" w:eastAsia="Times New Roman" w:hAnsi="Times New Roman" w:cs="Times New Roman"/>
          <w:i w:val="0"/>
          <w:iCs w:val="0"/>
          <w:sz w:val="28"/>
          <w:szCs w:val="28"/>
          <w:lang w:val="ru-RU" w:eastAsia="ru-RU" w:bidi="ar-SA"/>
        </w:rPr>
        <w:t>виключено</w:t>
      </w:r>
      <w:proofErr w:type="spellEnd"/>
      <w:r w:rsidRPr="00243329">
        <w:rPr>
          <w:rFonts w:ascii="Times New Roman" w:eastAsia="Times New Roman" w:hAnsi="Times New Roman" w:cs="Times New Roman"/>
          <w:i w:val="0"/>
          <w:iCs w:val="0"/>
          <w:sz w:val="28"/>
          <w:szCs w:val="28"/>
          <w:lang w:val="ru-RU" w:eastAsia="ru-RU" w:bidi="ar-SA"/>
        </w:rPr>
        <w:t xml:space="preserve"> на </w:t>
      </w:r>
      <w:proofErr w:type="spellStart"/>
      <w:proofErr w:type="gramStart"/>
      <w:r w:rsidRPr="00243329">
        <w:rPr>
          <w:rFonts w:ascii="Times New Roman" w:eastAsia="Times New Roman" w:hAnsi="Times New Roman" w:cs="Times New Roman"/>
          <w:i w:val="0"/>
          <w:iCs w:val="0"/>
          <w:sz w:val="28"/>
          <w:szCs w:val="28"/>
          <w:lang w:val="ru-RU" w:eastAsia="ru-RU" w:bidi="ar-SA"/>
        </w:rPr>
        <w:t>п</w:t>
      </w:r>
      <w:proofErr w:type="gramEnd"/>
      <w:r w:rsidRPr="00243329">
        <w:rPr>
          <w:rFonts w:ascii="Times New Roman" w:eastAsia="Times New Roman" w:hAnsi="Times New Roman" w:cs="Times New Roman"/>
          <w:i w:val="0"/>
          <w:iCs w:val="0"/>
          <w:sz w:val="28"/>
          <w:szCs w:val="28"/>
          <w:lang w:val="ru-RU" w:eastAsia="ru-RU" w:bidi="ar-SA"/>
        </w:rPr>
        <w:t>ідставі</w:t>
      </w:r>
      <w:proofErr w:type="spellEnd"/>
      <w:r w:rsidRPr="00243329">
        <w:rPr>
          <w:rFonts w:ascii="Times New Roman" w:eastAsia="Times New Roman" w:hAnsi="Times New Roman" w:cs="Times New Roman"/>
          <w:i w:val="0"/>
          <w:iCs w:val="0"/>
          <w:sz w:val="28"/>
          <w:szCs w:val="28"/>
          <w:lang w:val="ru-RU" w:eastAsia="ru-RU" w:bidi="ar-SA"/>
        </w:rPr>
        <w:t xml:space="preserve"> Закону </w:t>
      </w:r>
      <w:hyperlink r:id="rId10" w:anchor="n1830" w:tgtFrame="_blank" w:history="1">
        <w:r w:rsidRPr="00243329">
          <w:rPr>
            <w:rFonts w:ascii="Times New Roman" w:eastAsia="Times New Roman" w:hAnsi="Times New Roman" w:cs="Times New Roman"/>
            <w:i w:val="0"/>
            <w:iCs w:val="0"/>
            <w:sz w:val="28"/>
            <w:szCs w:val="28"/>
            <w:lang w:val="ru-RU" w:eastAsia="ru-RU" w:bidi="ar-SA"/>
          </w:rPr>
          <w:t xml:space="preserve">№ 2145-VIII </w:t>
        </w:r>
        <w:proofErr w:type="spellStart"/>
        <w:r w:rsidRPr="00243329">
          <w:rPr>
            <w:rFonts w:ascii="Times New Roman" w:eastAsia="Times New Roman" w:hAnsi="Times New Roman" w:cs="Times New Roman"/>
            <w:i w:val="0"/>
            <w:iCs w:val="0"/>
            <w:sz w:val="28"/>
            <w:szCs w:val="28"/>
            <w:lang w:val="ru-RU" w:eastAsia="ru-RU" w:bidi="ar-SA"/>
          </w:rPr>
          <w:t>від</w:t>
        </w:r>
        <w:proofErr w:type="spellEnd"/>
        <w:r w:rsidRPr="00243329">
          <w:rPr>
            <w:rFonts w:ascii="Times New Roman" w:eastAsia="Times New Roman" w:hAnsi="Times New Roman" w:cs="Times New Roman"/>
            <w:i w:val="0"/>
            <w:iCs w:val="0"/>
            <w:sz w:val="28"/>
            <w:szCs w:val="28"/>
            <w:lang w:val="ru-RU" w:eastAsia="ru-RU" w:bidi="ar-SA"/>
          </w:rPr>
          <w:t xml:space="preserve"> 05.09.2017</w:t>
        </w:r>
      </w:hyperlink>
      <w:r w:rsidRPr="00243329">
        <w:rPr>
          <w:rFonts w:ascii="Times New Roman" w:eastAsia="Times New Roman" w:hAnsi="Times New Roman" w:cs="Times New Roman"/>
          <w:i w:val="0"/>
          <w:iCs w:val="0"/>
          <w:sz w:val="28"/>
          <w:szCs w:val="28"/>
          <w:lang w:val="ru-RU" w:eastAsia="ru-RU" w:bidi="ar-SA"/>
        </w:rPr>
        <w:t>}</w:t>
      </w:r>
    </w:p>
    <w:p w:rsidR="00FA7018" w:rsidRDefault="00FA7018" w:rsidP="00FA7018">
      <w:pPr>
        <w:spacing w:after="360" w:line="276" w:lineRule="auto"/>
        <w:jc w:val="both"/>
        <w:textAlignment w:val="top"/>
        <w:rPr>
          <w:rFonts w:ascii="Times New Roman" w:eastAsia="Times New Roman" w:hAnsi="Times New Roman" w:cs="Times New Roman"/>
          <w:i w:val="0"/>
          <w:iCs w:val="0"/>
          <w:sz w:val="28"/>
          <w:szCs w:val="28"/>
          <w:lang w:val="ru-RU" w:eastAsia="ru-RU" w:bidi="ar-SA"/>
        </w:rPr>
      </w:pPr>
      <w:proofErr w:type="spellStart"/>
      <w:r w:rsidRPr="00243329">
        <w:rPr>
          <w:rFonts w:ascii="Times New Roman" w:eastAsia="Times New Roman" w:hAnsi="Times New Roman" w:cs="Times New Roman"/>
          <w:i w:val="0"/>
          <w:iCs w:val="0"/>
          <w:sz w:val="28"/>
          <w:szCs w:val="28"/>
          <w:lang w:val="ru-RU" w:eastAsia="ru-RU" w:bidi="ar-SA"/>
        </w:rPr>
        <w:lastRenderedPageBreak/>
        <w:t>Дошкільний</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навчальний</w:t>
      </w:r>
      <w:proofErr w:type="spellEnd"/>
      <w:r w:rsidRPr="00243329">
        <w:rPr>
          <w:rFonts w:ascii="Times New Roman" w:eastAsia="Times New Roman" w:hAnsi="Times New Roman" w:cs="Times New Roman"/>
          <w:i w:val="0"/>
          <w:iCs w:val="0"/>
          <w:sz w:val="28"/>
          <w:szCs w:val="28"/>
          <w:lang w:val="ru-RU" w:eastAsia="ru-RU" w:bidi="ar-SA"/>
        </w:rPr>
        <w:t xml:space="preserve"> заклад </w:t>
      </w:r>
      <w:proofErr w:type="spellStart"/>
      <w:r w:rsidRPr="00243329">
        <w:rPr>
          <w:rFonts w:ascii="Times New Roman" w:eastAsia="Times New Roman" w:hAnsi="Times New Roman" w:cs="Times New Roman"/>
          <w:i w:val="0"/>
          <w:iCs w:val="0"/>
          <w:sz w:val="28"/>
          <w:szCs w:val="28"/>
          <w:lang w:val="ru-RU" w:eastAsia="ru-RU" w:bidi="ar-SA"/>
        </w:rPr>
        <w:t>розташований</w:t>
      </w:r>
      <w:proofErr w:type="spellEnd"/>
      <w:r w:rsidRPr="00243329">
        <w:rPr>
          <w:rFonts w:ascii="Times New Roman" w:eastAsia="Times New Roman" w:hAnsi="Times New Roman" w:cs="Times New Roman"/>
          <w:i w:val="0"/>
          <w:iCs w:val="0"/>
          <w:sz w:val="28"/>
          <w:szCs w:val="28"/>
          <w:lang w:val="ru-RU" w:eastAsia="ru-RU" w:bidi="ar-SA"/>
        </w:rPr>
        <w:t xml:space="preserve"> в </w:t>
      </w:r>
      <w:proofErr w:type="spellStart"/>
      <w:r w:rsidRPr="00243329">
        <w:rPr>
          <w:rFonts w:ascii="Times New Roman" w:eastAsia="Times New Roman" w:hAnsi="Times New Roman" w:cs="Times New Roman"/>
          <w:i w:val="0"/>
          <w:iCs w:val="0"/>
          <w:sz w:val="28"/>
          <w:szCs w:val="28"/>
          <w:lang w:val="ru-RU" w:eastAsia="ru-RU" w:bidi="ar-SA"/>
        </w:rPr>
        <w:t>типовій</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двоповерховій</w:t>
      </w:r>
      <w:proofErr w:type="spellEnd"/>
      <w:r>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буді</w:t>
      </w:r>
      <w:proofErr w:type="gramStart"/>
      <w:r>
        <w:rPr>
          <w:rFonts w:ascii="Times New Roman" w:eastAsia="Times New Roman" w:hAnsi="Times New Roman" w:cs="Times New Roman"/>
          <w:i w:val="0"/>
          <w:iCs w:val="0"/>
          <w:sz w:val="28"/>
          <w:szCs w:val="28"/>
          <w:lang w:val="ru-RU" w:eastAsia="ru-RU" w:bidi="ar-SA"/>
        </w:rPr>
        <w:t>вл</w:t>
      </w:r>
      <w:proofErr w:type="gramEnd"/>
      <w:r>
        <w:rPr>
          <w:rFonts w:ascii="Times New Roman" w:eastAsia="Times New Roman" w:hAnsi="Times New Roman" w:cs="Times New Roman"/>
          <w:i w:val="0"/>
          <w:iCs w:val="0"/>
          <w:sz w:val="28"/>
          <w:szCs w:val="28"/>
          <w:lang w:val="ru-RU" w:eastAsia="ru-RU" w:bidi="ar-SA"/>
        </w:rPr>
        <w:t>і</w:t>
      </w:r>
      <w:proofErr w:type="spellEnd"/>
      <w:r>
        <w:rPr>
          <w:rFonts w:ascii="Times New Roman" w:eastAsia="Times New Roman" w:hAnsi="Times New Roman" w:cs="Times New Roman"/>
          <w:i w:val="0"/>
          <w:iCs w:val="0"/>
          <w:sz w:val="28"/>
          <w:szCs w:val="28"/>
          <w:lang w:val="ru-RU" w:eastAsia="ru-RU" w:bidi="ar-SA"/>
        </w:rPr>
        <w:t>,</w:t>
      </w:r>
      <w:r w:rsidRPr="00243329">
        <w:rPr>
          <w:rFonts w:ascii="Times New Roman" w:eastAsia="Times New Roman" w:hAnsi="Times New Roman" w:cs="Times New Roman"/>
          <w:i w:val="0"/>
          <w:iCs w:val="0"/>
          <w:sz w:val="28"/>
          <w:szCs w:val="28"/>
          <w:lang w:val="ru-RU" w:eastAsia="ru-RU" w:bidi="ar-SA"/>
        </w:rPr>
        <w:t>.</w:t>
      </w:r>
      <w:r>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Проектна</w:t>
      </w:r>
      <w:proofErr w:type="spellEnd"/>
      <w:r>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потужність</w:t>
      </w:r>
      <w:proofErr w:type="spellEnd"/>
      <w:r>
        <w:rPr>
          <w:rFonts w:ascii="Times New Roman" w:eastAsia="Times New Roman" w:hAnsi="Times New Roman" w:cs="Times New Roman"/>
          <w:i w:val="0"/>
          <w:iCs w:val="0"/>
          <w:sz w:val="28"/>
          <w:szCs w:val="28"/>
          <w:lang w:val="ru-RU" w:eastAsia="ru-RU" w:bidi="ar-SA"/>
        </w:rPr>
        <w:t xml:space="preserve"> закладу  </w:t>
      </w:r>
      <w:proofErr w:type="spellStart"/>
      <w:r>
        <w:rPr>
          <w:rFonts w:ascii="Times New Roman" w:eastAsia="Times New Roman" w:hAnsi="Times New Roman" w:cs="Times New Roman"/>
          <w:i w:val="0"/>
          <w:iCs w:val="0"/>
          <w:sz w:val="28"/>
          <w:szCs w:val="28"/>
          <w:lang w:val="ru-RU" w:eastAsia="ru-RU" w:bidi="ar-SA"/>
        </w:rPr>
        <w:t>складає</w:t>
      </w:r>
      <w:proofErr w:type="spellEnd"/>
      <w:r>
        <w:rPr>
          <w:rFonts w:ascii="Times New Roman" w:eastAsia="Times New Roman" w:hAnsi="Times New Roman" w:cs="Times New Roman"/>
          <w:i w:val="0"/>
          <w:iCs w:val="0"/>
          <w:sz w:val="28"/>
          <w:szCs w:val="28"/>
          <w:lang w:val="ru-RU" w:eastAsia="ru-RU" w:bidi="ar-SA"/>
        </w:rPr>
        <w:t xml:space="preserve"> 240</w:t>
      </w:r>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м</w:t>
      </w:r>
      <w:r>
        <w:rPr>
          <w:rFonts w:ascii="Times New Roman" w:eastAsia="Times New Roman" w:hAnsi="Times New Roman" w:cs="Times New Roman"/>
          <w:i w:val="0"/>
          <w:iCs w:val="0"/>
          <w:sz w:val="28"/>
          <w:szCs w:val="28"/>
          <w:lang w:val="ru-RU" w:eastAsia="ru-RU" w:bidi="ar-SA"/>
        </w:rPr>
        <w:t>ісць</w:t>
      </w:r>
      <w:proofErr w:type="spellEnd"/>
      <w:r>
        <w:rPr>
          <w:rFonts w:ascii="Times New Roman" w:eastAsia="Times New Roman" w:hAnsi="Times New Roman" w:cs="Times New Roman"/>
          <w:i w:val="0"/>
          <w:iCs w:val="0"/>
          <w:sz w:val="28"/>
          <w:szCs w:val="28"/>
          <w:lang w:val="ru-RU" w:eastAsia="ru-RU" w:bidi="ar-SA"/>
        </w:rPr>
        <w:t xml:space="preserve"> (13  </w:t>
      </w:r>
      <w:proofErr w:type="spellStart"/>
      <w:r>
        <w:rPr>
          <w:rFonts w:ascii="Times New Roman" w:eastAsia="Times New Roman" w:hAnsi="Times New Roman" w:cs="Times New Roman"/>
          <w:i w:val="0"/>
          <w:iCs w:val="0"/>
          <w:sz w:val="28"/>
          <w:szCs w:val="28"/>
          <w:lang w:val="ru-RU" w:eastAsia="ru-RU" w:bidi="ar-SA"/>
        </w:rPr>
        <w:t>груп</w:t>
      </w:r>
      <w:proofErr w:type="spellEnd"/>
      <w:r w:rsidRPr="00243329">
        <w:rPr>
          <w:rFonts w:ascii="Times New Roman" w:eastAsia="Times New Roman" w:hAnsi="Times New Roman" w:cs="Times New Roman"/>
          <w:i w:val="0"/>
          <w:iCs w:val="0"/>
          <w:sz w:val="28"/>
          <w:szCs w:val="28"/>
          <w:lang w:val="ru-RU" w:eastAsia="ru-RU" w:bidi="ar-SA"/>
        </w:rPr>
        <w:t xml:space="preserve">).   Заклад </w:t>
      </w:r>
      <w:proofErr w:type="spellStart"/>
      <w:r w:rsidRPr="00243329">
        <w:rPr>
          <w:rFonts w:ascii="Times New Roman" w:eastAsia="Times New Roman" w:hAnsi="Times New Roman" w:cs="Times New Roman"/>
          <w:i w:val="0"/>
          <w:iCs w:val="0"/>
          <w:sz w:val="28"/>
          <w:szCs w:val="28"/>
          <w:lang w:val="ru-RU" w:eastAsia="ru-RU" w:bidi="ar-SA"/>
        </w:rPr>
        <w:t>працює</w:t>
      </w:r>
      <w:proofErr w:type="spellEnd"/>
      <w:r w:rsidRPr="00243329">
        <w:rPr>
          <w:rFonts w:ascii="Times New Roman" w:eastAsia="Times New Roman" w:hAnsi="Times New Roman" w:cs="Times New Roman"/>
          <w:i w:val="0"/>
          <w:iCs w:val="0"/>
          <w:sz w:val="28"/>
          <w:szCs w:val="28"/>
          <w:lang w:val="ru-RU" w:eastAsia="ru-RU" w:bidi="ar-SA"/>
        </w:rPr>
        <w:t xml:space="preserve"> за </w:t>
      </w:r>
      <w:proofErr w:type="spellStart"/>
      <w:r w:rsidRPr="00243329">
        <w:rPr>
          <w:rFonts w:ascii="Times New Roman" w:eastAsia="Times New Roman" w:hAnsi="Times New Roman" w:cs="Times New Roman"/>
          <w:i w:val="0"/>
          <w:iCs w:val="0"/>
          <w:sz w:val="28"/>
          <w:szCs w:val="28"/>
          <w:lang w:val="ru-RU" w:eastAsia="ru-RU" w:bidi="ar-SA"/>
        </w:rPr>
        <w:t>п’ятиденним</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робочим</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тижнем</w:t>
      </w:r>
      <w:proofErr w:type="spellEnd"/>
      <w:r w:rsidRPr="00243329">
        <w:rPr>
          <w:rFonts w:ascii="Times New Roman" w:eastAsia="Times New Roman" w:hAnsi="Times New Roman" w:cs="Times New Roman"/>
          <w:i w:val="0"/>
          <w:iCs w:val="0"/>
          <w:sz w:val="28"/>
          <w:szCs w:val="28"/>
          <w:lang w:val="ru-RU" w:eastAsia="ru-RU" w:bidi="ar-SA"/>
        </w:rPr>
        <w:t xml:space="preserve"> та 10,5-годинним режимом </w:t>
      </w:r>
      <w:proofErr w:type="spellStart"/>
      <w:r w:rsidRPr="00243329">
        <w:rPr>
          <w:rFonts w:ascii="Times New Roman" w:eastAsia="Times New Roman" w:hAnsi="Times New Roman" w:cs="Times New Roman"/>
          <w:i w:val="0"/>
          <w:iCs w:val="0"/>
          <w:sz w:val="28"/>
          <w:szCs w:val="28"/>
          <w:lang w:val="ru-RU" w:eastAsia="ru-RU" w:bidi="ar-SA"/>
        </w:rPr>
        <w:t>роботи</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Відповідно</w:t>
      </w:r>
      <w:proofErr w:type="spellEnd"/>
      <w:r w:rsidRPr="00243329">
        <w:rPr>
          <w:rFonts w:ascii="Times New Roman" w:eastAsia="Times New Roman" w:hAnsi="Times New Roman" w:cs="Times New Roman"/>
          <w:i w:val="0"/>
          <w:iCs w:val="0"/>
          <w:sz w:val="28"/>
          <w:szCs w:val="28"/>
          <w:lang w:val="ru-RU" w:eastAsia="ru-RU" w:bidi="ar-SA"/>
        </w:rPr>
        <w:t xml:space="preserve"> до пот</w:t>
      </w:r>
      <w:r>
        <w:rPr>
          <w:rFonts w:ascii="Times New Roman" w:eastAsia="Times New Roman" w:hAnsi="Times New Roman" w:cs="Times New Roman"/>
          <w:i w:val="0"/>
          <w:iCs w:val="0"/>
          <w:sz w:val="28"/>
          <w:szCs w:val="28"/>
          <w:lang w:val="ru-RU" w:eastAsia="ru-RU" w:bidi="ar-SA"/>
        </w:rPr>
        <w:t xml:space="preserve">реб </w:t>
      </w:r>
      <w:proofErr w:type="spellStart"/>
      <w:r>
        <w:rPr>
          <w:rFonts w:ascii="Times New Roman" w:eastAsia="Times New Roman" w:hAnsi="Times New Roman" w:cs="Times New Roman"/>
          <w:i w:val="0"/>
          <w:iCs w:val="0"/>
          <w:sz w:val="28"/>
          <w:szCs w:val="28"/>
          <w:lang w:val="ru-RU" w:eastAsia="ru-RU" w:bidi="ar-SA"/>
        </w:rPr>
        <w:t>батьків</w:t>
      </w:r>
      <w:proofErr w:type="spellEnd"/>
      <w:r>
        <w:rPr>
          <w:rFonts w:ascii="Times New Roman" w:eastAsia="Times New Roman" w:hAnsi="Times New Roman" w:cs="Times New Roman"/>
          <w:i w:val="0"/>
          <w:iCs w:val="0"/>
          <w:sz w:val="28"/>
          <w:szCs w:val="28"/>
          <w:lang w:val="ru-RU" w:eastAsia="ru-RU" w:bidi="ar-SA"/>
        </w:rPr>
        <w:t xml:space="preserve"> </w:t>
      </w:r>
      <w:proofErr w:type="spellStart"/>
      <w:proofErr w:type="gramStart"/>
      <w:r>
        <w:rPr>
          <w:rFonts w:ascii="Times New Roman" w:eastAsia="Times New Roman" w:hAnsi="Times New Roman" w:cs="Times New Roman"/>
          <w:i w:val="0"/>
          <w:iCs w:val="0"/>
          <w:sz w:val="28"/>
          <w:szCs w:val="28"/>
          <w:lang w:val="ru-RU" w:eastAsia="ru-RU" w:bidi="ar-SA"/>
        </w:rPr>
        <w:t>в</w:t>
      </w:r>
      <w:proofErr w:type="gramEnd"/>
      <w:r>
        <w:rPr>
          <w:rFonts w:ascii="Times New Roman" w:eastAsia="Times New Roman" w:hAnsi="Times New Roman" w:cs="Times New Roman"/>
          <w:i w:val="0"/>
          <w:iCs w:val="0"/>
          <w:sz w:val="28"/>
          <w:szCs w:val="28"/>
          <w:lang w:val="ru-RU" w:eastAsia="ru-RU" w:bidi="ar-SA"/>
        </w:rPr>
        <w:t>ідкрито</w:t>
      </w:r>
      <w:proofErr w:type="spellEnd"/>
      <w:r>
        <w:rPr>
          <w:rFonts w:ascii="Times New Roman" w:eastAsia="Times New Roman" w:hAnsi="Times New Roman" w:cs="Times New Roman"/>
          <w:i w:val="0"/>
          <w:iCs w:val="0"/>
          <w:sz w:val="28"/>
          <w:szCs w:val="28"/>
          <w:lang w:val="ru-RU" w:eastAsia="ru-RU" w:bidi="ar-SA"/>
        </w:rPr>
        <w:t xml:space="preserve"> 1 </w:t>
      </w:r>
      <w:proofErr w:type="spellStart"/>
      <w:r>
        <w:rPr>
          <w:rFonts w:ascii="Times New Roman" w:eastAsia="Times New Roman" w:hAnsi="Times New Roman" w:cs="Times New Roman"/>
          <w:i w:val="0"/>
          <w:iCs w:val="0"/>
          <w:sz w:val="28"/>
          <w:szCs w:val="28"/>
          <w:lang w:val="ru-RU" w:eastAsia="ru-RU" w:bidi="ar-SA"/>
        </w:rPr>
        <w:t>передшкільну</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групу</w:t>
      </w:r>
      <w:proofErr w:type="spellEnd"/>
      <w:r w:rsidRPr="00243329">
        <w:rPr>
          <w:rFonts w:ascii="Times New Roman" w:eastAsia="Times New Roman" w:hAnsi="Times New Roman" w:cs="Times New Roman"/>
          <w:i w:val="0"/>
          <w:iCs w:val="0"/>
          <w:sz w:val="28"/>
          <w:szCs w:val="28"/>
          <w:lang w:val="ru-RU" w:eastAsia="ru-RU" w:bidi="ar-SA"/>
        </w:rPr>
        <w:t xml:space="preserve"> з</w:t>
      </w:r>
      <w:r>
        <w:rPr>
          <w:rFonts w:ascii="Times New Roman" w:eastAsia="Times New Roman" w:hAnsi="Times New Roman" w:cs="Times New Roman"/>
          <w:i w:val="0"/>
          <w:iCs w:val="0"/>
          <w:sz w:val="28"/>
          <w:szCs w:val="28"/>
          <w:lang w:val="ru-RU" w:eastAsia="ru-RU" w:bidi="ar-SA"/>
        </w:rPr>
        <w:t xml:space="preserve"> 12-годинним </w:t>
      </w:r>
      <w:proofErr w:type="spellStart"/>
      <w:r>
        <w:rPr>
          <w:rFonts w:ascii="Times New Roman" w:eastAsia="Times New Roman" w:hAnsi="Times New Roman" w:cs="Times New Roman"/>
          <w:i w:val="0"/>
          <w:iCs w:val="0"/>
          <w:sz w:val="28"/>
          <w:szCs w:val="28"/>
          <w:lang w:val="ru-RU" w:eastAsia="ru-RU" w:bidi="ar-SA"/>
        </w:rPr>
        <w:t>перебуванням</w:t>
      </w:r>
      <w:proofErr w:type="spellEnd"/>
      <w:r>
        <w:rPr>
          <w:rFonts w:ascii="Times New Roman" w:eastAsia="Times New Roman" w:hAnsi="Times New Roman" w:cs="Times New Roman"/>
          <w:i w:val="0"/>
          <w:iCs w:val="0"/>
          <w:sz w:val="28"/>
          <w:szCs w:val="28"/>
          <w:lang w:val="ru-RU" w:eastAsia="ru-RU" w:bidi="ar-SA"/>
        </w:rPr>
        <w:t xml:space="preserve"> та 1 </w:t>
      </w:r>
      <w:proofErr w:type="spellStart"/>
      <w:r>
        <w:rPr>
          <w:rFonts w:ascii="Times New Roman" w:eastAsia="Times New Roman" w:hAnsi="Times New Roman" w:cs="Times New Roman"/>
          <w:i w:val="0"/>
          <w:iCs w:val="0"/>
          <w:sz w:val="28"/>
          <w:szCs w:val="28"/>
          <w:lang w:val="ru-RU" w:eastAsia="ru-RU" w:bidi="ar-SA"/>
        </w:rPr>
        <w:t>інклюзивну</w:t>
      </w:r>
      <w:proofErr w:type="spellEnd"/>
      <w:r>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групу</w:t>
      </w:r>
      <w:proofErr w:type="spellEnd"/>
      <w:r>
        <w:rPr>
          <w:rFonts w:ascii="Times New Roman" w:eastAsia="Times New Roman" w:hAnsi="Times New Roman" w:cs="Times New Roman"/>
          <w:i w:val="0"/>
          <w:iCs w:val="0"/>
          <w:sz w:val="28"/>
          <w:szCs w:val="28"/>
          <w:lang w:val="ru-RU" w:eastAsia="ru-RU" w:bidi="ar-SA"/>
        </w:rPr>
        <w:t>.</w:t>
      </w:r>
    </w:p>
    <w:p w:rsidR="00FA7018" w:rsidRDefault="00FA7018" w:rsidP="00FA7018">
      <w:pPr>
        <w:spacing w:after="360" w:line="276" w:lineRule="auto"/>
        <w:jc w:val="both"/>
        <w:textAlignment w:val="top"/>
        <w:rPr>
          <w:rFonts w:ascii="Times New Roman" w:eastAsia="Times New Roman" w:hAnsi="Times New Roman" w:cs="Times New Roman"/>
          <w:i w:val="0"/>
          <w:iCs w:val="0"/>
          <w:sz w:val="28"/>
          <w:szCs w:val="28"/>
          <w:lang w:val="ru-RU" w:eastAsia="ru-RU" w:bidi="ar-SA"/>
        </w:rPr>
      </w:pPr>
      <w:proofErr w:type="spellStart"/>
      <w:r w:rsidRPr="00243329">
        <w:rPr>
          <w:rFonts w:ascii="Times New Roman" w:eastAsia="Times New Roman" w:hAnsi="Times New Roman" w:cs="Times New Roman"/>
          <w:i w:val="0"/>
          <w:iCs w:val="0"/>
          <w:sz w:val="28"/>
          <w:szCs w:val="28"/>
          <w:lang w:val="ru-RU" w:eastAsia="ru-RU" w:bidi="ar-SA"/>
        </w:rPr>
        <w:t>Територія</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дошкільного</w:t>
      </w:r>
      <w:proofErr w:type="spellEnd"/>
      <w:r w:rsidRPr="00243329">
        <w:rPr>
          <w:rFonts w:ascii="Times New Roman" w:eastAsia="Times New Roman" w:hAnsi="Times New Roman" w:cs="Times New Roman"/>
          <w:i w:val="0"/>
          <w:iCs w:val="0"/>
          <w:sz w:val="28"/>
          <w:szCs w:val="28"/>
          <w:lang w:val="ru-RU" w:eastAsia="ru-RU" w:bidi="ar-SA"/>
        </w:rPr>
        <w:t xml:space="preserve"> закладу та </w:t>
      </w:r>
      <w:proofErr w:type="spellStart"/>
      <w:r w:rsidRPr="00243329">
        <w:rPr>
          <w:rFonts w:ascii="Times New Roman" w:eastAsia="Times New Roman" w:hAnsi="Times New Roman" w:cs="Times New Roman"/>
          <w:i w:val="0"/>
          <w:iCs w:val="0"/>
          <w:sz w:val="28"/>
          <w:szCs w:val="28"/>
          <w:lang w:val="ru-RU" w:eastAsia="ru-RU" w:bidi="ar-SA"/>
        </w:rPr>
        <w:t>його</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будівля</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відповідають</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санітарним</w:t>
      </w:r>
      <w:proofErr w:type="spellEnd"/>
      <w:r w:rsidRPr="00243329">
        <w:rPr>
          <w:rFonts w:ascii="Times New Roman" w:eastAsia="Times New Roman" w:hAnsi="Times New Roman" w:cs="Times New Roman"/>
          <w:i w:val="0"/>
          <w:iCs w:val="0"/>
          <w:sz w:val="28"/>
          <w:szCs w:val="28"/>
          <w:lang w:val="ru-RU" w:eastAsia="ru-RU" w:bidi="ar-SA"/>
        </w:rPr>
        <w:t xml:space="preserve"> нормам. Заклад </w:t>
      </w:r>
      <w:proofErr w:type="spellStart"/>
      <w:r w:rsidRPr="00243329">
        <w:rPr>
          <w:rFonts w:ascii="Times New Roman" w:eastAsia="Times New Roman" w:hAnsi="Times New Roman" w:cs="Times New Roman"/>
          <w:i w:val="0"/>
          <w:iCs w:val="0"/>
          <w:sz w:val="28"/>
          <w:szCs w:val="28"/>
          <w:lang w:val="ru-RU" w:eastAsia="ru-RU" w:bidi="ar-SA"/>
        </w:rPr>
        <w:t>має</w:t>
      </w:r>
      <w:proofErr w:type="spellEnd"/>
      <w:r w:rsidRPr="00243329">
        <w:rPr>
          <w:rFonts w:ascii="Times New Roman" w:eastAsia="Times New Roman" w:hAnsi="Times New Roman" w:cs="Times New Roman"/>
          <w:i w:val="0"/>
          <w:iCs w:val="0"/>
          <w:sz w:val="28"/>
          <w:szCs w:val="28"/>
          <w:lang w:val="ru-RU" w:eastAsia="ru-RU" w:bidi="ar-SA"/>
        </w:rPr>
        <w:t xml:space="preserve"> огорожу по </w:t>
      </w:r>
      <w:proofErr w:type="spellStart"/>
      <w:r w:rsidRPr="00243329">
        <w:rPr>
          <w:rFonts w:ascii="Times New Roman" w:eastAsia="Times New Roman" w:hAnsi="Times New Roman" w:cs="Times New Roman"/>
          <w:i w:val="0"/>
          <w:iCs w:val="0"/>
          <w:sz w:val="28"/>
          <w:szCs w:val="28"/>
          <w:lang w:val="ru-RU" w:eastAsia="ru-RU" w:bidi="ar-SA"/>
        </w:rPr>
        <w:t>всьому</w:t>
      </w:r>
      <w:proofErr w:type="spellEnd"/>
      <w:r w:rsidRPr="00243329">
        <w:rPr>
          <w:rFonts w:ascii="Times New Roman" w:eastAsia="Times New Roman" w:hAnsi="Times New Roman" w:cs="Times New Roman"/>
          <w:i w:val="0"/>
          <w:iCs w:val="0"/>
          <w:sz w:val="28"/>
          <w:szCs w:val="28"/>
          <w:lang w:val="ru-RU" w:eastAsia="ru-RU" w:bidi="ar-SA"/>
        </w:rPr>
        <w:t xml:space="preserve"> периметру. </w:t>
      </w:r>
      <w:proofErr w:type="spellStart"/>
      <w:r w:rsidRPr="00243329">
        <w:rPr>
          <w:rFonts w:ascii="Times New Roman" w:eastAsia="Times New Roman" w:hAnsi="Times New Roman" w:cs="Times New Roman"/>
          <w:i w:val="0"/>
          <w:iCs w:val="0"/>
          <w:sz w:val="28"/>
          <w:szCs w:val="28"/>
          <w:lang w:val="ru-RU" w:eastAsia="ru-RU" w:bidi="ar-SA"/>
        </w:rPr>
        <w:t>Кожна</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група</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має</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окремий</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ізольований</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майданчик</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із</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зеленими</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насадженнями</w:t>
      </w:r>
      <w:proofErr w:type="spellEnd"/>
      <w:r w:rsidRPr="00243329">
        <w:rPr>
          <w:rFonts w:ascii="Times New Roman" w:eastAsia="Times New Roman" w:hAnsi="Times New Roman" w:cs="Times New Roman"/>
          <w:i w:val="0"/>
          <w:iCs w:val="0"/>
          <w:sz w:val="28"/>
          <w:szCs w:val="28"/>
          <w:lang w:val="ru-RU" w:eastAsia="ru-RU" w:bidi="ar-SA"/>
        </w:rPr>
        <w:t>, на  </w:t>
      </w:r>
      <w:proofErr w:type="spellStart"/>
      <w:r w:rsidRPr="00243329">
        <w:rPr>
          <w:rFonts w:ascii="Times New Roman" w:eastAsia="Times New Roman" w:hAnsi="Times New Roman" w:cs="Times New Roman"/>
          <w:i w:val="0"/>
          <w:iCs w:val="0"/>
          <w:sz w:val="28"/>
          <w:szCs w:val="28"/>
          <w:lang w:val="ru-RU" w:eastAsia="ru-RU" w:bidi="ar-SA"/>
        </w:rPr>
        <w:t>яких</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встановлені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proofErr w:type="gramStart"/>
      <w:r w:rsidRPr="00243329">
        <w:rPr>
          <w:rFonts w:ascii="Times New Roman" w:eastAsia="Times New Roman" w:hAnsi="Times New Roman" w:cs="Times New Roman"/>
          <w:i w:val="0"/>
          <w:iCs w:val="0"/>
          <w:sz w:val="28"/>
          <w:szCs w:val="28"/>
          <w:lang w:val="ru-RU" w:eastAsia="ru-RU" w:bidi="ar-SA"/>
        </w:rPr>
        <w:t>п</w:t>
      </w:r>
      <w:proofErr w:type="gramEnd"/>
      <w:r w:rsidRPr="00243329">
        <w:rPr>
          <w:rFonts w:ascii="Times New Roman" w:eastAsia="Times New Roman" w:hAnsi="Times New Roman" w:cs="Times New Roman"/>
          <w:i w:val="0"/>
          <w:iCs w:val="0"/>
          <w:sz w:val="28"/>
          <w:szCs w:val="28"/>
          <w:lang w:val="ru-RU" w:eastAsia="ru-RU" w:bidi="ar-SA"/>
        </w:rPr>
        <w:t>ісочниці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ігрове</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обладнання</w:t>
      </w:r>
      <w:proofErr w:type="spellEnd"/>
      <w:r w:rsidRPr="00243329">
        <w:rPr>
          <w:rFonts w:ascii="Times New Roman" w:eastAsia="Times New Roman" w:hAnsi="Times New Roman" w:cs="Times New Roman"/>
          <w:i w:val="0"/>
          <w:iCs w:val="0"/>
          <w:sz w:val="28"/>
          <w:szCs w:val="28"/>
          <w:lang w:val="ru-RU" w:eastAsia="ru-RU" w:bidi="ar-SA"/>
        </w:rPr>
        <w:t xml:space="preserve">.  Для </w:t>
      </w:r>
      <w:proofErr w:type="spellStart"/>
      <w:r w:rsidRPr="00243329">
        <w:rPr>
          <w:rFonts w:ascii="Times New Roman" w:eastAsia="Times New Roman" w:hAnsi="Times New Roman" w:cs="Times New Roman"/>
          <w:i w:val="0"/>
          <w:iCs w:val="0"/>
          <w:sz w:val="28"/>
          <w:szCs w:val="28"/>
          <w:lang w:val="ru-RU" w:eastAsia="ru-RU" w:bidi="ar-SA"/>
        </w:rPr>
        <w:t>виконання</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завдань</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розумового</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екологічного</w:t>
      </w:r>
      <w:proofErr w:type="spellEnd"/>
      <w:r w:rsidRPr="00243329">
        <w:rPr>
          <w:rFonts w:ascii="Times New Roman" w:eastAsia="Times New Roman" w:hAnsi="Times New Roman" w:cs="Times New Roman"/>
          <w:i w:val="0"/>
          <w:iCs w:val="0"/>
          <w:sz w:val="28"/>
          <w:szCs w:val="28"/>
          <w:lang w:val="ru-RU" w:eastAsia="ru-RU" w:bidi="ar-SA"/>
        </w:rPr>
        <w:t xml:space="preserve"> та трудового розвитку </w:t>
      </w:r>
      <w:proofErr w:type="spellStart"/>
      <w:r w:rsidRPr="00243329">
        <w:rPr>
          <w:rFonts w:ascii="Times New Roman" w:eastAsia="Times New Roman" w:hAnsi="Times New Roman" w:cs="Times New Roman"/>
          <w:i w:val="0"/>
          <w:iCs w:val="0"/>
          <w:sz w:val="28"/>
          <w:szCs w:val="28"/>
          <w:lang w:val="ru-RU" w:eastAsia="ru-RU" w:bidi="ar-SA"/>
        </w:rPr>
        <w:t>дошкільнят</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облаштовано</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дитячі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городні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ділянки</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естетично</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proofErr w:type="gramStart"/>
      <w:r w:rsidRPr="00243329">
        <w:rPr>
          <w:rFonts w:ascii="Times New Roman" w:eastAsia="Times New Roman" w:hAnsi="Times New Roman" w:cs="Times New Roman"/>
          <w:i w:val="0"/>
          <w:iCs w:val="0"/>
          <w:sz w:val="28"/>
          <w:szCs w:val="28"/>
          <w:lang w:val="ru-RU" w:eastAsia="ru-RU" w:bidi="ar-SA"/>
        </w:rPr>
        <w:t>оформлен</w:t>
      </w:r>
      <w:proofErr w:type="gramEnd"/>
      <w:r w:rsidRPr="00243329">
        <w:rPr>
          <w:rFonts w:ascii="Times New Roman" w:eastAsia="Times New Roman" w:hAnsi="Times New Roman" w:cs="Times New Roman"/>
          <w:i w:val="0"/>
          <w:iCs w:val="0"/>
          <w:sz w:val="28"/>
          <w:szCs w:val="28"/>
          <w:lang w:val="ru-RU" w:eastAsia="ru-RU" w:bidi="ar-SA"/>
        </w:rPr>
        <w:t>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к</w:t>
      </w:r>
      <w:r>
        <w:rPr>
          <w:rFonts w:ascii="Times New Roman" w:eastAsia="Times New Roman" w:hAnsi="Times New Roman" w:cs="Times New Roman"/>
          <w:i w:val="0"/>
          <w:iCs w:val="0"/>
          <w:sz w:val="28"/>
          <w:szCs w:val="28"/>
          <w:lang w:val="ru-RU" w:eastAsia="ru-RU" w:bidi="ar-SA"/>
        </w:rPr>
        <w:t>вітники</w:t>
      </w:r>
      <w:proofErr w:type="spellEnd"/>
      <w:r>
        <w:rPr>
          <w:rFonts w:ascii="Times New Roman" w:eastAsia="Times New Roman" w:hAnsi="Times New Roman" w:cs="Times New Roman"/>
          <w:i w:val="0"/>
          <w:iCs w:val="0"/>
          <w:sz w:val="28"/>
          <w:szCs w:val="28"/>
          <w:lang w:val="ru-RU" w:eastAsia="ru-RU" w:bidi="ar-SA"/>
        </w:rPr>
        <w:t>,  </w:t>
      </w:r>
      <w:proofErr w:type="spellStart"/>
      <w:r>
        <w:rPr>
          <w:rFonts w:ascii="Times New Roman" w:eastAsia="Times New Roman" w:hAnsi="Times New Roman" w:cs="Times New Roman"/>
          <w:i w:val="0"/>
          <w:iCs w:val="0"/>
          <w:sz w:val="28"/>
          <w:szCs w:val="28"/>
          <w:lang w:val="ru-RU" w:eastAsia="ru-RU" w:bidi="ar-SA"/>
        </w:rPr>
        <w:t>висаджено</w:t>
      </w:r>
      <w:proofErr w:type="spellEnd"/>
      <w:r>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декорат</w:t>
      </w:r>
      <w:r w:rsidRPr="00243329">
        <w:rPr>
          <w:rFonts w:ascii="Times New Roman" w:eastAsia="Times New Roman" w:hAnsi="Times New Roman" w:cs="Times New Roman"/>
          <w:i w:val="0"/>
          <w:iCs w:val="0"/>
          <w:sz w:val="28"/>
          <w:szCs w:val="28"/>
          <w:lang w:val="ru-RU" w:eastAsia="ru-RU" w:bidi="ar-SA"/>
        </w:rPr>
        <w:t>ивні</w:t>
      </w:r>
      <w:proofErr w:type="spellEnd"/>
      <w:r w:rsidRPr="00243329">
        <w:rPr>
          <w:rFonts w:ascii="Times New Roman" w:eastAsia="Times New Roman" w:hAnsi="Times New Roman" w:cs="Times New Roman"/>
          <w:i w:val="0"/>
          <w:iCs w:val="0"/>
          <w:sz w:val="28"/>
          <w:szCs w:val="28"/>
          <w:lang w:val="ru-RU" w:eastAsia="ru-RU" w:bidi="ar-SA"/>
        </w:rPr>
        <w:t xml:space="preserve"> дерева і </w:t>
      </w:r>
      <w:proofErr w:type="spellStart"/>
      <w:r w:rsidRPr="00243329">
        <w:rPr>
          <w:rFonts w:ascii="Times New Roman" w:eastAsia="Times New Roman" w:hAnsi="Times New Roman" w:cs="Times New Roman"/>
          <w:i w:val="0"/>
          <w:iCs w:val="0"/>
          <w:sz w:val="28"/>
          <w:szCs w:val="28"/>
          <w:lang w:val="ru-RU" w:eastAsia="ru-RU" w:bidi="ar-SA"/>
        </w:rPr>
        <w:t>кущі</w:t>
      </w:r>
      <w:proofErr w:type="spellEnd"/>
    </w:p>
    <w:p w:rsidR="00FA7018" w:rsidRPr="006C3A0D" w:rsidRDefault="00FA7018" w:rsidP="00FA7018">
      <w:pPr>
        <w:spacing w:after="360" w:line="276" w:lineRule="auto"/>
        <w:jc w:val="both"/>
        <w:textAlignment w:val="top"/>
        <w:rPr>
          <w:rFonts w:ascii="Times New Roman" w:eastAsia="Times New Roman" w:hAnsi="Times New Roman" w:cs="Times New Roman"/>
          <w:i w:val="0"/>
          <w:iCs w:val="0"/>
          <w:sz w:val="28"/>
          <w:szCs w:val="28"/>
          <w:lang w:val="ru-RU" w:eastAsia="ru-RU" w:bidi="ar-SA"/>
        </w:rPr>
      </w:pPr>
      <w:proofErr w:type="spellStart"/>
      <w:r w:rsidRPr="00243329">
        <w:rPr>
          <w:rFonts w:ascii="Times New Roman" w:eastAsia="Times New Roman" w:hAnsi="Times New Roman" w:cs="Times New Roman"/>
          <w:i w:val="0"/>
          <w:iCs w:val="0"/>
          <w:sz w:val="28"/>
          <w:szCs w:val="28"/>
          <w:lang w:val="ru-RU" w:eastAsia="ru-RU" w:bidi="ar-SA"/>
        </w:rPr>
        <w:t>Будівля</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знаходиться</w:t>
      </w:r>
      <w:proofErr w:type="spellEnd"/>
      <w:r w:rsidRPr="00243329">
        <w:rPr>
          <w:rFonts w:ascii="Times New Roman" w:eastAsia="Times New Roman" w:hAnsi="Times New Roman" w:cs="Times New Roman"/>
          <w:i w:val="0"/>
          <w:iCs w:val="0"/>
          <w:sz w:val="28"/>
          <w:szCs w:val="28"/>
          <w:lang w:val="ru-RU" w:eastAsia="ru-RU" w:bidi="ar-SA"/>
        </w:rPr>
        <w:t xml:space="preserve"> у </w:t>
      </w:r>
      <w:proofErr w:type="spellStart"/>
      <w:r w:rsidRPr="00243329">
        <w:rPr>
          <w:rFonts w:ascii="Times New Roman" w:eastAsia="Times New Roman" w:hAnsi="Times New Roman" w:cs="Times New Roman"/>
          <w:i w:val="0"/>
          <w:iCs w:val="0"/>
          <w:sz w:val="28"/>
          <w:szCs w:val="28"/>
          <w:lang w:val="ru-RU" w:eastAsia="ru-RU" w:bidi="ar-SA"/>
        </w:rPr>
        <w:t>належному</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стані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Навчальні</w:t>
      </w:r>
      <w:proofErr w:type="spellEnd"/>
      <w:r w:rsidRPr="00243329">
        <w:rPr>
          <w:rFonts w:ascii="Times New Roman" w:eastAsia="Times New Roman" w:hAnsi="Times New Roman" w:cs="Times New Roman"/>
          <w:i w:val="0"/>
          <w:iCs w:val="0"/>
          <w:sz w:val="28"/>
          <w:szCs w:val="28"/>
          <w:lang w:val="ru-RU" w:eastAsia="ru-RU" w:bidi="ar-SA"/>
        </w:rPr>
        <w:t xml:space="preserve"> та </w:t>
      </w:r>
      <w:proofErr w:type="spellStart"/>
      <w:proofErr w:type="gramStart"/>
      <w:r w:rsidRPr="00243329">
        <w:rPr>
          <w:rFonts w:ascii="Times New Roman" w:eastAsia="Times New Roman" w:hAnsi="Times New Roman" w:cs="Times New Roman"/>
          <w:i w:val="0"/>
          <w:iCs w:val="0"/>
          <w:sz w:val="28"/>
          <w:szCs w:val="28"/>
          <w:lang w:val="ru-RU" w:eastAsia="ru-RU" w:bidi="ar-SA"/>
        </w:rPr>
        <w:t>адм</w:t>
      </w:r>
      <w:proofErr w:type="gramEnd"/>
      <w:r w:rsidRPr="00243329">
        <w:rPr>
          <w:rFonts w:ascii="Times New Roman" w:eastAsia="Times New Roman" w:hAnsi="Times New Roman" w:cs="Times New Roman"/>
          <w:i w:val="0"/>
          <w:iCs w:val="0"/>
          <w:sz w:val="28"/>
          <w:szCs w:val="28"/>
          <w:lang w:val="ru-RU" w:eastAsia="ru-RU" w:bidi="ar-SA"/>
        </w:rPr>
        <w:t>іністративні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приміщення</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дошкільного</w:t>
      </w:r>
      <w:proofErr w:type="spellEnd"/>
      <w:r w:rsidRPr="00243329">
        <w:rPr>
          <w:rFonts w:ascii="Times New Roman" w:eastAsia="Times New Roman" w:hAnsi="Times New Roman" w:cs="Times New Roman"/>
          <w:i w:val="0"/>
          <w:iCs w:val="0"/>
          <w:sz w:val="28"/>
          <w:szCs w:val="28"/>
          <w:lang w:val="ru-RU" w:eastAsia="ru-RU" w:bidi="ar-SA"/>
        </w:rPr>
        <w:t xml:space="preserve"> закладу </w:t>
      </w:r>
      <w:proofErr w:type="spellStart"/>
      <w:r w:rsidRPr="00243329">
        <w:rPr>
          <w:rFonts w:ascii="Times New Roman" w:eastAsia="Times New Roman" w:hAnsi="Times New Roman" w:cs="Times New Roman"/>
          <w:i w:val="0"/>
          <w:iCs w:val="0"/>
          <w:sz w:val="28"/>
          <w:szCs w:val="28"/>
          <w:lang w:val="ru-RU" w:eastAsia="ru-RU" w:bidi="ar-SA"/>
        </w:rPr>
        <w:t>мають</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затишний</w:t>
      </w:r>
      <w:proofErr w:type="spellEnd"/>
      <w:r w:rsidRPr="00243329">
        <w:rPr>
          <w:rFonts w:ascii="Times New Roman" w:eastAsia="Times New Roman" w:hAnsi="Times New Roman" w:cs="Times New Roman"/>
          <w:i w:val="0"/>
          <w:iCs w:val="0"/>
          <w:sz w:val="28"/>
          <w:szCs w:val="28"/>
          <w:lang w:val="ru-RU" w:eastAsia="ru-RU" w:bidi="ar-SA"/>
        </w:rPr>
        <w:t xml:space="preserve"> та </w:t>
      </w:r>
      <w:proofErr w:type="spellStart"/>
      <w:r w:rsidRPr="00243329">
        <w:rPr>
          <w:rFonts w:ascii="Times New Roman" w:eastAsia="Times New Roman" w:hAnsi="Times New Roman" w:cs="Times New Roman"/>
          <w:i w:val="0"/>
          <w:iCs w:val="0"/>
          <w:sz w:val="28"/>
          <w:szCs w:val="28"/>
          <w:lang w:val="ru-RU" w:eastAsia="ru-RU" w:bidi="ar-SA"/>
        </w:rPr>
        <w:t>естетичний</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вигляд</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Щороку</w:t>
      </w:r>
      <w:proofErr w:type="spellEnd"/>
      <w:r w:rsidRPr="00243329">
        <w:rPr>
          <w:rFonts w:ascii="Times New Roman" w:eastAsia="Times New Roman" w:hAnsi="Times New Roman" w:cs="Times New Roman"/>
          <w:i w:val="0"/>
          <w:iCs w:val="0"/>
          <w:sz w:val="28"/>
          <w:szCs w:val="28"/>
          <w:lang w:val="ru-RU" w:eastAsia="ru-RU" w:bidi="ar-SA"/>
        </w:rPr>
        <w:t xml:space="preserve"> проводиться </w:t>
      </w:r>
      <w:proofErr w:type="spellStart"/>
      <w:r w:rsidRPr="00243329">
        <w:rPr>
          <w:rFonts w:ascii="Times New Roman" w:eastAsia="Times New Roman" w:hAnsi="Times New Roman" w:cs="Times New Roman"/>
          <w:i w:val="0"/>
          <w:iCs w:val="0"/>
          <w:sz w:val="28"/>
          <w:szCs w:val="28"/>
          <w:lang w:val="ru-RU" w:eastAsia="ru-RU" w:bidi="ar-SA"/>
        </w:rPr>
        <w:t>поточний</w:t>
      </w:r>
      <w:proofErr w:type="spellEnd"/>
      <w:r w:rsidRPr="00243329">
        <w:rPr>
          <w:rFonts w:ascii="Times New Roman" w:eastAsia="Times New Roman" w:hAnsi="Times New Roman" w:cs="Times New Roman"/>
          <w:i w:val="0"/>
          <w:iCs w:val="0"/>
          <w:sz w:val="28"/>
          <w:szCs w:val="28"/>
          <w:lang w:val="ru-RU" w:eastAsia="ru-RU" w:bidi="ar-SA"/>
        </w:rPr>
        <w:t xml:space="preserve"> ремонт </w:t>
      </w:r>
      <w:proofErr w:type="spellStart"/>
      <w:r w:rsidRPr="00243329">
        <w:rPr>
          <w:rFonts w:ascii="Times New Roman" w:eastAsia="Times New Roman" w:hAnsi="Times New Roman" w:cs="Times New Roman"/>
          <w:i w:val="0"/>
          <w:iCs w:val="0"/>
          <w:sz w:val="28"/>
          <w:szCs w:val="28"/>
          <w:lang w:val="ru-RU" w:eastAsia="ru-RU" w:bidi="ar-SA"/>
        </w:rPr>
        <w:t>усіх</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примі</w:t>
      </w:r>
      <w:r w:rsidRPr="006C3A0D">
        <w:rPr>
          <w:rFonts w:ascii="Times New Roman" w:eastAsia="Times New Roman" w:hAnsi="Times New Roman" w:cs="Times New Roman"/>
          <w:i w:val="0"/>
          <w:iCs w:val="0"/>
          <w:sz w:val="28"/>
          <w:szCs w:val="28"/>
          <w:lang w:val="ru-RU" w:eastAsia="ru-RU" w:bidi="ar-SA"/>
        </w:rPr>
        <w:t>щень</w:t>
      </w:r>
      <w:proofErr w:type="spellEnd"/>
      <w:r w:rsidRPr="006C3A0D">
        <w:rPr>
          <w:rFonts w:ascii="Times New Roman" w:eastAsia="Times New Roman" w:hAnsi="Times New Roman" w:cs="Times New Roman"/>
          <w:i w:val="0"/>
          <w:iCs w:val="0"/>
          <w:sz w:val="28"/>
          <w:szCs w:val="28"/>
          <w:lang w:val="ru-RU" w:eastAsia="ru-RU" w:bidi="ar-SA"/>
        </w:rPr>
        <w:t xml:space="preserve">, </w:t>
      </w:r>
      <w:proofErr w:type="spellStart"/>
      <w:r w:rsidRPr="006C3A0D">
        <w:rPr>
          <w:rFonts w:ascii="Times New Roman" w:eastAsia="Times New Roman" w:hAnsi="Times New Roman" w:cs="Times New Roman"/>
          <w:i w:val="0"/>
          <w:iCs w:val="0"/>
          <w:sz w:val="28"/>
          <w:szCs w:val="28"/>
          <w:lang w:val="ru-RU" w:eastAsia="ru-RU" w:bidi="ar-SA"/>
        </w:rPr>
        <w:t>ревізія</w:t>
      </w:r>
      <w:proofErr w:type="spellEnd"/>
      <w:r w:rsidRPr="006C3A0D">
        <w:rPr>
          <w:rFonts w:ascii="Times New Roman" w:eastAsia="Times New Roman" w:hAnsi="Times New Roman" w:cs="Times New Roman"/>
          <w:i w:val="0"/>
          <w:iCs w:val="0"/>
          <w:sz w:val="28"/>
          <w:szCs w:val="28"/>
          <w:lang w:val="ru-RU" w:eastAsia="ru-RU" w:bidi="ar-SA"/>
        </w:rPr>
        <w:t xml:space="preserve"> </w:t>
      </w:r>
      <w:proofErr w:type="spellStart"/>
      <w:r w:rsidRPr="006C3A0D">
        <w:rPr>
          <w:rFonts w:ascii="Times New Roman" w:eastAsia="Times New Roman" w:hAnsi="Times New Roman" w:cs="Times New Roman"/>
          <w:i w:val="0"/>
          <w:iCs w:val="0"/>
          <w:sz w:val="28"/>
          <w:szCs w:val="28"/>
          <w:lang w:val="ru-RU" w:eastAsia="ru-RU" w:bidi="ar-SA"/>
        </w:rPr>
        <w:t>системи</w:t>
      </w:r>
      <w:proofErr w:type="spellEnd"/>
      <w:r w:rsidRPr="006C3A0D">
        <w:rPr>
          <w:rFonts w:ascii="Times New Roman" w:eastAsia="Times New Roman" w:hAnsi="Times New Roman" w:cs="Times New Roman"/>
          <w:i w:val="0"/>
          <w:iCs w:val="0"/>
          <w:sz w:val="28"/>
          <w:szCs w:val="28"/>
          <w:lang w:val="ru-RU" w:eastAsia="ru-RU" w:bidi="ar-SA"/>
        </w:rPr>
        <w:t xml:space="preserve"> </w:t>
      </w:r>
      <w:proofErr w:type="spellStart"/>
      <w:r w:rsidRPr="006C3A0D">
        <w:rPr>
          <w:rFonts w:ascii="Times New Roman" w:eastAsia="Times New Roman" w:hAnsi="Times New Roman" w:cs="Times New Roman"/>
          <w:i w:val="0"/>
          <w:iCs w:val="0"/>
          <w:sz w:val="28"/>
          <w:szCs w:val="28"/>
          <w:lang w:val="ru-RU" w:eastAsia="ru-RU" w:bidi="ar-SA"/>
        </w:rPr>
        <w:t>опалювання</w:t>
      </w:r>
      <w:proofErr w:type="spellEnd"/>
      <w:r w:rsidRPr="00243329">
        <w:rPr>
          <w:rFonts w:ascii="Times New Roman" w:eastAsia="Times New Roman" w:hAnsi="Times New Roman" w:cs="Times New Roman"/>
          <w:i w:val="0"/>
          <w:iCs w:val="0"/>
          <w:sz w:val="28"/>
          <w:szCs w:val="28"/>
          <w:lang w:val="ru-RU" w:eastAsia="ru-RU" w:bidi="ar-SA"/>
        </w:rPr>
        <w:t>,  </w:t>
      </w:r>
      <w:proofErr w:type="spellStart"/>
      <w:r w:rsidRPr="00243329">
        <w:rPr>
          <w:rFonts w:ascii="Times New Roman" w:eastAsia="Times New Roman" w:hAnsi="Times New Roman" w:cs="Times New Roman"/>
          <w:i w:val="0"/>
          <w:iCs w:val="0"/>
          <w:sz w:val="28"/>
          <w:szCs w:val="28"/>
          <w:lang w:val="ru-RU" w:eastAsia="ru-RU" w:bidi="ar-SA"/>
        </w:rPr>
        <w:t>вентиляційних</w:t>
      </w:r>
      <w:proofErr w:type="spellEnd"/>
      <w:r w:rsidRPr="00243329">
        <w:rPr>
          <w:rFonts w:ascii="Times New Roman" w:eastAsia="Times New Roman" w:hAnsi="Times New Roman" w:cs="Times New Roman"/>
          <w:i w:val="0"/>
          <w:iCs w:val="0"/>
          <w:sz w:val="28"/>
          <w:szCs w:val="28"/>
          <w:lang w:val="ru-RU" w:eastAsia="ru-RU" w:bidi="ar-SA"/>
        </w:rPr>
        <w:t xml:space="preserve"> та </w:t>
      </w:r>
      <w:proofErr w:type="spellStart"/>
      <w:r w:rsidRPr="00243329">
        <w:rPr>
          <w:rFonts w:ascii="Times New Roman" w:eastAsia="Times New Roman" w:hAnsi="Times New Roman" w:cs="Times New Roman"/>
          <w:i w:val="0"/>
          <w:iCs w:val="0"/>
          <w:sz w:val="28"/>
          <w:szCs w:val="28"/>
          <w:lang w:val="ru-RU" w:eastAsia="ru-RU" w:bidi="ar-SA"/>
        </w:rPr>
        <w:t>каналізаційних</w:t>
      </w:r>
      <w:proofErr w:type="spellEnd"/>
      <w:r w:rsidRPr="00243329">
        <w:rPr>
          <w:rFonts w:ascii="Times New Roman" w:eastAsia="Times New Roman" w:hAnsi="Times New Roman" w:cs="Times New Roman"/>
          <w:i w:val="0"/>
          <w:iCs w:val="0"/>
          <w:sz w:val="28"/>
          <w:szCs w:val="28"/>
          <w:lang w:val="ru-RU" w:eastAsia="ru-RU" w:bidi="ar-SA"/>
        </w:rPr>
        <w:t xml:space="preserve"> систем.</w:t>
      </w:r>
      <w:r w:rsidRPr="006C3A0D">
        <w:rPr>
          <w:rFonts w:ascii="Segoe UI" w:eastAsia="Times New Roman" w:hAnsi="Segoe UI" w:cs="Segoe UI"/>
          <w:bCs/>
          <w:i w:val="0"/>
          <w:color w:val="333333"/>
          <w:sz w:val="24"/>
          <w:szCs w:val="24"/>
          <w:lang w:val="ru-RU" w:eastAsia="ru-RU" w:bidi="ar-SA"/>
        </w:rPr>
        <w:t xml:space="preserve"> </w:t>
      </w:r>
      <w:proofErr w:type="spellStart"/>
      <w:r w:rsidRPr="006C3A0D">
        <w:rPr>
          <w:rFonts w:ascii="Times New Roman" w:eastAsia="Times New Roman" w:hAnsi="Times New Roman" w:cs="Times New Roman"/>
          <w:i w:val="0"/>
          <w:color w:val="333333"/>
          <w:sz w:val="28"/>
          <w:szCs w:val="28"/>
          <w:lang w:val="ru-RU" w:eastAsia="ru-RU" w:bidi="ar-SA"/>
        </w:rPr>
        <w:t>Групи</w:t>
      </w:r>
      <w:proofErr w:type="spellEnd"/>
      <w:r w:rsidRPr="006C3A0D">
        <w:rPr>
          <w:rFonts w:ascii="Times New Roman" w:eastAsia="Times New Roman" w:hAnsi="Times New Roman" w:cs="Times New Roman"/>
          <w:i w:val="0"/>
          <w:color w:val="333333"/>
          <w:sz w:val="28"/>
          <w:szCs w:val="28"/>
          <w:lang w:val="ru-RU" w:eastAsia="ru-RU" w:bidi="ar-SA"/>
        </w:rPr>
        <w:t xml:space="preserve"> закладу </w:t>
      </w:r>
      <w:proofErr w:type="spellStart"/>
      <w:r w:rsidRPr="006C3A0D">
        <w:rPr>
          <w:rFonts w:ascii="Times New Roman" w:eastAsia="Times New Roman" w:hAnsi="Times New Roman" w:cs="Times New Roman"/>
          <w:i w:val="0"/>
          <w:color w:val="333333"/>
          <w:sz w:val="28"/>
          <w:szCs w:val="28"/>
          <w:lang w:val="ru-RU" w:eastAsia="ru-RU" w:bidi="ar-SA"/>
        </w:rPr>
        <w:t>дошкільної</w:t>
      </w:r>
      <w:proofErr w:type="spellEnd"/>
      <w:r w:rsidRPr="006C3A0D">
        <w:rPr>
          <w:rFonts w:ascii="Times New Roman" w:eastAsia="Times New Roman" w:hAnsi="Times New Roman" w:cs="Times New Roman"/>
          <w:i w:val="0"/>
          <w:color w:val="333333"/>
          <w:sz w:val="28"/>
          <w:szCs w:val="28"/>
          <w:lang w:val="ru-RU" w:eastAsia="ru-RU" w:bidi="ar-SA"/>
        </w:rPr>
        <w:t xml:space="preserve"> освіти </w:t>
      </w:r>
      <w:proofErr w:type="spellStart"/>
      <w:r w:rsidRPr="006C3A0D">
        <w:rPr>
          <w:rFonts w:ascii="Times New Roman" w:eastAsia="Times New Roman" w:hAnsi="Times New Roman" w:cs="Times New Roman"/>
          <w:i w:val="0"/>
          <w:color w:val="333333"/>
          <w:sz w:val="28"/>
          <w:szCs w:val="28"/>
          <w:lang w:val="ru-RU" w:eastAsia="ru-RU" w:bidi="ar-SA"/>
        </w:rPr>
        <w:t>укомплектовані</w:t>
      </w:r>
      <w:proofErr w:type="spellEnd"/>
      <w:r w:rsidRPr="006C3A0D">
        <w:rPr>
          <w:rFonts w:ascii="Times New Roman" w:eastAsia="Times New Roman" w:hAnsi="Times New Roman" w:cs="Times New Roman"/>
          <w:i w:val="0"/>
          <w:color w:val="333333"/>
          <w:sz w:val="28"/>
          <w:szCs w:val="28"/>
          <w:lang w:val="ru-RU" w:eastAsia="ru-RU" w:bidi="ar-SA"/>
        </w:rPr>
        <w:t xml:space="preserve"> </w:t>
      </w:r>
      <w:proofErr w:type="spellStart"/>
      <w:r w:rsidRPr="006C3A0D">
        <w:rPr>
          <w:rFonts w:ascii="Times New Roman" w:eastAsia="Times New Roman" w:hAnsi="Times New Roman" w:cs="Times New Roman"/>
          <w:i w:val="0"/>
          <w:color w:val="333333"/>
          <w:sz w:val="28"/>
          <w:szCs w:val="28"/>
          <w:lang w:val="ru-RU" w:eastAsia="ru-RU" w:bidi="ar-SA"/>
        </w:rPr>
        <w:t>згідно</w:t>
      </w:r>
      <w:proofErr w:type="spellEnd"/>
      <w:r w:rsidRPr="006C3A0D">
        <w:rPr>
          <w:rFonts w:ascii="Times New Roman" w:eastAsia="Times New Roman" w:hAnsi="Times New Roman" w:cs="Times New Roman"/>
          <w:i w:val="0"/>
          <w:color w:val="333333"/>
          <w:sz w:val="28"/>
          <w:szCs w:val="28"/>
          <w:lang w:val="ru-RU" w:eastAsia="ru-RU" w:bidi="ar-SA"/>
        </w:rPr>
        <w:t xml:space="preserve"> </w:t>
      </w:r>
      <w:proofErr w:type="spellStart"/>
      <w:r w:rsidRPr="006C3A0D">
        <w:rPr>
          <w:rFonts w:ascii="Times New Roman" w:eastAsia="Times New Roman" w:hAnsi="Times New Roman" w:cs="Times New Roman"/>
          <w:i w:val="0"/>
          <w:color w:val="333333"/>
          <w:sz w:val="28"/>
          <w:szCs w:val="28"/>
          <w:lang w:val="ru-RU" w:eastAsia="ru-RU" w:bidi="ar-SA"/>
        </w:rPr>
        <w:t>вимог</w:t>
      </w:r>
      <w:proofErr w:type="spellEnd"/>
      <w:r w:rsidRPr="006C3A0D">
        <w:rPr>
          <w:rFonts w:ascii="Times New Roman" w:eastAsia="Times New Roman" w:hAnsi="Times New Roman" w:cs="Times New Roman"/>
          <w:i w:val="0"/>
          <w:color w:val="333333"/>
          <w:sz w:val="28"/>
          <w:szCs w:val="28"/>
          <w:lang w:val="ru-RU" w:eastAsia="ru-RU" w:bidi="ar-SA"/>
        </w:rPr>
        <w:t xml:space="preserve"> </w:t>
      </w:r>
      <w:proofErr w:type="spellStart"/>
      <w:r w:rsidRPr="006C3A0D">
        <w:rPr>
          <w:rFonts w:ascii="Times New Roman" w:eastAsia="Times New Roman" w:hAnsi="Times New Roman" w:cs="Times New Roman"/>
          <w:i w:val="0"/>
          <w:color w:val="333333"/>
          <w:sz w:val="28"/>
          <w:szCs w:val="28"/>
          <w:lang w:val="ru-RU" w:eastAsia="ru-RU" w:bidi="ar-SA"/>
        </w:rPr>
        <w:t>Положення</w:t>
      </w:r>
      <w:proofErr w:type="spellEnd"/>
      <w:r w:rsidRPr="006C3A0D">
        <w:rPr>
          <w:rFonts w:ascii="Times New Roman" w:eastAsia="Times New Roman" w:hAnsi="Times New Roman" w:cs="Times New Roman"/>
          <w:i w:val="0"/>
          <w:color w:val="333333"/>
          <w:sz w:val="28"/>
          <w:szCs w:val="28"/>
          <w:lang w:val="ru-RU" w:eastAsia="ru-RU" w:bidi="ar-SA"/>
        </w:rPr>
        <w:t xml:space="preserve"> про </w:t>
      </w:r>
      <w:proofErr w:type="spellStart"/>
      <w:r w:rsidRPr="006C3A0D">
        <w:rPr>
          <w:rFonts w:ascii="Times New Roman" w:eastAsia="Times New Roman" w:hAnsi="Times New Roman" w:cs="Times New Roman"/>
          <w:i w:val="0"/>
          <w:color w:val="333333"/>
          <w:sz w:val="28"/>
          <w:szCs w:val="28"/>
          <w:lang w:val="ru-RU" w:eastAsia="ru-RU" w:bidi="ar-SA"/>
        </w:rPr>
        <w:t>дошкільний</w:t>
      </w:r>
      <w:proofErr w:type="spellEnd"/>
      <w:r w:rsidRPr="006C3A0D">
        <w:rPr>
          <w:rFonts w:ascii="Times New Roman" w:eastAsia="Times New Roman" w:hAnsi="Times New Roman" w:cs="Times New Roman"/>
          <w:i w:val="0"/>
          <w:color w:val="333333"/>
          <w:sz w:val="28"/>
          <w:szCs w:val="28"/>
          <w:lang w:val="ru-RU" w:eastAsia="ru-RU" w:bidi="ar-SA"/>
        </w:rPr>
        <w:t xml:space="preserve"> </w:t>
      </w:r>
      <w:proofErr w:type="spellStart"/>
      <w:r w:rsidRPr="006C3A0D">
        <w:rPr>
          <w:rFonts w:ascii="Times New Roman" w:eastAsia="Times New Roman" w:hAnsi="Times New Roman" w:cs="Times New Roman"/>
          <w:i w:val="0"/>
          <w:color w:val="333333"/>
          <w:sz w:val="28"/>
          <w:szCs w:val="28"/>
          <w:lang w:val="ru-RU" w:eastAsia="ru-RU" w:bidi="ar-SA"/>
        </w:rPr>
        <w:t>навчальний</w:t>
      </w:r>
      <w:proofErr w:type="spellEnd"/>
      <w:r w:rsidRPr="006C3A0D">
        <w:rPr>
          <w:rFonts w:ascii="Times New Roman" w:eastAsia="Times New Roman" w:hAnsi="Times New Roman" w:cs="Times New Roman"/>
          <w:i w:val="0"/>
          <w:color w:val="333333"/>
          <w:sz w:val="28"/>
          <w:szCs w:val="28"/>
          <w:lang w:val="ru-RU" w:eastAsia="ru-RU" w:bidi="ar-SA"/>
        </w:rPr>
        <w:t xml:space="preserve"> заклад (</w:t>
      </w:r>
      <w:proofErr w:type="spellStart"/>
      <w:r w:rsidRPr="006C3A0D">
        <w:rPr>
          <w:rFonts w:ascii="Times New Roman" w:eastAsia="Times New Roman" w:hAnsi="Times New Roman" w:cs="Times New Roman"/>
          <w:i w:val="0"/>
          <w:color w:val="333333"/>
          <w:sz w:val="28"/>
          <w:szCs w:val="28"/>
          <w:lang w:val="ru-RU" w:eastAsia="ru-RU" w:bidi="ar-SA"/>
        </w:rPr>
        <w:t>від</w:t>
      </w:r>
      <w:proofErr w:type="spellEnd"/>
      <w:r w:rsidRPr="006C3A0D">
        <w:rPr>
          <w:rFonts w:ascii="Times New Roman" w:eastAsia="Times New Roman" w:hAnsi="Times New Roman" w:cs="Times New Roman"/>
          <w:i w:val="0"/>
          <w:color w:val="333333"/>
          <w:sz w:val="28"/>
          <w:szCs w:val="28"/>
          <w:lang w:val="ru-RU" w:eastAsia="ru-RU" w:bidi="ar-SA"/>
        </w:rPr>
        <w:t xml:space="preserve"> 14.08.2015), Статуту закладу, </w:t>
      </w:r>
      <w:proofErr w:type="spellStart"/>
      <w:r w:rsidRPr="006C3A0D">
        <w:rPr>
          <w:rFonts w:ascii="Times New Roman" w:eastAsia="Times New Roman" w:hAnsi="Times New Roman" w:cs="Times New Roman"/>
          <w:i w:val="0"/>
          <w:color w:val="333333"/>
          <w:sz w:val="28"/>
          <w:szCs w:val="28"/>
          <w:lang w:val="ru-RU" w:eastAsia="ru-RU" w:bidi="ar-SA"/>
        </w:rPr>
        <w:t>Сані</w:t>
      </w:r>
      <w:proofErr w:type="gramStart"/>
      <w:r w:rsidRPr="006C3A0D">
        <w:rPr>
          <w:rFonts w:ascii="Times New Roman" w:eastAsia="Times New Roman" w:hAnsi="Times New Roman" w:cs="Times New Roman"/>
          <w:i w:val="0"/>
          <w:color w:val="333333"/>
          <w:sz w:val="28"/>
          <w:szCs w:val="28"/>
          <w:lang w:val="ru-RU" w:eastAsia="ru-RU" w:bidi="ar-SA"/>
        </w:rPr>
        <w:t>тарного</w:t>
      </w:r>
      <w:proofErr w:type="spellEnd"/>
      <w:proofErr w:type="gramEnd"/>
      <w:r w:rsidRPr="006C3A0D">
        <w:rPr>
          <w:rFonts w:ascii="Times New Roman" w:eastAsia="Times New Roman" w:hAnsi="Times New Roman" w:cs="Times New Roman"/>
          <w:i w:val="0"/>
          <w:color w:val="333333"/>
          <w:sz w:val="28"/>
          <w:szCs w:val="28"/>
          <w:lang w:val="ru-RU" w:eastAsia="ru-RU" w:bidi="ar-SA"/>
        </w:rPr>
        <w:t xml:space="preserve"> регламенту для </w:t>
      </w:r>
      <w:proofErr w:type="spellStart"/>
      <w:r w:rsidRPr="006C3A0D">
        <w:rPr>
          <w:rFonts w:ascii="Times New Roman" w:eastAsia="Times New Roman" w:hAnsi="Times New Roman" w:cs="Times New Roman"/>
          <w:i w:val="0"/>
          <w:color w:val="333333"/>
          <w:sz w:val="28"/>
          <w:szCs w:val="28"/>
          <w:lang w:val="ru-RU" w:eastAsia="ru-RU" w:bidi="ar-SA"/>
        </w:rPr>
        <w:t>дошкільних</w:t>
      </w:r>
      <w:proofErr w:type="spellEnd"/>
      <w:r w:rsidRPr="006C3A0D">
        <w:rPr>
          <w:rFonts w:ascii="Times New Roman" w:eastAsia="Times New Roman" w:hAnsi="Times New Roman" w:cs="Times New Roman"/>
          <w:i w:val="0"/>
          <w:color w:val="333333"/>
          <w:sz w:val="28"/>
          <w:szCs w:val="28"/>
          <w:lang w:val="ru-RU" w:eastAsia="ru-RU" w:bidi="ar-SA"/>
        </w:rPr>
        <w:t xml:space="preserve"> </w:t>
      </w:r>
      <w:proofErr w:type="spellStart"/>
      <w:r w:rsidRPr="006C3A0D">
        <w:rPr>
          <w:rFonts w:ascii="Times New Roman" w:eastAsia="Times New Roman" w:hAnsi="Times New Roman" w:cs="Times New Roman"/>
          <w:i w:val="0"/>
          <w:color w:val="333333"/>
          <w:sz w:val="28"/>
          <w:szCs w:val="28"/>
          <w:lang w:val="ru-RU" w:eastAsia="ru-RU" w:bidi="ar-SA"/>
        </w:rPr>
        <w:t>навчальних</w:t>
      </w:r>
      <w:proofErr w:type="spellEnd"/>
      <w:r w:rsidRPr="006C3A0D">
        <w:rPr>
          <w:rFonts w:ascii="Times New Roman" w:eastAsia="Times New Roman" w:hAnsi="Times New Roman" w:cs="Times New Roman"/>
          <w:i w:val="0"/>
          <w:color w:val="333333"/>
          <w:sz w:val="28"/>
          <w:szCs w:val="28"/>
          <w:lang w:val="ru-RU" w:eastAsia="ru-RU" w:bidi="ar-SA"/>
        </w:rPr>
        <w:t xml:space="preserve"> </w:t>
      </w:r>
      <w:proofErr w:type="spellStart"/>
      <w:r w:rsidRPr="006C3A0D">
        <w:rPr>
          <w:rFonts w:ascii="Times New Roman" w:eastAsia="Times New Roman" w:hAnsi="Times New Roman" w:cs="Times New Roman"/>
          <w:i w:val="0"/>
          <w:color w:val="333333"/>
          <w:sz w:val="28"/>
          <w:szCs w:val="28"/>
          <w:lang w:val="ru-RU" w:eastAsia="ru-RU" w:bidi="ar-SA"/>
        </w:rPr>
        <w:t>закладів</w:t>
      </w:r>
      <w:proofErr w:type="spellEnd"/>
      <w:r w:rsidRPr="006C3A0D">
        <w:rPr>
          <w:rFonts w:ascii="Times New Roman" w:eastAsia="Times New Roman" w:hAnsi="Times New Roman" w:cs="Times New Roman"/>
          <w:i w:val="0"/>
          <w:color w:val="333333"/>
          <w:sz w:val="28"/>
          <w:szCs w:val="28"/>
          <w:lang w:val="ru-RU" w:eastAsia="ru-RU" w:bidi="ar-SA"/>
        </w:rPr>
        <w:t xml:space="preserve"> (24.03.2016 року), </w:t>
      </w:r>
      <w:proofErr w:type="spellStart"/>
      <w:r w:rsidRPr="006C3A0D">
        <w:rPr>
          <w:rFonts w:ascii="Times New Roman" w:eastAsia="Times New Roman" w:hAnsi="Times New Roman" w:cs="Times New Roman"/>
          <w:i w:val="0"/>
          <w:color w:val="333333"/>
          <w:sz w:val="28"/>
          <w:szCs w:val="28"/>
          <w:lang w:val="ru-RU" w:eastAsia="ru-RU" w:bidi="ar-SA"/>
        </w:rPr>
        <w:t>базових</w:t>
      </w:r>
      <w:proofErr w:type="spellEnd"/>
      <w:r w:rsidRPr="006C3A0D">
        <w:rPr>
          <w:rFonts w:ascii="Times New Roman" w:eastAsia="Times New Roman" w:hAnsi="Times New Roman" w:cs="Times New Roman"/>
          <w:i w:val="0"/>
          <w:color w:val="333333"/>
          <w:sz w:val="28"/>
          <w:szCs w:val="28"/>
          <w:lang w:val="ru-RU" w:eastAsia="ru-RU" w:bidi="ar-SA"/>
        </w:rPr>
        <w:t xml:space="preserve"> </w:t>
      </w:r>
      <w:proofErr w:type="spellStart"/>
      <w:r w:rsidRPr="006C3A0D">
        <w:rPr>
          <w:rFonts w:ascii="Times New Roman" w:eastAsia="Times New Roman" w:hAnsi="Times New Roman" w:cs="Times New Roman"/>
          <w:i w:val="0"/>
          <w:color w:val="333333"/>
          <w:sz w:val="28"/>
          <w:szCs w:val="28"/>
          <w:lang w:val="ru-RU" w:eastAsia="ru-RU" w:bidi="ar-SA"/>
        </w:rPr>
        <w:t>освітніх</w:t>
      </w:r>
      <w:proofErr w:type="spellEnd"/>
      <w:r w:rsidRPr="006C3A0D">
        <w:rPr>
          <w:rFonts w:ascii="Times New Roman" w:eastAsia="Times New Roman" w:hAnsi="Times New Roman" w:cs="Times New Roman"/>
          <w:i w:val="0"/>
          <w:color w:val="333333"/>
          <w:sz w:val="28"/>
          <w:szCs w:val="28"/>
          <w:lang w:val="ru-RU" w:eastAsia="ru-RU" w:bidi="ar-SA"/>
        </w:rPr>
        <w:t xml:space="preserve"> </w:t>
      </w:r>
      <w:proofErr w:type="spellStart"/>
      <w:r w:rsidRPr="006C3A0D">
        <w:rPr>
          <w:rFonts w:ascii="Times New Roman" w:eastAsia="Times New Roman" w:hAnsi="Times New Roman" w:cs="Times New Roman"/>
          <w:i w:val="0"/>
          <w:color w:val="333333"/>
          <w:sz w:val="28"/>
          <w:szCs w:val="28"/>
          <w:lang w:val="ru-RU" w:eastAsia="ru-RU" w:bidi="ar-SA"/>
        </w:rPr>
        <w:t>програм</w:t>
      </w:r>
      <w:proofErr w:type="spellEnd"/>
      <w:r w:rsidRPr="006C3A0D">
        <w:rPr>
          <w:rFonts w:ascii="Times New Roman" w:eastAsia="Times New Roman" w:hAnsi="Times New Roman" w:cs="Times New Roman"/>
          <w:i w:val="0"/>
          <w:color w:val="333333"/>
          <w:sz w:val="28"/>
          <w:szCs w:val="28"/>
          <w:lang w:val="ru-RU" w:eastAsia="ru-RU" w:bidi="ar-SA"/>
        </w:rPr>
        <w:t>.</w:t>
      </w:r>
    </w:p>
    <w:p w:rsidR="00FA7018" w:rsidRPr="00243329" w:rsidRDefault="00FA7018" w:rsidP="00FA7018">
      <w:pPr>
        <w:pStyle w:val="4"/>
        <w:shd w:val="clear" w:color="auto" w:fill="FFFFFF"/>
        <w:spacing w:before="600" w:after="300"/>
        <w:jc w:val="both"/>
        <w:rPr>
          <w:rFonts w:ascii="Times New Roman" w:eastAsia="Times New Roman" w:hAnsi="Times New Roman" w:cs="Times New Roman"/>
          <w:b w:val="0"/>
          <w:bCs w:val="0"/>
          <w:color w:val="333333"/>
          <w:sz w:val="28"/>
          <w:szCs w:val="28"/>
          <w:lang w:val="ru-RU" w:eastAsia="ru-RU" w:bidi="ar-SA"/>
        </w:rPr>
      </w:pPr>
      <w:proofErr w:type="spellStart"/>
      <w:r w:rsidRPr="00817DA0">
        <w:rPr>
          <w:rFonts w:ascii="Times New Roman" w:eastAsia="Times New Roman" w:hAnsi="Times New Roman" w:cs="Times New Roman"/>
          <w:b w:val="0"/>
          <w:color w:val="333333"/>
          <w:sz w:val="28"/>
          <w:szCs w:val="28"/>
          <w:lang w:val="ru-RU" w:eastAsia="ru-RU" w:bidi="ar-SA"/>
        </w:rPr>
        <w:t>Групові</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приміщення</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мають</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окремі</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розміщення</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складаються</w:t>
      </w:r>
      <w:proofErr w:type="spellEnd"/>
      <w:r w:rsidRPr="00817DA0">
        <w:rPr>
          <w:rFonts w:ascii="Times New Roman" w:eastAsia="Times New Roman" w:hAnsi="Times New Roman" w:cs="Times New Roman"/>
          <w:b w:val="0"/>
          <w:color w:val="333333"/>
          <w:sz w:val="28"/>
          <w:szCs w:val="28"/>
          <w:lang w:val="ru-RU" w:eastAsia="ru-RU" w:bidi="ar-SA"/>
        </w:rPr>
        <w:t xml:space="preserve"> з </w:t>
      </w:r>
      <w:proofErr w:type="spellStart"/>
      <w:r w:rsidRPr="00817DA0">
        <w:rPr>
          <w:rFonts w:ascii="Times New Roman" w:eastAsia="Times New Roman" w:hAnsi="Times New Roman" w:cs="Times New Roman"/>
          <w:b w:val="0"/>
          <w:color w:val="333333"/>
          <w:sz w:val="28"/>
          <w:szCs w:val="28"/>
          <w:lang w:val="ru-RU" w:eastAsia="ru-RU" w:bidi="ar-SA"/>
        </w:rPr>
        <w:t>групових</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кімнат</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спалень</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санвузлів</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роздягалень</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Ігрові</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кімнати</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облаштовані</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відповідно</w:t>
      </w:r>
      <w:proofErr w:type="spellEnd"/>
      <w:r w:rsidRPr="00817DA0">
        <w:rPr>
          <w:rFonts w:ascii="Times New Roman" w:eastAsia="Times New Roman" w:hAnsi="Times New Roman" w:cs="Times New Roman"/>
          <w:b w:val="0"/>
          <w:color w:val="333333"/>
          <w:sz w:val="28"/>
          <w:szCs w:val="28"/>
          <w:lang w:val="ru-RU" w:eastAsia="ru-RU" w:bidi="ar-SA"/>
        </w:rPr>
        <w:t xml:space="preserve"> до віку дітей, </w:t>
      </w:r>
      <w:proofErr w:type="spellStart"/>
      <w:r w:rsidRPr="00817DA0">
        <w:rPr>
          <w:rFonts w:ascii="Times New Roman" w:eastAsia="Times New Roman" w:hAnsi="Times New Roman" w:cs="Times New Roman"/>
          <w:b w:val="0"/>
          <w:color w:val="333333"/>
          <w:sz w:val="28"/>
          <w:szCs w:val="28"/>
          <w:lang w:val="ru-RU" w:eastAsia="ru-RU" w:bidi="ar-SA"/>
        </w:rPr>
        <w:t>розподілені</w:t>
      </w:r>
      <w:proofErr w:type="spellEnd"/>
      <w:r w:rsidRPr="00817DA0">
        <w:rPr>
          <w:rFonts w:ascii="Times New Roman" w:eastAsia="Times New Roman" w:hAnsi="Times New Roman" w:cs="Times New Roman"/>
          <w:b w:val="0"/>
          <w:color w:val="333333"/>
          <w:sz w:val="28"/>
          <w:szCs w:val="28"/>
          <w:lang w:val="ru-RU" w:eastAsia="ru-RU" w:bidi="ar-SA"/>
        </w:rPr>
        <w:t xml:space="preserve"> на </w:t>
      </w:r>
      <w:proofErr w:type="spellStart"/>
      <w:r w:rsidRPr="00817DA0">
        <w:rPr>
          <w:rFonts w:ascii="Times New Roman" w:eastAsia="Times New Roman" w:hAnsi="Times New Roman" w:cs="Times New Roman"/>
          <w:b w:val="0"/>
          <w:color w:val="333333"/>
          <w:sz w:val="28"/>
          <w:szCs w:val="28"/>
          <w:lang w:val="ru-RU" w:eastAsia="ru-RU" w:bidi="ar-SA"/>
        </w:rPr>
        <w:t>осередки</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діяльності</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Обладнання</w:t>
      </w:r>
      <w:proofErr w:type="spellEnd"/>
      <w:r w:rsidRPr="00817DA0">
        <w:rPr>
          <w:rFonts w:ascii="Times New Roman" w:eastAsia="Times New Roman" w:hAnsi="Times New Roman" w:cs="Times New Roman"/>
          <w:b w:val="0"/>
          <w:color w:val="333333"/>
          <w:sz w:val="28"/>
          <w:szCs w:val="28"/>
          <w:lang w:val="ru-RU" w:eastAsia="ru-RU" w:bidi="ar-SA"/>
        </w:rPr>
        <w:t xml:space="preserve"> та </w:t>
      </w:r>
      <w:proofErr w:type="spellStart"/>
      <w:r w:rsidRPr="00817DA0">
        <w:rPr>
          <w:rFonts w:ascii="Times New Roman" w:eastAsia="Times New Roman" w:hAnsi="Times New Roman" w:cs="Times New Roman"/>
          <w:b w:val="0"/>
          <w:color w:val="333333"/>
          <w:sz w:val="28"/>
          <w:szCs w:val="28"/>
          <w:lang w:val="ru-RU" w:eastAsia="ru-RU" w:bidi="ar-SA"/>
        </w:rPr>
        <w:t>ігровий</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proofErr w:type="gramStart"/>
      <w:r w:rsidRPr="00817DA0">
        <w:rPr>
          <w:rFonts w:ascii="Times New Roman" w:eastAsia="Times New Roman" w:hAnsi="Times New Roman" w:cs="Times New Roman"/>
          <w:b w:val="0"/>
          <w:color w:val="333333"/>
          <w:sz w:val="28"/>
          <w:szCs w:val="28"/>
          <w:lang w:val="ru-RU" w:eastAsia="ru-RU" w:bidi="ar-SA"/>
        </w:rPr>
        <w:t>матер</w:t>
      </w:r>
      <w:proofErr w:type="gramEnd"/>
      <w:r w:rsidRPr="00817DA0">
        <w:rPr>
          <w:rFonts w:ascii="Times New Roman" w:eastAsia="Times New Roman" w:hAnsi="Times New Roman" w:cs="Times New Roman"/>
          <w:b w:val="0"/>
          <w:color w:val="333333"/>
          <w:sz w:val="28"/>
          <w:szCs w:val="28"/>
          <w:lang w:val="ru-RU" w:eastAsia="ru-RU" w:bidi="ar-SA"/>
        </w:rPr>
        <w:t>іал</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відповідає</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сучасним</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санітарно-гігієнічним</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вимогам</w:t>
      </w:r>
      <w:proofErr w:type="spellEnd"/>
      <w:r w:rsidRPr="00817DA0">
        <w:rPr>
          <w:rFonts w:ascii="Times New Roman" w:eastAsia="Times New Roman" w:hAnsi="Times New Roman" w:cs="Times New Roman"/>
          <w:color w:val="333333"/>
          <w:sz w:val="28"/>
          <w:szCs w:val="28"/>
          <w:lang w:val="ru-RU" w:eastAsia="ru-RU" w:bidi="ar-SA"/>
        </w:rPr>
        <w:t>. </w:t>
      </w:r>
      <w:r w:rsidRPr="00817DA0">
        <w:rPr>
          <w:rFonts w:ascii="Times New Roman" w:eastAsia="Times New Roman" w:hAnsi="Times New Roman" w:cs="Times New Roman"/>
          <w:b w:val="0"/>
          <w:color w:val="333333"/>
          <w:sz w:val="28"/>
          <w:szCs w:val="28"/>
          <w:lang w:val="ru-RU" w:eastAsia="ru-RU" w:bidi="ar-SA"/>
        </w:rPr>
        <w:t xml:space="preserve">Заклад </w:t>
      </w:r>
      <w:proofErr w:type="spellStart"/>
      <w:r w:rsidRPr="00817DA0">
        <w:rPr>
          <w:rFonts w:ascii="Times New Roman" w:eastAsia="Times New Roman" w:hAnsi="Times New Roman" w:cs="Times New Roman"/>
          <w:b w:val="0"/>
          <w:color w:val="333333"/>
          <w:sz w:val="28"/>
          <w:szCs w:val="28"/>
          <w:lang w:val="ru-RU" w:eastAsia="ru-RU" w:bidi="ar-SA"/>
        </w:rPr>
        <w:t>має</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сучасно</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облаштовану</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музичну</w:t>
      </w:r>
      <w:proofErr w:type="spellEnd"/>
      <w:r w:rsidRPr="00817DA0">
        <w:rPr>
          <w:rFonts w:ascii="Times New Roman" w:eastAsia="Times New Roman" w:hAnsi="Times New Roman" w:cs="Times New Roman"/>
          <w:b w:val="0"/>
          <w:color w:val="333333"/>
          <w:sz w:val="28"/>
          <w:szCs w:val="28"/>
          <w:lang w:val="ru-RU" w:eastAsia="ru-RU" w:bidi="ar-SA"/>
        </w:rPr>
        <w:t xml:space="preserve"> залу та </w:t>
      </w:r>
      <w:proofErr w:type="spellStart"/>
      <w:r w:rsidRPr="00817DA0">
        <w:rPr>
          <w:rFonts w:ascii="Times New Roman" w:eastAsia="Times New Roman" w:hAnsi="Times New Roman" w:cs="Times New Roman"/>
          <w:b w:val="0"/>
          <w:color w:val="333333"/>
          <w:sz w:val="28"/>
          <w:szCs w:val="28"/>
          <w:lang w:val="ru-RU" w:eastAsia="ru-RU" w:bidi="ar-SA"/>
        </w:rPr>
        <w:t>спортивну</w:t>
      </w:r>
      <w:proofErr w:type="spellEnd"/>
      <w:r w:rsidRPr="00817DA0">
        <w:rPr>
          <w:rFonts w:ascii="Times New Roman" w:eastAsia="Times New Roman" w:hAnsi="Times New Roman" w:cs="Times New Roman"/>
          <w:b w:val="0"/>
          <w:color w:val="333333"/>
          <w:sz w:val="28"/>
          <w:szCs w:val="28"/>
          <w:lang w:val="ru-RU" w:eastAsia="ru-RU" w:bidi="ar-SA"/>
        </w:rPr>
        <w:t xml:space="preserve"> залу, </w:t>
      </w:r>
      <w:proofErr w:type="spellStart"/>
      <w:r w:rsidRPr="00817DA0">
        <w:rPr>
          <w:rFonts w:ascii="Times New Roman" w:eastAsia="Times New Roman" w:hAnsi="Times New Roman" w:cs="Times New Roman"/>
          <w:b w:val="0"/>
          <w:color w:val="333333"/>
          <w:sz w:val="28"/>
          <w:szCs w:val="28"/>
          <w:lang w:val="ru-RU" w:eastAsia="ru-RU" w:bidi="ar-SA"/>
        </w:rPr>
        <w:t>кабінет</w:t>
      </w:r>
      <w:proofErr w:type="spellEnd"/>
      <w:r w:rsidRPr="00817DA0">
        <w:rPr>
          <w:rFonts w:ascii="Times New Roman" w:eastAsia="Times New Roman" w:hAnsi="Times New Roman" w:cs="Times New Roman"/>
          <w:b w:val="0"/>
          <w:color w:val="333333"/>
          <w:sz w:val="28"/>
          <w:szCs w:val="28"/>
          <w:lang w:val="ru-RU" w:eastAsia="ru-RU" w:bidi="ar-SA"/>
        </w:rPr>
        <w:t xml:space="preserve"> практичного </w:t>
      </w:r>
      <w:proofErr w:type="spellStart"/>
      <w:r w:rsidRPr="00817DA0">
        <w:rPr>
          <w:rFonts w:ascii="Times New Roman" w:eastAsia="Times New Roman" w:hAnsi="Times New Roman" w:cs="Times New Roman"/>
          <w:b w:val="0"/>
          <w:color w:val="333333"/>
          <w:sz w:val="28"/>
          <w:szCs w:val="28"/>
          <w:lang w:val="ru-RU" w:eastAsia="ru-RU" w:bidi="ar-SA"/>
        </w:rPr>
        <w:t>психолога</w:t>
      </w:r>
      <w:proofErr w:type="gramStart"/>
      <w:r w:rsidRPr="00817DA0">
        <w:rPr>
          <w:rFonts w:ascii="Times New Roman" w:eastAsia="Times New Roman" w:hAnsi="Times New Roman" w:cs="Times New Roman"/>
          <w:b w:val="0"/>
          <w:color w:val="333333"/>
          <w:sz w:val="28"/>
          <w:szCs w:val="28"/>
          <w:lang w:val="ru-RU" w:eastAsia="ru-RU" w:bidi="ar-SA"/>
        </w:rPr>
        <w:t>.К</w:t>
      </w:r>
      <w:proofErr w:type="gramEnd"/>
      <w:r w:rsidRPr="00817DA0">
        <w:rPr>
          <w:rFonts w:ascii="Times New Roman" w:eastAsia="Times New Roman" w:hAnsi="Times New Roman" w:cs="Times New Roman"/>
          <w:b w:val="0"/>
          <w:color w:val="333333"/>
          <w:sz w:val="28"/>
          <w:szCs w:val="28"/>
          <w:lang w:val="ru-RU" w:eastAsia="ru-RU" w:bidi="ar-SA"/>
        </w:rPr>
        <w:t>ожна</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група</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має</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свій</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ігровий</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майданчик</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наповнений</w:t>
      </w:r>
      <w:proofErr w:type="spellEnd"/>
      <w:r w:rsidRPr="00817DA0">
        <w:rPr>
          <w:rFonts w:ascii="Times New Roman" w:eastAsia="Times New Roman" w:hAnsi="Times New Roman" w:cs="Times New Roman"/>
          <w:b w:val="0"/>
          <w:color w:val="333333"/>
          <w:sz w:val="28"/>
          <w:szCs w:val="28"/>
          <w:lang w:val="ru-RU" w:eastAsia="ru-RU" w:bidi="ar-SA"/>
        </w:rPr>
        <w:t xml:space="preserve"> як </w:t>
      </w:r>
      <w:proofErr w:type="spellStart"/>
      <w:r w:rsidRPr="00817DA0">
        <w:rPr>
          <w:rFonts w:ascii="Times New Roman" w:eastAsia="Times New Roman" w:hAnsi="Times New Roman" w:cs="Times New Roman"/>
          <w:b w:val="0"/>
          <w:color w:val="333333"/>
          <w:sz w:val="28"/>
          <w:szCs w:val="28"/>
          <w:lang w:val="ru-RU" w:eastAsia="ru-RU" w:bidi="ar-SA"/>
        </w:rPr>
        <w:t>стандартним</w:t>
      </w:r>
      <w:proofErr w:type="spellEnd"/>
      <w:r w:rsidRPr="00817DA0">
        <w:rPr>
          <w:rFonts w:ascii="Times New Roman" w:eastAsia="Times New Roman" w:hAnsi="Times New Roman" w:cs="Times New Roman"/>
          <w:b w:val="0"/>
          <w:color w:val="333333"/>
          <w:sz w:val="28"/>
          <w:szCs w:val="28"/>
          <w:lang w:val="ru-RU" w:eastAsia="ru-RU" w:bidi="ar-SA"/>
        </w:rPr>
        <w:t xml:space="preserve"> так і </w:t>
      </w:r>
      <w:proofErr w:type="spellStart"/>
      <w:r w:rsidRPr="00817DA0">
        <w:rPr>
          <w:rFonts w:ascii="Times New Roman" w:eastAsia="Times New Roman" w:hAnsi="Times New Roman" w:cs="Times New Roman"/>
          <w:b w:val="0"/>
          <w:color w:val="333333"/>
          <w:sz w:val="28"/>
          <w:szCs w:val="28"/>
          <w:lang w:val="ru-RU" w:eastAsia="ru-RU" w:bidi="ar-SA"/>
        </w:rPr>
        <w:t>нестандартним</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обладнанням</w:t>
      </w:r>
      <w:proofErr w:type="spellEnd"/>
      <w:r w:rsidRPr="00817DA0">
        <w:rPr>
          <w:rFonts w:ascii="Times New Roman" w:eastAsia="Times New Roman" w:hAnsi="Times New Roman" w:cs="Times New Roman"/>
          <w:b w:val="0"/>
          <w:color w:val="333333"/>
          <w:sz w:val="28"/>
          <w:szCs w:val="28"/>
          <w:lang w:val="ru-RU" w:eastAsia="ru-RU" w:bidi="ar-SA"/>
        </w:rPr>
        <w:t xml:space="preserve">. На </w:t>
      </w:r>
      <w:proofErr w:type="spellStart"/>
      <w:r w:rsidRPr="00817DA0">
        <w:rPr>
          <w:rFonts w:ascii="Times New Roman" w:eastAsia="Times New Roman" w:hAnsi="Times New Roman" w:cs="Times New Roman"/>
          <w:b w:val="0"/>
          <w:color w:val="333333"/>
          <w:sz w:val="28"/>
          <w:szCs w:val="28"/>
          <w:lang w:val="ru-RU" w:eastAsia="ru-RU" w:bidi="ar-SA"/>
        </w:rPr>
        <w:t>території</w:t>
      </w:r>
      <w:proofErr w:type="spellEnd"/>
      <w:r w:rsidRPr="00817DA0">
        <w:rPr>
          <w:rFonts w:ascii="Times New Roman" w:eastAsia="Times New Roman" w:hAnsi="Times New Roman" w:cs="Times New Roman"/>
          <w:b w:val="0"/>
          <w:color w:val="333333"/>
          <w:sz w:val="28"/>
          <w:szCs w:val="28"/>
          <w:lang w:val="ru-RU" w:eastAsia="ru-RU" w:bidi="ar-SA"/>
        </w:rPr>
        <w:t xml:space="preserve"> закладу є </w:t>
      </w:r>
      <w:proofErr w:type="spellStart"/>
      <w:r w:rsidRPr="00817DA0">
        <w:rPr>
          <w:rFonts w:ascii="Times New Roman" w:eastAsia="Times New Roman" w:hAnsi="Times New Roman" w:cs="Times New Roman"/>
          <w:b w:val="0"/>
          <w:color w:val="333333"/>
          <w:sz w:val="28"/>
          <w:szCs w:val="28"/>
          <w:lang w:val="ru-RU" w:eastAsia="ru-RU" w:bidi="ar-SA"/>
        </w:rPr>
        <w:t>автомайданчик</w:t>
      </w:r>
      <w:proofErr w:type="spellEnd"/>
      <w:r w:rsidRPr="00817DA0">
        <w:rPr>
          <w:rFonts w:ascii="Times New Roman" w:eastAsia="Times New Roman" w:hAnsi="Times New Roman" w:cs="Times New Roman"/>
          <w:b w:val="0"/>
          <w:color w:val="333333"/>
          <w:sz w:val="28"/>
          <w:szCs w:val="28"/>
          <w:lang w:val="ru-RU" w:eastAsia="ru-RU" w:bidi="ar-SA"/>
        </w:rPr>
        <w:t xml:space="preserve"> для формування у дітей </w:t>
      </w:r>
      <w:proofErr w:type="spellStart"/>
      <w:r w:rsidRPr="00817DA0">
        <w:rPr>
          <w:rFonts w:ascii="Times New Roman" w:eastAsia="Times New Roman" w:hAnsi="Times New Roman" w:cs="Times New Roman"/>
          <w:b w:val="0"/>
          <w:color w:val="333333"/>
          <w:sz w:val="28"/>
          <w:szCs w:val="28"/>
          <w:lang w:val="ru-RU" w:eastAsia="ru-RU" w:bidi="ar-SA"/>
        </w:rPr>
        <w:t>знань</w:t>
      </w:r>
      <w:proofErr w:type="spellEnd"/>
      <w:r w:rsidRPr="00817DA0">
        <w:rPr>
          <w:rFonts w:ascii="Times New Roman" w:eastAsia="Times New Roman" w:hAnsi="Times New Roman" w:cs="Times New Roman"/>
          <w:b w:val="0"/>
          <w:color w:val="333333"/>
          <w:sz w:val="28"/>
          <w:szCs w:val="28"/>
          <w:lang w:val="ru-RU" w:eastAsia="ru-RU" w:bidi="ar-SA"/>
        </w:rPr>
        <w:t xml:space="preserve"> правил </w:t>
      </w:r>
      <w:proofErr w:type="spellStart"/>
      <w:r w:rsidRPr="00817DA0">
        <w:rPr>
          <w:rFonts w:ascii="Times New Roman" w:eastAsia="Times New Roman" w:hAnsi="Times New Roman" w:cs="Times New Roman"/>
          <w:b w:val="0"/>
          <w:color w:val="333333"/>
          <w:sz w:val="28"/>
          <w:szCs w:val="28"/>
          <w:lang w:val="ru-RU" w:eastAsia="ru-RU" w:bidi="ar-SA"/>
        </w:rPr>
        <w:t>дорожнього</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руху</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спортивний</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майданчик</w:t>
      </w:r>
      <w:proofErr w:type="spellEnd"/>
      <w:proofErr w:type="gramStart"/>
      <w:r w:rsidRPr="00817DA0">
        <w:rPr>
          <w:rFonts w:ascii="Times New Roman" w:eastAsia="Times New Roman" w:hAnsi="Times New Roman" w:cs="Times New Roman"/>
          <w:b w:val="0"/>
          <w:color w:val="333333"/>
          <w:sz w:val="28"/>
          <w:szCs w:val="28"/>
          <w:lang w:val="ru-RU" w:eastAsia="ru-RU" w:bidi="ar-SA"/>
        </w:rPr>
        <w:t xml:space="preserve"> .</w:t>
      </w:r>
      <w:proofErr w:type="spellStart"/>
      <w:proofErr w:type="gramEnd"/>
      <w:r w:rsidRPr="00817DA0">
        <w:rPr>
          <w:rFonts w:ascii="Times New Roman" w:eastAsia="Times New Roman" w:hAnsi="Times New Roman" w:cs="Times New Roman"/>
          <w:b w:val="0"/>
          <w:color w:val="333333"/>
          <w:sz w:val="28"/>
          <w:szCs w:val="28"/>
          <w:lang w:val="ru-RU" w:eastAsia="ru-RU" w:bidi="ar-SA"/>
        </w:rPr>
        <w:t>Гордістю</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території</w:t>
      </w:r>
      <w:proofErr w:type="spellEnd"/>
      <w:r w:rsidRPr="00817DA0">
        <w:rPr>
          <w:rFonts w:ascii="Times New Roman" w:eastAsia="Times New Roman" w:hAnsi="Times New Roman" w:cs="Times New Roman"/>
          <w:b w:val="0"/>
          <w:color w:val="333333"/>
          <w:sz w:val="28"/>
          <w:szCs w:val="28"/>
          <w:lang w:val="ru-RU" w:eastAsia="ru-RU" w:bidi="ar-SA"/>
        </w:rPr>
        <w:t xml:space="preserve"> закладу є </w:t>
      </w:r>
      <w:proofErr w:type="spellStart"/>
      <w:r w:rsidRPr="00817DA0">
        <w:rPr>
          <w:rFonts w:ascii="Times New Roman" w:eastAsia="Times New Roman" w:hAnsi="Times New Roman" w:cs="Times New Roman"/>
          <w:b w:val="0"/>
          <w:color w:val="333333"/>
          <w:sz w:val="28"/>
          <w:szCs w:val="28"/>
          <w:lang w:val="ru-RU" w:eastAsia="ru-RU" w:bidi="ar-SA"/>
        </w:rPr>
        <w:t>облаштована</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Галявина</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любові</w:t>
      </w:r>
      <w:proofErr w:type="spellEnd"/>
      <w:r w:rsidRPr="00817DA0">
        <w:rPr>
          <w:rFonts w:ascii="Times New Roman" w:eastAsia="Times New Roman" w:hAnsi="Times New Roman" w:cs="Times New Roman"/>
          <w:b w:val="0"/>
          <w:color w:val="333333"/>
          <w:sz w:val="28"/>
          <w:szCs w:val="28"/>
          <w:lang w:val="ru-RU" w:eastAsia="ru-RU" w:bidi="ar-SA"/>
        </w:rPr>
        <w:t xml:space="preserve"> і добра" за мотивами </w:t>
      </w:r>
      <w:proofErr w:type="spellStart"/>
      <w:r w:rsidRPr="00817DA0">
        <w:rPr>
          <w:rFonts w:ascii="Times New Roman" w:eastAsia="Times New Roman" w:hAnsi="Times New Roman" w:cs="Times New Roman"/>
          <w:b w:val="0"/>
          <w:color w:val="333333"/>
          <w:sz w:val="28"/>
          <w:szCs w:val="28"/>
          <w:lang w:val="ru-RU" w:eastAsia="ru-RU" w:bidi="ar-SA"/>
        </w:rPr>
        <w:t>казок</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В.Сухомлинського</w:t>
      </w:r>
      <w:proofErr w:type="spellEnd"/>
      <w:r w:rsidRPr="00817DA0">
        <w:rPr>
          <w:rFonts w:ascii="Times New Roman" w:eastAsia="Times New Roman" w:hAnsi="Times New Roman" w:cs="Times New Roman"/>
          <w:b w:val="0"/>
          <w:color w:val="333333"/>
          <w:sz w:val="28"/>
          <w:szCs w:val="28"/>
          <w:lang w:val="ru-RU" w:eastAsia="ru-RU" w:bidi="ar-SA"/>
        </w:rPr>
        <w:t xml:space="preserve">, яка </w:t>
      </w:r>
      <w:proofErr w:type="spellStart"/>
      <w:r w:rsidRPr="00817DA0">
        <w:rPr>
          <w:rFonts w:ascii="Times New Roman" w:eastAsia="Times New Roman" w:hAnsi="Times New Roman" w:cs="Times New Roman"/>
          <w:b w:val="0"/>
          <w:color w:val="333333"/>
          <w:sz w:val="28"/>
          <w:szCs w:val="28"/>
          <w:lang w:val="ru-RU" w:eastAsia="ru-RU" w:bidi="ar-SA"/>
        </w:rPr>
        <w:t>змінюється</w:t>
      </w:r>
      <w:proofErr w:type="spellEnd"/>
      <w:r w:rsidRPr="00817DA0">
        <w:rPr>
          <w:rFonts w:ascii="Times New Roman" w:eastAsia="Times New Roman" w:hAnsi="Times New Roman" w:cs="Times New Roman"/>
          <w:b w:val="0"/>
          <w:color w:val="333333"/>
          <w:sz w:val="28"/>
          <w:szCs w:val="28"/>
          <w:lang w:val="ru-RU" w:eastAsia="ru-RU" w:bidi="ar-SA"/>
        </w:rPr>
        <w:t xml:space="preserve"> з порами року, </w:t>
      </w:r>
      <w:proofErr w:type="spellStart"/>
      <w:r w:rsidRPr="00817DA0">
        <w:rPr>
          <w:rFonts w:ascii="Times New Roman" w:eastAsia="Times New Roman" w:hAnsi="Times New Roman" w:cs="Times New Roman"/>
          <w:b w:val="0"/>
          <w:color w:val="333333"/>
          <w:sz w:val="28"/>
          <w:szCs w:val="28"/>
          <w:lang w:val="ru-RU" w:eastAsia="ru-RU" w:bidi="ar-SA"/>
        </w:rPr>
        <w:t>облагороджується</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сучасними</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дизайнерськими</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матеріалами</w:t>
      </w:r>
      <w:proofErr w:type="spellEnd"/>
      <w:r w:rsidRPr="00817DA0">
        <w:rPr>
          <w:rFonts w:ascii="Times New Roman" w:eastAsia="Times New Roman" w:hAnsi="Times New Roman" w:cs="Times New Roman"/>
          <w:b w:val="0"/>
          <w:color w:val="333333"/>
          <w:sz w:val="28"/>
          <w:szCs w:val="28"/>
          <w:lang w:val="ru-RU" w:eastAsia="ru-RU" w:bidi="ar-SA"/>
        </w:rPr>
        <w:t>.</w:t>
      </w:r>
    </w:p>
    <w:p w:rsidR="00FA7018" w:rsidRDefault="00FA7018" w:rsidP="00FA7018">
      <w:pPr>
        <w:spacing w:after="360" w:line="276" w:lineRule="auto"/>
        <w:jc w:val="both"/>
        <w:textAlignment w:val="top"/>
        <w:rPr>
          <w:rFonts w:ascii="Times New Roman" w:eastAsia="Times New Roman" w:hAnsi="Times New Roman" w:cs="Times New Roman"/>
          <w:i w:val="0"/>
          <w:iCs w:val="0"/>
          <w:sz w:val="28"/>
          <w:szCs w:val="28"/>
          <w:lang w:val="ru-RU" w:eastAsia="ru-RU" w:bidi="ar-SA"/>
        </w:rPr>
      </w:pPr>
      <w:proofErr w:type="spellStart"/>
      <w:r w:rsidRPr="00243329">
        <w:rPr>
          <w:rFonts w:ascii="Times New Roman" w:eastAsia="Times New Roman" w:hAnsi="Times New Roman" w:cs="Times New Roman"/>
          <w:i w:val="0"/>
          <w:iCs w:val="0"/>
          <w:sz w:val="28"/>
          <w:szCs w:val="28"/>
          <w:lang w:val="ru-RU" w:eastAsia="ru-RU" w:bidi="ar-SA"/>
        </w:rPr>
        <w:t>Упродовж</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останніх</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років</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проведені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наступ</w:t>
      </w:r>
      <w:r>
        <w:rPr>
          <w:rFonts w:ascii="Times New Roman" w:eastAsia="Times New Roman" w:hAnsi="Times New Roman" w:cs="Times New Roman"/>
          <w:i w:val="0"/>
          <w:iCs w:val="0"/>
          <w:sz w:val="28"/>
          <w:szCs w:val="28"/>
          <w:lang w:val="ru-RU" w:eastAsia="ru-RU" w:bidi="ar-SA"/>
        </w:rPr>
        <w:t>ні</w:t>
      </w:r>
      <w:proofErr w:type="spellEnd"/>
      <w:r>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ремонтні</w:t>
      </w:r>
      <w:proofErr w:type="spellEnd"/>
      <w:r>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роботи</w:t>
      </w:r>
      <w:proofErr w:type="spellEnd"/>
      <w:r>
        <w:rPr>
          <w:rFonts w:ascii="Times New Roman" w:eastAsia="Times New Roman" w:hAnsi="Times New Roman" w:cs="Times New Roman"/>
          <w:i w:val="0"/>
          <w:iCs w:val="0"/>
          <w:sz w:val="28"/>
          <w:szCs w:val="28"/>
          <w:lang w:val="ru-RU" w:eastAsia="ru-RU" w:bidi="ar-SA"/>
        </w:rPr>
        <w:t xml:space="preserve">: </w:t>
      </w:r>
      <w:r w:rsidRPr="00243329">
        <w:rPr>
          <w:rFonts w:ascii="Times New Roman" w:eastAsia="Times New Roman" w:hAnsi="Times New Roman" w:cs="Times New Roman"/>
          <w:i w:val="0"/>
          <w:iCs w:val="0"/>
          <w:sz w:val="28"/>
          <w:szCs w:val="28"/>
          <w:lang w:val="ru-RU" w:eastAsia="ru-RU" w:bidi="ar-SA"/>
        </w:rPr>
        <w:t xml:space="preserve">ремонт </w:t>
      </w:r>
      <w:proofErr w:type="spellStart"/>
      <w:r w:rsidRPr="00243329">
        <w:rPr>
          <w:rFonts w:ascii="Times New Roman" w:eastAsia="Times New Roman" w:hAnsi="Times New Roman" w:cs="Times New Roman"/>
          <w:i w:val="0"/>
          <w:iCs w:val="0"/>
          <w:sz w:val="28"/>
          <w:szCs w:val="28"/>
          <w:lang w:val="ru-RU" w:eastAsia="ru-RU" w:bidi="ar-SA"/>
        </w:rPr>
        <w:t>приміщенн</w:t>
      </w:r>
      <w:r>
        <w:rPr>
          <w:rFonts w:ascii="Times New Roman" w:eastAsia="Times New Roman" w:hAnsi="Times New Roman" w:cs="Times New Roman"/>
          <w:i w:val="0"/>
          <w:iCs w:val="0"/>
          <w:sz w:val="28"/>
          <w:szCs w:val="28"/>
          <w:lang w:val="ru-RU" w:eastAsia="ru-RU" w:bidi="ar-SA"/>
        </w:rPr>
        <w:t>я</w:t>
      </w:r>
      <w:proofErr w:type="spellEnd"/>
      <w:r>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харчоблоку</w:t>
      </w:r>
      <w:proofErr w:type="spellEnd"/>
      <w:r>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із</w:t>
      </w:r>
      <w:proofErr w:type="spellEnd"/>
      <w:r>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заміною</w:t>
      </w:r>
      <w:proofErr w:type="spellEnd"/>
      <w:r>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обладання</w:t>
      </w:r>
      <w:proofErr w:type="spellEnd"/>
      <w:proofErr w:type="gramStart"/>
      <w:r>
        <w:rPr>
          <w:rFonts w:ascii="Times New Roman" w:eastAsia="Times New Roman" w:hAnsi="Times New Roman" w:cs="Times New Roman"/>
          <w:i w:val="0"/>
          <w:iCs w:val="0"/>
          <w:sz w:val="28"/>
          <w:szCs w:val="28"/>
          <w:lang w:val="ru-RU" w:eastAsia="ru-RU" w:bidi="ar-SA"/>
        </w:rPr>
        <w:t xml:space="preserve"> ,</w:t>
      </w:r>
      <w:proofErr w:type="gramEnd"/>
      <w:r>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придбано</w:t>
      </w:r>
      <w:proofErr w:type="spellEnd"/>
      <w:r>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но</w:t>
      </w:r>
      <w:r w:rsidRPr="00243329">
        <w:rPr>
          <w:rFonts w:ascii="Times New Roman" w:eastAsia="Times New Roman" w:hAnsi="Times New Roman" w:cs="Times New Roman"/>
          <w:i w:val="0"/>
          <w:iCs w:val="0"/>
          <w:sz w:val="28"/>
          <w:szCs w:val="28"/>
          <w:lang w:val="ru-RU" w:eastAsia="ru-RU" w:bidi="ar-SA"/>
        </w:rPr>
        <w:t>ву</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побутову</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техніку</w:t>
      </w:r>
      <w:proofErr w:type="spellEnd"/>
      <w:r w:rsidRPr="00243329">
        <w:rPr>
          <w:rFonts w:ascii="Times New Roman" w:eastAsia="Times New Roman" w:hAnsi="Times New Roman" w:cs="Times New Roman"/>
          <w:i w:val="0"/>
          <w:iCs w:val="0"/>
          <w:sz w:val="28"/>
          <w:szCs w:val="28"/>
          <w:lang w:val="ru-RU" w:eastAsia="ru-RU" w:bidi="ar-SA"/>
        </w:rPr>
        <w:t xml:space="preserve"> на к</w:t>
      </w:r>
      <w:r>
        <w:rPr>
          <w:rFonts w:ascii="Times New Roman" w:eastAsia="Times New Roman" w:hAnsi="Times New Roman" w:cs="Times New Roman"/>
          <w:i w:val="0"/>
          <w:iCs w:val="0"/>
          <w:sz w:val="28"/>
          <w:szCs w:val="28"/>
          <w:lang w:val="ru-RU" w:eastAsia="ru-RU" w:bidi="ar-SA"/>
        </w:rPr>
        <w:t>ухню</w:t>
      </w:r>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облаштовано</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автомайданчик</w:t>
      </w:r>
      <w:proofErr w:type="spellEnd"/>
      <w:r w:rsidRPr="00243329">
        <w:rPr>
          <w:rFonts w:ascii="Times New Roman" w:eastAsia="Times New Roman" w:hAnsi="Times New Roman" w:cs="Times New Roman"/>
          <w:i w:val="0"/>
          <w:iCs w:val="0"/>
          <w:sz w:val="28"/>
          <w:szCs w:val="28"/>
          <w:lang w:val="ru-RU" w:eastAsia="ru-RU" w:bidi="ar-SA"/>
        </w:rPr>
        <w:t xml:space="preserve"> для </w:t>
      </w:r>
      <w:proofErr w:type="spellStart"/>
      <w:r w:rsidRPr="00243329">
        <w:rPr>
          <w:rFonts w:ascii="Times New Roman" w:eastAsia="Times New Roman" w:hAnsi="Times New Roman" w:cs="Times New Roman"/>
          <w:i w:val="0"/>
          <w:iCs w:val="0"/>
          <w:sz w:val="28"/>
          <w:szCs w:val="28"/>
          <w:lang w:val="ru-RU" w:eastAsia="ru-RU" w:bidi="ar-SA"/>
        </w:rPr>
        <w:t>вивчення</w:t>
      </w:r>
      <w:proofErr w:type="spellEnd"/>
      <w:r w:rsidRPr="00243329">
        <w:rPr>
          <w:rFonts w:ascii="Times New Roman" w:eastAsia="Times New Roman" w:hAnsi="Times New Roman" w:cs="Times New Roman"/>
          <w:i w:val="0"/>
          <w:iCs w:val="0"/>
          <w:sz w:val="28"/>
          <w:szCs w:val="28"/>
          <w:lang w:val="ru-RU" w:eastAsia="ru-RU" w:bidi="ar-SA"/>
        </w:rPr>
        <w:t xml:space="preserve"> правил </w:t>
      </w:r>
      <w:proofErr w:type="spellStart"/>
      <w:r w:rsidRPr="00243329">
        <w:rPr>
          <w:rFonts w:ascii="Times New Roman" w:eastAsia="Times New Roman" w:hAnsi="Times New Roman" w:cs="Times New Roman"/>
          <w:i w:val="0"/>
          <w:iCs w:val="0"/>
          <w:sz w:val="28"/>
          <w:szCs w:val="28"/>
          <w:lang w:val="ru-RU" w:eastAsia="ru-RU" w:bidi="ar-SA"/>
        </w:rPr>
        <w:lastRenderedPageBreak/>
        <w:t>дорожнього</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руху</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встановлено</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альтанку</w:t>
      </w:r>
      <w:proofErr w:type="spellEnd"/>
      <w:r w:rsidRPr="00243329">
        <w:rPr>
          <w:rFonts w:ascii="Times New Roman" w:eastAsia="Times New Roman" w:hAnsi="Times New Roman" w:cs="Times New Roman"/>
          <w:i w:val="0"/>
          <w:iCs w:val="0"/>
          <w:sz w:val="28"/>
          <w:szCs w:val="28"/>
          <w:lang w:val="ru-RU" w:eastAsia="ru-RU" w:bidi="ar-SA"/>
        </w:rPr>
        <w:t xml:space="preserve"> для </w:t>
      </w:r>
      <w:proofErr w:type="spellStart"/>
      <w:r w:rsidRPr="00243329">
        <w:rPr>
          <w:rFonts w:ascii="Times New Roman" w:eastAsia="Times New Roman" w:hAnsi="Times New Roman" w:cs="Times New Roman"/>
          <w:i w:val="0"/>
          <w:iCs w:val="0"/>
          <w:sz w:val="28"/>
          <w:szCs w:val="28"/>
          <w:lang w:val="ru-RU" w:eastAsia="ru-RU" w:bidi="ar-SA"/>
        </w:rPr>
        <w:t>проведення</w:t>
      </w:r>
      <w:proofErr w:type="spellEnd"/>
      <w:r w:rsidRPr="00243329">
        <w:rPr>
          <w:rFonts w:ascii="Times New Roman" w:eastAsia="Times New Roman" w:hAnsi="Times New Roman" w:cs="Times New Roman"/>
          <w:i w:val="0"/>
          <w:iCs w:val="0"/>
          <w:sz w:val="28"/>
          <w:szCs w:val="28"/>
          <w:lang w:val="ru-RU" w:eastAsia="ru-RU" w:bidi="ar-SA"/>
        </w:rPr>
        <w:t xml:space="preserve"> занять на </w:t>
      </w:r>
      <w:proofErr w:type="spellStart"/>
      <w:r w:rsidRPr="00243329">
        <w:rPr>
          <w:rFonts w:ascii="Times New Roman" w:eastAsia="Times New Roman" w:hAnsi="Times New Roman" w:cs="Times New Roman"/>
          <w:i w:val="0"/>
          <w:iCs w:val="0"/>
          <w:sz w:val="28"/>
          <w:szCs w:val="28"/>
          <w:lang w:val="ru-RU" w:eastAsia="ru-RU" w:bidi="ar-SA"/>
        </w:rPr>
        <w:t>свіжом</w:t>
      </w:r>
      <w:r>
        <w:rPr>
          <w:rFonts w:ascii="Times New Roman" w:eastAsia="Times New Roman" w:hAnsi="Times New Roman" w:cs="Times New Roman"/>
          <w:i w:val="0"/>
          <w:iCs w:val="0"/>
          <w:sz w:val="28"/>
          <w:szCs w:val="28"/>
          <w:lang w:val="ru-RU" w:eastAsia="ru-RU" w:bidi="ar-SA"/>
        </w:rPr>
        <w:t>у</w:t>
      </w:r>
      <w:proofErr w:type="spellEnd"/>
      <w:r>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повітрі</w:t>
      </w:r>
      <w:proofErr w:type="spellEnd"/>
      <w:r>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сучасний</w:t>
      </w:r>
      <w:proofErr w:type="spellEnd"/>
      <w:r>
        <w:rPr>
          <w:rFonts w:ascii="Times New Roman" w:eastAsia="Times New Roman" w:hAnsi="Times New Roman" w:cs="Times New Roman"/>
          <w:i w:val="0"/>
          <w:iCs w:val="0"/>
          <w:sz w:val="28"/>
          <w:szCs w:val="28"/>
          <w:lang w:val="ru-RU" w:eastAsia="ru-RU" w:bidi="ar-SA"/>
        </w:rPr>
        <w:t xml:space="preserve"> ремонт </w:t>
      </w:r>
      <w:proofErr w:type="spellStart"/>
      <w:r>
        <w:rPr>
          <w:rFonts w:ascii="Times New Roman" w:eastAsia="Times New Roman" w:hAnsi="Times New Roman" w:cs="Times New Roman"/>
          <w:i w:val="0"/>
          <w:iCs w:val="0"/>
          <w:sz w:val="28"/>
          <w:szCs w:val="28"/>
          <w:lang w:val="ru-RU" w:eastAsia="ru-RU" w:bidi="ar-SA"/>
        </w:rPr>
        <w:t>східцевого</w:t>
      </w:r>
      <w:proofErr w:type="spellEnd"/>
      <w:r>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крила</w:t>
      </w:r>
      <w:proofErr w:type="spellEnd"/>
      <w:r>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дошкільного</w:t>
      </w:r>
      <w:proofErr w:type="spellEnd"/>
      <w:r w:rsidRPr="00243329">
        <w:rPr>
          <w:rFonts w:ascii="Times New Roman" w:eastAsia="Times New Roman" w:hAnsi="Times New Roman" w:cs="Times New Roman"/>
          <w:i w:val="0"/>
          <w:iCs w:val="0"/>
          <w:sz w:val="28"/>
          <w:szCs w:val="28"/>
          <w:lang w:val="ru-RU" w:eastAsia="ru-RU" w:bidi="ar-SA"/>
        </w:rPr>
        <w:t xml:space="preserve"> закладу; </w:t>
      </w:r>
      <w:proofErr w:type="spellStart"/>
      <w:r w:rsidRPr="00243329">
        <w:rPr>
          <w:rFonts w:ascii="Times New Roman" w:eastAsia="Times New Roman" w:hAnsi="Times New Roman" w:cs="Times New Roman"/>
          <w:i w:val="0"/>
          <w:iCs w:val="0"/>
          <w:sz w:val="28"/>
          <w:szCs w:val="28"/>
          <w:lang w:val="ru-RU" w:eastAsia="ru-RU" w:bidi="ar-SA"/>
        </w:rPr>
        <w:t>складського</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приміщення</w:t>
      </w:r>
      <w:proofErr w:type="spellEnd"/>
      <w:r w:rsidRPr="00243329">
        <w:rPr>
          <w:rFonts w:ascii="Times New Roman" w:eastAsia="Times New Roman" w:hAnsi="Times New Roman" w:cs="Times New Roman"/>
          <w:i w:val="0"/>
          <w:iCs w:val="0"/>
          <w:sz w:val="28"/>
          <w:szCs w:val="28"/>
          <w:lang w:val="ru-RU" w:eastAsia="ru-RU" w:bidi="ar-SA"/>
        </w:rPr>
        <w:t xml:space="preserve">; ремонт </w:t>
      </w:r>
      <w:proofErr w:type="spellStart"/>
      <w:r w:rsidRPr="00243329">
        <w:rPr>
          <w:rFonts w:ascii="Times New Roman" w:eastAsia="Times New Roman" w:hAnsi="Times New Roman" w:cs="Times New Roman"/>
          <w:i w:val="0"/>
          <w:iCs w:val="0"/>
          <w:sz w:val="28"/>
          <w:szCs w:val="28"/>
          <w:lang w:val="ru-RU" w:eastAsia="ru-RU" w:bidi="ar-SA"/>
        </w:rPr>
        <w:t>всіх</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групов</w:t>
      </w:r>
      <w:r>
        <w:rPr>
          <w:rFonts w:ascii="Times New Roman" w:eastAsia="Times New Roman" w:hAnsi="Times New Roman" w:cs="Times New Roman"/>
          <w:i w:val="0"/>
          <w:iCs w:val="0"/>
          <w:sz w:val="28"/>
          <w:szCs w:val="28"/>
          <w:lang w:val="ru-RU" w:eastAsia="ru-RU" w:bidi="ar-SA"/>
        </w:rPr>
        <w:t>их</w:t>
      </w:r>
      <w:proofErr w:type="spellEnd"/>
      <w:r>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приміщень</w:t>
      </w:r>
      <w:proofErr w:type="spellEnd"/>
      <w:r>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роздягалень</w:t>
      </w:r>
      <w:proofErr w:type="spellEnd"/>
      <w:r>
        <w:rPr>
          <w:rFonts w:ascii="Times New Roman" w:eastAsia="Times New Roman" w:hAnsi="Times New Roman" w:cs="Times New Roman"/>
          <w:i w:val="0"/>
          <w:iCs w:val="0"/>
          <w:sz w:val="28"/>
          <w:szCs w:val="28"/>
          <w:lang w:val="ru-RU" w:eastAsia="ru-RU" w:bidi="ar-SA"/>
        </w:rPr>
        <w:t>,</w:t>
      </w:r>
      <w:proofErr w:type="gramStart"/>
      <w:r>
        <w:rPr>
          <w:rFonts w:ascii="Times New Roman" w:eastAsia="Times New Roman" w:hAnsi="Times New Roman" w:cs="Times New Roman"/>
          <w:i w:val="0"/>
          <w:iCs w:val="0"/>
          <w:sz w:val="28"/>
          <w:szCs w:val="28"/>
          <w:lang w:val="ru-RU" w:eastAsia="ru-RU" w:bidi="ar-SA"/>
        </w:rPr>
        <w:t xml:space="preserve"> ,</w:t>
      </w:r>
      <w:proofErr w:type="gramEnd"/>
      <w:r>
        <w:rPr>
          <w:rFonts w:ascii="Times New Roman" w:eastAsia="Times New Roman" w:hAnsi="Times New Roman" w:cs="Times New Roman"/>
          <w:i w:val="0"/>
          <w:iCs w:val="0"/>
          <w:sz w:val="28"/>
          <w:szCs w:val="28"/>
          <w:lang w:val="ru-RU" w:eastAsia="ru-RU" w:bidi="ar-SA"/>
        </w:rPr>
        <w:t xml:space="preserve">  </w:t>
      </w:r>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туалетних</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кімнат</w:t>
      </w:r>
      <w:proofErr w:type="spellEnd"/>
      <w:r w:rsidRPr="00243329">
        <w:rPr>
          <w:rFonts w:ascii="Times New Roman" w:eastAsia="Times New Roman" w:hAnsi="Times New Roman" w:cs="Times New Roman"/>
          <w:i w:val="0"/>
          <w:iCs w:val="0"/>
          <w:sz w:val="28"/>
          <w:szCs w:val="28"/>
          <w:lang w:val="ru-RU" w:eastAsia="ru-RU" w:bidi="ar-SA"/>
        </w:rPr>
        <w:t xml:space="preserve"> та </w:t>
      </w:r>
      <w:proofErr w:type="spellStart"/>
      <w:r w:rsidRPr="00243329">
        <w:rPr>
          <w:rFonts w:ascii="Times New Roman" w:eastAsia="Times New Roman" w:hAnsi="Times New Roman" w:cs="Times New Roman"/>
          <w:i w:val="0"/>
          <w:iCs w:val="0"/>
          <w:sz w:val="28"/>
          <w:szCs w:val="28"/>
          <w:lang w:val="ru-RU" w:eastAsia="ru-RU" w:bidi="ar-SA"/>
        </w:rPr>
        <w:t>туалетної</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кімнати</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загального</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користування</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встановлено</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нові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кухонні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меблі</w:t>
      </w:r>
      <w:proofErr w:type="spellEnd"/>
      <w:r>
        <w:rPr>
          <w:rFonts w:ascii="Times New Roman" w:eastAsia="Times New Roman" w:hAnsi="Times New Roman" w:cs="Times New Roman"/>
          <w:i w:val="0"/>
          <w:iCs w:val="0"/>
          <w:sz w:val="28"/>
          <w:szCs w:val="28"/>
          <w:lang w:val="ru-RU" w:eastAsia="ru-RU" w:bidi="ar-SA"/>
        </w:rPr>
        <w:t xml:space="preserve"> в </w:t>
      </w:r>
      <w:proofErr w:type="spellStart"/>
      <w:r>
        <w:rPr>
          <w:rFonts w:ascii="Times New Roman" w:eastAsia="Times New Roman" w:hAnsi="Times New Roman" w:cs="Times New Roman"/>
          <w:i w:val="0"/>
          <w:iCs w:val="0"/>
          <w:sz w:val="28"/>
          <w:szCs w:val="28"/>
          <w:lang w:val="ru-RU" w:eastAsia="ru-RU" w:bidi="ar-SA"/>
        </w:rPr>
        <w:t>кожній</w:t>
      </w:r>
      <w:proofErr w:type="spellEnd"/>
      <w:r>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групі</w:t>
      </w:r>
      <w:proofErr w:type="spellEnd"/>
      <w:r>
        <w:rPr>
          <w:rFonts w:ascii="Times New Roman" w:eastAsia="Times New Roman" w:hAnsi="Times New Roman" w:cs="Times New Roman"/>
          <w:i w:val="0"/>
          <w:iCs w:val="0"/>
          <w:sz w:val="28"/>
          <w:szCs w:val="28"/>
          <w:lang w:val="ru-RU" w:eastAsia="ru-RU" w:bidi="ar-SA"/>
        </w:rPr>
        <w:t xml:space="preserve">, </w:t>
      </w:r>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методичний</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кабінет</w:t>
      </w:r>
      <w:proofErr w:type="spellEnd"/>
      <w:r w:rsidRPr="00243329">
        <w:rPr>
          <w:rFonts w:ascii="Times New Roman" w:eastAsia="Times New Roman" w:hAnsi="Times New Roman" w:cs="Times New Roman"/>
          <w:i w:val="0"/>
          <w:iCs w:val="0"/>
          <w:sz w:val="28"/>
          <w:szCs w:val="28"/>
          <w:lang w:val="ru-RU" w:eastAsia="ru-RU" w:bidi="ar-SA"/>
        </w:rPr>
        <w:t xml:space="preserve"> та </w:t>
      </w:r>
      <w:proofErr w:type="spellStart"/>
      <w:r w:rsidRPr="00243329">
        <w:rPr>
          <w:rFonts w:ascii="Times New Roman" w:eastAsia="Times New Roman" w:hAnsi="Times New Roman" w:cs="Times New Roman"/>
          <w:i w:val="0"/>
          <w:iCs w:val="0"/>
          <w:sz w:val="28"/>
          <w:szCs w:val="28"/>
          <w:lang w:val="ru-RU" w:eastAsia="ru-RU" w:bidi="ar-SA"/>
        </w:rPr>
        <w:t>кабінет</w:t>
      </w:r>
      <w:proofErr w:type="spellEnd"/>
      <w:r w:rsidRPr="00243329">
        <w:rPr>
          <w:rFonts w:ascii="Times New Roman" w:eastAsia="Times New Roman" w:hAnsi="Times New Roman" w:cs="Times New Roman"/>
          <w:i w:val="0"/>
          <w:iCs w:val="0"/>
          <w:sz w:val="28"/>
          <w:szCs w:val="28"/>
          <w:lang w:val="ru-RU" w:eastAsia="ru-RU" w:bidi="ar-SA"/>
        </w:rPr>
        <w:t xml:space="preserve"> пра</w:t>
      </w:r>
      <w:r>
        <w:rPr>
          <w:rFonts w:ascii="Times New Roman" w:eastAsia="Times New Roman" w:hAnsi="Times New Roman" w:cs="Times New Roman"/>
          <w:i w:val="0"/>
          <w:iCs w:val="0"/>
          <w:sz w:val="28"/>
          <w:szCs w:val="28"/>
          <w:lang w:val="ru-RU" w:eastAsia="ru-RU" w:bidi="ar-SA"/>
        </w:rPr>
        <w:t xml:space="preserve">ктичного психолога. </w:t>
      </w:r>
      <w:proofErr w:type="spellStart"/>
      <w:r>
        <w:rPr>
          <w:rFonts w:ascii="Times New Roman" w:eastAsia="Times New Roman" w:hAnsi="Times New Roman" w:cs="Times New Roman"/>
          <w:i w:val="0"/>
          <w:iCs w:val="0"/>
          <w:sz w:val="28"/>
          <w:szCs w:val="28"/>
          <w:lang w:val="ru-RU" w:eastAsia="ru-RU" w:bidi="ar-SA"/>
        </w:rPr>
        <w:t>Замінено</w:t>
      </w:r>
      <w:proofErr w:type="spellEnd"/>
      <w:r>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частково</w:t>
      </w:r>
      <w:proofErr w:type="spellEnd"/>
      <w:r>
        <w:rPr>
          <w:rFonts w:ascii="Times New Roman" w:eastAsia="Times New Roman" w:hAnsi="Times New Roman" w:cs="Times New Roman"/>
          <w:i w:val="0"/>
          <w:iCs w:val="0"/>
          <w:sz w:val="28"/>
          <w:szCs w:val="28"/>
          <w:lang w:val="ru-RU" w:eastAsia="ru-RU" w:bidi="ar-SA"/>
        </w:rPr>
        <w:t xml:space="preserve"> </w:t>
      </w:r>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віконні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конструкції</w:t>
      </w:r>
      <w:proofErr w:type="spellEnd"/>
      <w:r>
        <w:rPr>
          <w:rFonts w:ascii="Times New Roman" w:eastAsia="Times New Roman" w:hAnsi="Times New Roman" w:cs="Times New Roman"/>
          <w:i w:val="0"/>
          <w:iCs w:val="0"/>
          <w:sz w:val="28"/>
          <w:szCs w:val="28"/>
          <w:lang w:val="ru-RU" w:eastAsia="ru-RU" w:bidi="ar-SA"/>
        </w:rPr>
        <w:t xml:space="preserve">, </w:t>
      </w:r>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частково</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замінено</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каналізаційні</w:t>
      </w:r>
      <w:proofErr w:type="spellEnd"/>
      <w:r w:rsidRPr="00243329">
        <w:rPr>
          <w:rFonts w:ascii="Times New Roman" w:eastAsia="Times New Roman" w:hAnsi="Times New Roman" w:cs="Times New Roman"/>
          <w:i w:val="0"/>
          <w:iCs w:val="0"/>
          <w:sz w:val="28"/>
          <w:szCs w:val="28"/>
          <w:lang w:val="ru-RU" w:eastAsia="ru-RU" w:bidi="ar-SA"/>
        </w:rPr>
        <w:t xml:space="preserve"> труби та труби </w:t>
      </w:r>
      <w:proofErr w:type="spellStart"/>
      <w:r w:rsidRPr="00243329">
        <w:rPr>
          <w:rFonts w:ascii="Times New Roman" w:eastAsia="Times New Roman" w:hAnsi="Times New Roman" w:cs="Times New Roman"/>
          <w:i w:val="0"/>
          <w:iCs w:val="0"/>
          <w:sz w:val="28"/>
          <w:szCs w:val="28"/>
          <w:lang w:val="ru-RU" w:eastAsia="ru-RU" w:bidi="ar-SA"/>
        </w:rPr>
        <w:t>водогону</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холодної</w:t>
      </w:r>
      <w:proofErr w:type="spellEnd"/>
      <w:r w:rsidRPr="00243329">
        <w:rPr>
          <w:rFonts w:ascii="Times New Roman" w:eastAsia="Times New Roman" w:hAnsi="Times New Roman" w:cs="Times New Roman"/>
          <w:i w:val="0"/>
          <w:iCs w:val="0"/>
          <w:sz w:val="28"/>
          <w:szCs w:val="28"/>
          <w:lang w:val="ru-RU" w:eastAsia="ru-RU" w:bidi="ar-SA"/>
        </w:rPr>
        <w:t xml:space="preserve"> води.      </w:t>
      </w:r>
      <w:proofErr w:type="spellStart"/>
      <w:r w:rsidRPr="00243329">
        <w:rPr>
          <w:rFonts w:ascii="Times New Roman" w:eastAsia="Times New Roman" w:hAnsi="Times New Roman" w:cs="Times New Roman"/>
          <w:i w:val="0"/>
          <w:iCs w:val="0"/>
          <w:sz w:val="28"/>
          <w:szCs w:val="28"/>
          <w:lang w:val="ru-RU" w:eastAsia="ru-RU" w:bidi="ar-SA"/>
        </w:rPr>
        <w:t>Придбано</w:t>
      </w:r>
      <w:proofErr w:type="spellEnd"/>
      <w:r>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дві</w:t>
      </w:r>
      <w:proofErr w:type="spellEnd"/>
      <w:r>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пральні</w:t>
      </w:r>
      <w:proofErr w:type="spellEnd"/>
      <w:r>
        <w:rPr>
          <w:rFonts w:ascii="Times New Roman" w:eastAsia="Times New Roman" w:hAnsi="Times New Roman" w:cs="Times New Roman"/>
          <w:i w:val="0"/>
          <w:iCs w:val="0"/>
          <w:sz w:val="28"/>
          <w:szCs w:val="28"/>
          <w:lang w:val="ru-RU" w:eastAsia="ru-RU" w:bidi="ar-SA"/>
        </w:rPr>
        <w:t xml:space="preserve"> машинки,</w:t>
      </w:r>
      <w:proofErr w:type="gramStart"/>
      <w:r>
        <w:rPr>
          <w:rFonts w:ascii="Times New Roman" w:eastAsia="Times New Roman" w:hAnsi="Times New Roman" w:cs="Times New Roman"/>
          <w:i w:val="0"/>
          <w:iCs w:val="0"/>
          <w:sz w:val="28"/>
          <w:szCs w:val="28"/>
          <w:lang w:val="ru-RU" w:eastAsia="ru-RU" w:bidi="ar-SA"/>
        </w:rPr>
        <w:t xml:space="preserve"> </w:t>
      </w:r>
      <w:r w:rsidRPr="00243329">
        <w:rPr>
          <w:rFonts w:ascii="Times New Roman" w:eastAsia="Times New Roman" w:hAnsi="Times New Roman" w:cs="Times New Roman"/>
          <w:i w:val="0"/>
          <w:iCs w:val="0"/>
          <w:sz w:val="28"/>
          <w:szCs w:val="28"/>
          <w:lang w:val="ru-RU" w:eastAsia="ru-RU" w:bidi="ar-SA"/>
        </w:rPr>
        <w:t>,</w:t>
      </w:r>
      <w:proofErr w:type="gramEnd"/>
      <w:r w:rsidRPr="00243329">
        <w:rPr>
          <w:rFonts w:ascii="Times New Roman" w:eastAsia="Times New Roman" w:hAnsi="Times New Roman" w:cs="Times New Roman"/>
          <w:i w:val="0"/>
          <w:iCs w:val="0"/>
          <w:sz w:val="28"/>
          <w:szCs w:val="28"/>
          <w:lang w:val="ru-RU" w:eastAsia="ru-RU" w:bidi="ar-SA"/>
        </w:rPr>
        <w:t xml:space="preserve"> </w:t>
      </w:r>
      <w:r>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частково</w:t>
      </w:r>
      <w:proofErr w:type="spellEnd"/>
      <w:r>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дитячі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стільчики</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столи</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меблі</w:t>
      </w:r>
      <w:proofErr w:type="spellEnd"/>
      <w:r w:rsidRPr="00243329">
        <w:rPr>
          <w:rFonts w:ascii="Times New Roman" w:eastAsia="Times New Roman" w:hAnsi="Times New Roman" w:cs="Times New Roman"/>
          <w:i w:val="0"/>
          <w:iCs w:val="0"/>
          <w:sz w:val="28"/>
          <w:szCs w:val="28"/>
          <w:lang w:val="ru-RU" w:eastAsia="ru-RU" w:bidi="ar-SA"/>
        </w:rPr>
        <w:t xml:space="preserve"> в </w:t>
      </w:r>
      <w:proofErr w:type="spellStart"/>
      <w:r w:rsidRPr="00243329">
        <w:rPr>
          <w:rFonts w:ascii="Times New Roman" w:eastAsia="Times New Roman" w:hAnsi="Times New Roman" w:cs="Times New Roman"/>
          <w:i w:val="0"/>
          <w:iCs w:val="0"/>
          <w:sz w:val="28"/>
          <w:szCs w:val="28"/>
          <w:lang w:val="ru-RU" w:eastAsia="ru-RU" w:bidi="ar-SA"/>
        </w:rPr>
        <w:t>групові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кі</w:t>
      </w:r>
      <w:r>
        <w:rPr>
          <w:rFonts w:ascii="Times New Roman" w:eastAsia="Times New Roman" w:hAnsi="Times New Roman" w:cs="Times New Roman"/>
          <w:i w:val="0"/>
          <w:iCs w:val="0"/>
          <w:sz w:val="28"/>
          <w:szCs w:val="28"/>
          <w:lang w:val="ru-RU" w:eastAsia="ru-RU" w:bidi="ar-SA"/>
        </w:rPr>
        <w:t>мнати</w:t>
      </w:r>
      <w:proofErr w:type="spellEnd"/>
      <w:r>
        <w:rPr>
          <w:rFonts w:ascii="Times New Roman" w:eastAsia="Times New Roman" w:hAnsi="Times New Roman" w:cs="Times New Roman"/>
          <w:i w:val="0"/>
          <w:iCs w:val="0"/>
          <w:sz w:val="28"/>
          <w:szCs w:val="28"/>
          <w:lang w:val="ru-RU" w:eastAsia="ru-RU" w:bidi="ar-SA"/>
        </w:rPr>
        <w:t xml:space="preserve"> . </w:t>
      </w:r>
      <w:proofErr w:type="spellStart"/>
      <w:r>
        <w:rPr>
          <w:rFonts w:ascii="Times New Roman" w:eastAsia="Times New Roman" w:hAnsi="Times New Roman" w:cs="Times New Roman"/>
          <w:i w:val="0"/>
          <w:iCs w:val="0"/>
          <w:sz w:val="28"/>
          <w:szCs w:val="28"/>
          <w:lang w:val="ru-RU" w:eastAsia="ru-RU" w:bidi="ar-SA"/>
        </w:rPr>
        <w:t>Встановлено</w:t>
      </w:r>
      <w:proofErr w:type="spellEnd"/>
      <w:r>
        <w:rPr>
          <w:rFonts w:ascii="Times New Roman" w:eastAsia="Times New Roman" w:hAnsi="Times New Roman" w:cs="Times New Roman"/>
          <w:i w:val="0"/>
          <w:iCs w:val="0"/>
          <w:sz w:val="28"/>
          <w:szCs w:val="28"/>
          <w:lang w:val="ru-RU" w:eastAsia="ru-RU" w:bidi="ar-SA"/>
        </w:rPr>
        <w:t xml:space="preserve"> </w:t>
      </w:r>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бойлери</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гарячої</w:t>
      </w:r>
      <w:proofErr w:type="spellEnd"/>
      <w:r w:rsidRPr="00243329">
        <w:rPr>
          <w:rFonts w:ascii="Times New Roman" w:eastAsia="Times New Roman" w:hAnsi="Times New Roman" w:cs="Times New Roman"/>
          <w:i w:val="0"/>
          <w:iCs w:val="0"/>
          <w:sz w:val="28"/>
          <w:szCs w:val="28"/>
          <w:lang w:val="ru-RU" w:eastAsia="ru-RU" w:bidi="ar-SA"/>
        </w:rPr>
        <w:t xml:space="preserve"> води, </w:t>
      </w:r>
      <w:proofErr w:type="spellStart"/>
      <w:r w:rsidRPr="00243329">
        <w:rPr>
          <w:rFonts w:ascii="Times New Roman" w:eastAsia="Times New Roman" w:hAnsi="Times New Roman" w:cs="Times New Roman"/>
          <w:i w:val="0"/>
          <w:iCs w:val="0"/>
          <w:sz w:val="28"/>
          <w:szCs w:val="28"/>
          <w:lang w:val="ru-RU" w:eastAsia="ru-RU" w:bidi="ar-SA"/>
        </w:rPr>
        <w:t>придбано</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нові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килими</w:t>
      </w:r>
      <w:proofErr w:type="spellEnd"/>
      <w:r w:rsidRPr="00243329">
        <w:rPr>
          <w:rFonts w:ascii="Times New Roman" w:eastAsia="Times New Roman" w:hAnsi="Times New Roman" w:cs="Times New Roman"/>
          <w:i w:val="0"/>
          <w:iCs w:val="0"/>
          <w:sz w:val="28"/>
          <w:szCs w:val="28"/>
          <w:lang w:val="ru-RU" w:eastAsia="ru-RU" w:bidi="ar-SA"/>
        </w:rPr>
        <w:t>.. </w:t>
      </w:r>
    </w:p>
    <w:p w:rsidR="00FA7018" w:rsidRPr="00243329" w:rsidRDefault="00FA7018" w:rsidP="00FA7018">
      <w:pPr>
        <w:spacing w:after="360" w:line="276" w:lineRule="auto"/>
        <w:jc w:val="both"/>
        <w:textAlignment w:val="top"/>
        <w:rPr>
          <w:rFonts w:ascii="Times New Roman" w:eastAsia="Times New Roman" w:hAnsi="Times New Roman" w:cs="Times New Roman"/>
          <w:i w:val="0"/>
          <w:iCs w:val="0"/>
          <w:sz w:val="28"/>
          <w:szCs w:val="28"/>
          <w:lang w:val="ru-RU" w:eastAsia="ru-RU" w:bidi="ar-SA"/>
        </w:rPr>
      </w:pPr>
      <w:r w:rsidRPr="00243329">
        <w:rPr>
          <w:rFonts w:ascii="Times New Roman" w:eastAsia="Times New Roman" w:hAnsi="Times New Roman" w:cs="Times New Roman"/>
          <w:i w:val="0"/>
          <w:iCs w:val="0"/>
          <w:sz w:val="28"/>
          <w:szCs w:val="28"/>
          <w:lang w:val="ru-RU" w:eastAsia="ru-RU" w:bidi="ar-SA"/>
        </w:rPr>
        <w:t xml:space="preserve">В </w:t>
      </w:r>
      <w:proofErr w:type="spellStart"/>
      <w:r w:rsidRPr="00243329">
        <w:rPr>
          <w:rFonts w:ascii="Times New Roman" w:eastAsia="Times New Roman" w:hAnsi="Times New Roman" w:cs="Times New Roman"/>
          <w:i w:val="0"/>
          <w:iCs w:val="0"/>
          <w:sz w:val="28"/>
          <w:szCs w:val="28"/>
          <w:lang w:val="ru-RU" w:eastAsia="ru-RU" w:bidi="ar-SA"/>
        </w:rPr>
        <w:t>дошкільному</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закладі</w:t>
      </w:r>
      <w:proofErr w:type="spellEnd"/>
      <w:r w:rsidRPr="00243329">
        <w:rPr>
          <w:rFonts w:ascii="Times New Roman" w:eastAsia="Times New Roman" w:hAnsi="Times New Roman" w:cs="Times New Roman"/>
          <w:i w:val="0"/>
          <w:iCs w:val="0"/>
          <w:sz w:val="28"/>
          <w:szCs w:val="28"/>
          <w:lang w:val="ru-RU" w:eastAsia="ru-RU" w:bidi="ar-SA"/>
        </w:rPr>
        <w:t xml:space="preserve"> є </w:t>
      </w:r>
      <w:proofErr w:type="spellStart"/>
      <w:r w:rsidRPr="00243329">
        <w:rPr>
          <w:rFonts w:ascii="Times New Roman" w:eastAsia="Times New Roman" w:hAnsi="Times New Roman" w:cs="Times New Roman"/>
          <w:i w:val="0"/>
          <w:iCs w:val="0"/>
          <w:sz w:val="28"/>
          <w:szCs w:val="28"/>
          <w:lang w:val="ru-RU" w:eastAsia="ru-RU" w:bidi="ar-SA"/>
        </w:rPr>
        <w:t>протипожежний</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інвентар</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пожежний</w:t>
      </w:r>
      <w:proofErr w:type="spellEnd"/>
      <w:r w:rsidRPr="00243329">
        <w:rPr>
          <w:rFonts w:ascii="Times New Roman" w:eastAsia="Times New Roman" w:hAnsi="Times New Roman" w:cs="Times New Roman"/>
          <w:i w:val="0"/>
          <w:iCs w:val="0"/>
          <w:sz w:val="28"/>
          <w:szCs w:val="28"/>
          <w:lang w:val="ru-RU" w:eastAsia="ru-RU" w:bidi="ar-SA"/>
        </w:rPr>
        <w:t xml:space="preserve"> щит, </w:t>
      </w:r>
      <w:proofErr w:type="spellStart"/>
      <w:r w:rsidRPr="00243329">
        <w:rPr>
          <w:rFonts w:ascii="Times New Roman" w:eastAsia="Times New Roman" w:hAnsi="Times New Roman" w:cs="Times New Roman"/>
          <w:i w:val="0"/>
          <w:iCs w:val="0"/>
          <w:sz w:val="28"/>
          <w:szCs w:val="28"/>
          <w:lang w:val="ru-RU" w:eastAsia="ru-RU" w:bidi="ar-SA"/>
        </w:rPr>
        <w:t>достатня</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кількість</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вогнегасникі</w:t>
      </w:r>
      <w:proofErr w:type="gramStart"/>
      <w:r w:rsidRPr="00243329">
        <w:rPr>
          <w:rFonts w:ascii="Times New Roman" w:eastAsia="Times New Roman" w:hAnsi="Times New Roman" w:cs="Times New Roman"/>
          <w:i w:val="0"/>
          <w:iCs w:val="0"/>
          <w:sz w:val="28"/>
          <w:szCs w:val="28"/>
          <w:lang w:val="ru-RU" w:eastAsia="ru-RU" w:bidi="ar-SA"/>
        </w:rPr>
        <w:t>в</w:t>
      </w:r>
      <w:proofErr w:type="spellEnd"/>
      <w:proofErr w:type="gramEnd"/>
      <w:r w:rsidRPr="00243329">
        <w:rPr>
          <w:rFonts w:ascii="Times New Roman" w:eastAsia="Times New Roman" w:hAnsi="Times New Roman" w:cs="Times New Roman"/>
          <w:i w:val="0"/>
          <w:iCs w:val="0"/>
          <w:sz w:val="28"/>
          <w:szCs w:val="28"/>
          <w:lang w:val="ru-RU" w:eastAsia="ru-RU" w:bidi="ar-SA"/>
        </w:rPr>
        <w:t>.</w:t>
      </w:r>
    </w:p>
    <w:p w:rsidR="00FA7018" w:rsidRPr="00243329" w:rsidRDefault="00FA7018" w:rsidP="00FA7018">
      <w:pPr>
        <w:spacing w:after="360" w:line="276" w:lineRule="auto"/>
        <w:jc w:val="both"/>
        <w:textAlignment w:val="top"/>
        <w:rPr>
          <w:rFonts w:ascii="Times New Roman" w:eastAsia="Times New Roman" w:hAnsi="Times New Roman" w:cs="Times New Roman"/>
          <w:i w:val="0"/>
          <w:iCs w:val="0"/>
          <w:sz w:val="28"/>
          <w:szCs w:val="28"/>
          <w:lang w:val="ru-RU" w:eastAsia="ru-RU" w:bidi="ar-SA"/>
        </w:rPr>
      </w:pPr>
      <w:r w:rsidRPr="00243329">
        <w:rPr>
          <w:rFonts w:ascii="Times New Roman" w:eastAsia="Times New Roman" w:hAnsi="Times New Roman" w:cs="Times New Roman"/>
          <w:i w:val="0"/>
          <w:iCs w:val="0"/>
          <w:sz w:val="28"/>
          <w:szCs w:val="28"/>
          <w:lang w:val="ru-RU" w:eastAsia="ru-RU" w:bidi="ar-SA"/>
        </w:rPr>
        <w:t xml:space="preserve">В </w:t>
      </w:r>
      <w:proofErr w:type="spellStart"/>
      <w:r w:rsidRPr="00243329">
        <w:rPr>
          <w:rFonts w:ascii="Times New Roman" w:eastAsia="Times New Roman" w:hAnsi="Times New Roman" w:cs="Times New Roman"/>
          <w:i w:val="0"/>
          <w:iCs w:val="0"/>
          <w:sz w:val="28"/>
          <w:szCs w:val="28"/>
          <w:lang w:val="ru-RU" w:eastAsia="ru-RU" w:bidi="ar-SA"/>
        </w:rPr>
        <w:t>групових</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приміщеннях</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створені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необхідні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умови</w:t>
      </w:r>
      <w:proofErr w:type="spellEnd"/>
      <w:r w:rsidRPr="00243329">
        <w:rPr>
          <w:rFonts w:ascii="Times New Roman" w:eastAsia="Times New Roman" w:hAnsi="Times New Roman" w:cs="Times New Roman"/>
          <w:i w:val="0"/>
          <w:iCs w:val="0"/>
          <w:sz w:val="28"/>
          <w:szCs w:val="28"/>
          <w:lang w:val="ru-RU" w:eastAsia="ru-RU" w:bidi="ar-SA"/>
        </w:rPr>
        <w:t xml:space="preserve"> для </w:t>
      </w:r>
      <w:proofErr w:type="spellStart"/>
      <w:r w:rsidRPr="00243329">
        <w:rPr>
          <w:rFonts w:ascii="Times New Roman" w:eastAsia="Times New Roman" w:hAnsi="Times New Roman" w:cs="Times New Roman"/>
          <w:i w:val="0"/>
          <w:iCs w:val="0"/>
          <w:sz w:val="28"/>
          <w:szCs w:val="28"/>
          <w:lang w:val="ru-RU" w:eastAsia="ru-RU" w:bidi="ar-SA"/>
        </w:rPr>
        <w:t>належної</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організації</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життєдіяльності</w:t>
      </w:r>
      <w:proofErr w:type="spellEnd"/>
      <w:r w:rsidRPr="00243329">
        <w:rPr>
          <w:rFonts w:ascii="Times New Roman" w:eastAsia="Times New Roman" w:hAnsi="Times New Roman" w:cs="Times New Roman"/>
          <w:i w:val="0"/>
          <w:iCs w:val="0"/>
          <w:sz w:val="28"/>
          <w:szCs w:val="28"/>
          <w:lang w:val="ru-RU" w:eastAsia="ru-RU" w:bidi="ar-SA"/>
        </w:rPr>
        <w:t xml:space="preserve"> дітей. </w:t>
      </w:r>
      <w:proofErr w:type="spellStart"/>
      <w:r w:rsidRPr="00243329">
        <w:rPr>
          <w:rFonts w:ascii="Times New Roman" w:eastAsia="Times New Roman" w:hAnsi="Times New Roman" w:cs="Times New Roman"/>
          <w:i w:val="0"/>
          <w:iCs w:val="0"/>
          <w:sz w:val="28"/>
          <w:szCs w:val="28"/>
          <w:lang w:val="ru-RU" w:eastAsia="ru-RU" w:bidi="ar-SA"/>
        </w:rPr>
        <w:t>Групові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приміщення</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повністю</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забезпечені</w:t>
      </w:r>
      <w:proofErr w:type="spellEnd"/>
      <w:r w:rsidRPr="00243329">
        <w:rPr>
          <w:rFonts w:ascii="Times New Roman" w:eastAsia="Times New Roman" w:hAnsi="Times New Roman" w:cs="Times New Roman"/>
          <w:i w:val="0"/>
          <w:iCs w:val="0"/>
          <w:sz w:val="28"/>
          <w:szCs w:val="28"/>
          <w:lang w:val="ru-RU" w:eastAsia="ru-RU" w:bidi="ar-SA"/>
        </w:rPr>
        <w:t xml:space="preserve"> твердим та </w:t>
      </w:r>
      <w:proofErr w:type="spellStart"/>
      <w:r w:rsidRPr="00243329">
        <w:rPr>
          <w:rFonts w:ascii="Times New Roman" w:eastAsia="Times New Roman" w:hAnsi="Times New Roman" w:cs="Times New Roman"/>
          <w:i w:val="0"/>
          <w:iCs w:val="0"/>
          <w:sz w:val="28"/>
          <w:szCs w:val="28"/>
          <w:lang w:val="ru-RU" w:eastAsia="ru-RU" w:bidi="ar-SA"/>
        </w:rPr>
        <w:t>м’яким</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інвентарем</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відповідають</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сані</w:t>
      </w:r>
      <w:proofErr w:type="gramStart"/>
      <w:r w:rsidRPr="00243329">
        <w:rPr>
          <w:rFonts w:ascii="Times New Roman" w:eastAsia="Times New Roman" w:hAnsi="Times New Roman" w:cs="Times New Roman"/>
          <w:i w:val="0"/>
          <w:iCs w:val="0"/>
          <w:sz w:val="28"/>
          <w:szCs w:val="28"/>
          <w:lang w:val="ru-RU" w:eastAsia="ru-RU" w:bidi="ar-SA"/>
        </w:rPr>
        <w:t>тарно-г</w:t>
      </w:r>
      <w:proofErr w:type="gramEnd"/>
      <w:r w:rsidRPr="00243329">
        <w:rPr>
          <w:rFonts w:ascii="Times New Roman" w:eastAsia="Times New Roman" w:hAnsi="Times New Roman" w:cs="Times New Roman"/>
          <w:i w:val="0"/>
          <w:iCs w:val="0"/>
          <w:sz w:val="28"/>
          <w:szCs w:val="28"/>
          <w:lang w:val="ru-RU" w:eastAsia="ru-RU" w:bidi="ar-SA"/>
        </w:rPr>
        <w:t>ігієнічним</w:t>
      </w:r>
      <w:proofErr w:type="spellEnd"/>
      <w:r w:rsidRPr="00243329">
        <w:rPr>
          <w:rFonts w:ascii="Times New Roman" w:eastAsia="Times New Roman" w:hAnsi="Times New Roman" w:cs="Times New Roman"/>
          <w:i w:val="0"/>
          <w:iCs w:val="0"/>
          <w:sz w:val="28"/>
          <w:szCs w:val="28"/>
          <w:lang w:val="ru-RU" w:eastAsia="ru-RU" w:bidi="ar-SA"/>
        </w:rPr>
        <w:t xml:space="preserve"> нормам та </w:t>
      </w:r>
      <w:proofErr w:type="spellStart"/>
      <w:r w:rsidRPr="00243329">
        <w:rPr>
          <w:rFonts w:ascii="Times New Roman" w:eastAsia="Times New Roman" w:hAnsi="Times New Roman" w:cs="Times New Roman"/>
          <w:i w:val="0"/>
          <w:iCs w:val="0"/>
          <w:sz w:val="28"/>
          <w:szCs w:val="28"/>
          <w:lang w:val="ru-RU" w:eastAsia="ru-RU" w:bidi="ar-SA"/>
        </w:rPr>
        <w:t>сучасним</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вимогам</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щодо</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естетичного</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оформлення</w:t>
      </w:r>
      <w:proofErr w:type="spellEnd"/>
      <w:r w:rsidRPr="00243329">
        <w:rPr>
          <w:rFonts w:ascii="Times New Roman" w:eastAsia="Times New Roman" w:hAnsi="Times New Roman" w:cs="Times New Roman"/>
          <w:i w:val="0"/>
          <w:iCs w:val="0"/>
          <w:sz w:val="28"/>
          <w:szCs w:val="28"/>
          <w:lang w:val="ru-RU" w:eastAsia="ru-RU" w:bidi="ar-SA"/>
        </w:rPr>
        <w:t xml:space="preserve"> та </w:t>
      </w:r>
      <w:proofErr w:type="spellStart"/>
      <w:r w:rsidRPr="00243329">
        <w:rPr>
          <w:rFonts w:ascii="Times New Roman" w:eastAsia="Times New Roman" w:hAnsi="Times New Roman" w:cs="Times New Roman"/>
          <w:i w:val="0"/>
          <w:iCs w:val="0"/>
          <w:sz w:val="28"/>
          <w:szCs w:val="28"/>
          <w:lang w:val="ru-RU" w:eastAsia="ru-RU" w:bidi="ar-SA"/>
        </w:rPr>
        <w:t>облаштування</w:t>
      </w:r>
      <w:proofErr w:type="spellEnd"/>
      <w:r w:rsidRPr="00243329">
        <w:rPr>
          <w:rFonts w:ascii="Times New Roman" w:eastAsia="Times New Roman" w:hAnsi="Times New Roman" w:cs="Times New Roman"/>
          <w:i w:val="0"/>
          <w:iCs w:val="0"/>
          <w:sz w:val="28"/>
          <w:szCs w:val="28"/>
          <w:lang w:val="ru-RU" w:eastAsia="ru-RU" w:bidi="ar-SA"/>
        </w:rPr>
        <w:t xml:space="preserve">. У </w:t>
      </w:r>
      <w:proofErr w:type="spellStart"/>
      <w:r w:rsidRPr="00243329">
        <w:rPr>
          <w:rFonts w:ascii="Times New Roman" w:eastAsia="Times New Roman" w:hAnsi="Times New Roman" w:cs="Times New Roman"/>
          <w:i w:val="0"/>
          <w:iCs w:val="0"/>
          <w:sz w:val="28"/>
          <w:szCs w:val="28"/>
          <w:lang w:val="ru-RU" w:eastAsia="ru-RU" w:bidi="ar-SA"/>
        </w:rPr>
        <w:t>групах</w:t>
      </w:r>
      <w:proofErr w:type="spellEnd"/>
      <w:r w:rsidRPr="00243329">
        <w:rPr>
          <w:rFonts w:ascii="Times New Roman" w:eastAsia="Times New Roman" w:hAnsi="Times New Roman" w:cs="Times New Roman"/>
          <w:i w:val="0"/>
          <w:iCs w:val="0"/>
          <w:sz w:val="28"/>
          <w:szCs w:val="28"/>
          <w:lang w:val="ru-RU" w:eastAsia="ru-RU" w:bidi="ar-SA"/>
        </w:rPr>
        <w:t xml:space="preserve"> є </w:t>
      </w:r>
      <w:proofErr w:type="spellStart"/>
      <w:proofErr w:type="gramStart"/>
      <w:r w:rsidRPr="00243329">
        <w:rPr>
          <w:rFonts w:ascii="Times New Roman" w:eastAsia="Times New Roman" w:hAnsi="Times New Roman" w:cs="Times New Roman"/>
          <w:i w:val="0"/>
          <w:iCs w:val="0"/>
          <w:sz w:val="28"/>
          <w:szCs w:val="28"/>
          <w:lang w:val="ru-RU" w:eastAsia="ru-RU" w:bidi="ar-SA"/>
        </w:rPr>
        <w:t>техн</w:t>
      </w:r>
      <w:proofErr w:type="gramEnd"/>
      <w:r w:rsidRPr="00243329">
        <w:rPr>
          <w:rFonts w:ascii="Times New Roman" w:eastAsia="Times New Roman" w:hAnsi="Times New Roman" w:cs="Times New Roman"/>
          <w:i w:val="0"/>
          <w:iCs w:val="0"/>
          <w:sz w:val="28"/>
          <w:szCs w:val="28"/>
          <w:lang w:val="ru-RU" w:eastAsia="ru-RU" w:bidi="ar-SA"/>
        </w:rPr>
        <w:t>ічні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засоби</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навчання</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сучасне</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розвивальне</w:t>
      </w:r>
      <w:proofErr w:type="spellEnd"/>
      <w:r w:rsidRPr="00243329">
        <w:rPr>
          <w:rFonts w:ascii="Times New Roman" w:eastAsia="Times New Roman" w:hAnsi="Times New Roman" w:cs="Times New Roman"/>
          <w:i w:val="0"/>
          <w:iCs w:val="0"/>
          <w:sz w:val="28"/>
          <w:szCs w:val="28"/>
          <w:lang w:val="ru-RU" w:eastAsia="ru-RU" w:bidi="ar-SA"/>
        </w:rPr>
        <w:t xml:space="preserve"> та </w:t>
      </w:r>
      <w:proofErr w:type="spellStart"/>
      <w:r w:rsidRPr="00243329">
        <w:rPr>
          <w:rFonts w:ascii="Times New Roman" w:eastAsia="Times New Roman" w:hAnsi="Times New Roman" w:cs="Times New Roman"/>
          <w:i w:val="0"/>
          <w:iCs w:val="0"/>
          <w:sz w:val="28"/>
          <w:szCs w:val="28"/>
          <w:lang w:val="ru-RU" w:eastAsia="ru-RU" w:bidi="ar-SA"/>
        </w:rPr>
        <w:t>ігрове</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обладнання</w:t>
      </w:r>
      <w:proofErr w:type="spellEnd"/>
      <w:r w:rsidRPr="00243329">
        <w:rPr>
          <w:rFonts w:ascii="Times New Roman" w:eastAsia="Times New Roman" w:hAnsi="Times New Roman" w:cs="Times New Roman"/>
          <w:i w:val="0"/>
          <w:iCs w:val="0"/>
          <w:sz w:val="28"/>
          <w:szCs w:val="28"/>
          <w:lang w:val="ru-RU" w:eastAsia="ru-RU" w:bidi="ar-SA"/>
        </w:rPr>
        <w:t xml:space="preserve">. До </w:t>
      </w:r>
      <w:proofErr w:type="spellStart"/>
      <w:r w:rsidRPr="00243329">
        <w:rPr>
          <w:rFonts w:ascii="Times New Roman" w:eastAsia="Times New Roman" w:hAnsi="Times New Roman" w:cs="Times New Roman"/>
          <w:i w:val="0"/>
          <w:iCs w:val="0"/>
          <w:sz w:val="28"/>
          <w:szCs w:val="28"/>
          <w:lang w:val="ru-RU" w:eastAsia="ru-RU" w:bidi="ar-SA"/>
        </w:rPr>
        <w:t>послуг</w:t>
      </w:r>
      <w:proofErr w:type="spellEnd"/>
      <w:r w:rsidRPr="00243329">
        <w:rPr>
          <w:rFonts w:ascii="Times New Roman" w:eastAsia="Times New Roman" w:hAnsi="Times New Roman" w:cs="Times New Roman"/>
          <w:i w:val="0"/>
          <w:iCs w:val="0"/>
          <w:sz w:val="28"/>
          <w:szCs w:val="28"/>
          <w:lang w:val="ru-RU" w:eastAsia="ru-RU" w:bidi="ar-SA"/>
        </w:rPr>
        <w:t xml:space="preserve"> дітей </w:t>
      </w:r>
      <w:proofErr w:type="spellStart"/>
      <w:r w:rsidRPr="00243329">
        <w:rPr>
          <w:rFonts w:ascii="Times New Roman" w:eastAsia="Times New Roman" w:hAnsi="Times New Roman" w:cs="Times New Roman"/>
          <w:i w:val="0"/>
          <w:iCs w:val="0"/>
          <w:sz w:val="28"/>
          <w:szCs w:val="28"/>
          <w:lang w:val="ru-RU" w:eastAsia="ru-RU" w:bidi="ar-SA"/>
        </w:rPr>
        <w:t>цікаві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навчально-розвивальні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proofErr w:type="gramStart"/>
      <w:r w:rsidRPr="00243329">
        <w:rPr>
          <w:rFonts w:ascii="Times New Roman" w:eastAsia="Times New Roman" w:hAnsi="Times New Roman" w:cs="Times New Roman"/>
          <w:i w:val="0"/>
          <w:iCs w:val="0"/>
          <w:sz w:val="28"/>
          <w:szCs w:val="28"/>
          <w:lang w:val="ru-RU" w:eastAsia="ru-RU" w:bidi="ar-SA"/>
        </w:rPr>
        <w:t>пос</w:t>
      </w:r>
      <w:proofErr w:type="gramEnd"/>
      <w:r w:rsidRPr="00243329">
        <w:rPr>
          <w:rFonts w:ascii="Times New Roman" w:eastAsia="Times New Roman" w:hAnsi="Times New Roman" w:cs="Times New Roman"/>
          <w:i w:val="0"/>
          <w:iCs w:val="0"/>
          <w:sz w:val="28"/>
          <w:szCs w:val="28"/>
          <w:lang w:val="ru-RU" w:eastAsia="ru-RU" w:bidi="ar-SA"/>
        </w:rPr>
        <w:t>ібники</w:t>
      </w:r>
      <w:proofErr w:type="spellEnd"/>
      <w:r w:rsidRPr="00243329">
        <w:rPr>
          <w:rFonts w:ascii="Times New Roman" w:eastAsia="Times New Roman" w:hAnsi="Times New Roman" w:cs="Times New Roman"/>
          <w:i w:val="0"/>
          <w:iCs w:val="0"/>
          <w:sz w:val="28"/>
          <w:szCs w:val="28"/>
          <w:lang w:val="ru-RU" w:eastAsia="ru-RU" w:bidi="ar-SA"/>
        </w:rPr>
        <w:t xml:space="preserve"> та </w:t>
      </w:r>
      <w:proofErr w:type="spellStart"/>
      <w:r w:rsidRPr="00243329">
        <w:rPr>
          <w:rFonts w:ascii="Times New Roman" w:eastAsia="Times New Roman" w:hAnsi="Times New Roman" w:cs="Times New Roman"/>
          <w:i w:val="0"/>
          <w:iCs w:val="0"/>
          <w:sz w:val="28"/>
          <w:szCs w:val="28"/>
          <w:lang w:val="ru-RU" w:eastAsia="ru-RU" w:bidi="ar-SA"/>
        </w:rPr>
        <w:t>іграшки</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які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розміщені</w:t>
      </w:r>
      <w:proofErr w:type="spellEnd"/>
      <w:r w:rsidRPr="00243329">
        <w:rPr>
          <w:rFonts w:ascii="Times New Roman" w:eastAsia="Times New Roman" w:hAnsi="Times New Roman" w:cs="Times New Roman"/>
          <w:i w:val="0"/>
          <w:iCs w:val="0"/>
          <w:sz w:val="28"/>
          <w:szCs w:val="28"/>
          <w:lang w:val="ru-RU" w:eastAsia="ru-RU" w:bidi="ar-SA"/>
        </w:rPr>
        <w:t xml:space="preserve"> в </w:t>
      </w:r>
      <w:proofErr w:type="spellStart"/>
      <w:r w:rsidRPr="00243329">
        <w:rPr>
          <w:rFonts w:ascii="Times New Roman" w:eastAsia="Times New Roman" w:hAnsi="Times New Roman" w:cs="Times New Roman"/>
          <w:i w:val="0"/>
          <w:iCs w:val="0"/>
          <w:sz w:val="28"/>
          <w:szCs w:val="28"/>
          <w:lang w:val="ru-RU" w:eastAsia="ru-RU" w:bidi="ar-SA"/>
        </w:rPr>
        <w:t>ігрових</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осередках</w:t>
      </w:r>
      <w:proofErr w:type="spellEnd"/>
      <w:r w:rsidRPr="00243329">
        <w:rPr>
          <w:rFonts w:ascii="Times New Roman" w:eastAsia="Times New Roman" w:hAnsi="Times New Roman" w:cs="Times New Roman"/>
          <w:i w:val="0"/>
          <w:iCs w:val="0"/>
          <w:sz w:val="28"/>
          <w:szCs w:val="28"/>
          <w:lang w:val="ru-RU" w:eastAsia="ru-RU" w:bidi="ar-SA"/>
        </w:rPr>
        <w:t xml:space="preserve"> і </w:t>
      </w:r>
      <w:proofErr w:type="spellStart"/>
      <w:r w:rsidRPr="00243329">
        <w:rPr>
          <w:rFonts w:ascii="Times New Roman" w:eastAsia="Times New Roman" w:hAnsi="Times New Roman" w:cs="Times New Roman"/>
          <w:i w:val="0"/>
          <w:iCs w:val="0"/>
          <w:sz w:val="28"/>
          <w:szCs w:val="28"/>
          <w:lang w:val="ru-RU" w:eastAsia="ru-RU" w:bidi="ar-SA"/>
        </w:rPr>
        <w:t>створюють</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умови</w:t>
      </w:r>
      <w:proofErr w:type="spellEnd"/>
      <w:r w:rsidRPr="00243329">
        <w:rPr>
          <w:rFonts w:ascii="Times New Roman" w:eastAsia="Times New Roman" w:hAnsi="Times New Roman" w:cs="Times New Roman"/>
          <w:i w:val="0"/>
          <w:iCs w:val="0"/>
          <w:sz w:val="28"/>
          <w:szCs w:val="28"/>
          <w:lang w:val="ru-RU" w:eastAsia="ru-RU" w:bidi="ar-SA"/>
        </w:rPr>
        <w:t xml:space="preserve"> для розвитку </w:t>
      </w:r>
      <w:proofErr w:type="spellStart"/>
      <w:r w:rsidRPr="00243329">
        <w:rPr>
          <w:rFonts w:ascii="Times New Roman" w:eastAsia="Times New Roman" w:hAnsi="Times New Roman" w:cs="Times New Roman"/>
          <w:i w:val="0"/>
          <w:iCs w:val="0"/>
          <w:sz w:val="28"/>
          <w:szCs w:val="28"/>
          <w:lang w:val="ru-RU" w:eastAsia="ru-RU" w:bidi="ar-SA"/>
        </w:rPr>
        <w:t>творчої</w:t>
      </w:r>
      <w:proofErr w:type="spellEnd"/>
      <w:r w:rsidRPr="00243329">
        <w:rPr>
          <w:rFonts w:ascii="Times New Roman" w:eastAsia="Times New Roman" w:hAnsi="Times New Roman" w:cs="Times New Roman"/>
          <w:i w:val="0"/>
          <w:iCs w:val="0"/>
          <w:sz w:val="28"/>
          <w:szCs w:val="28"/>
          <w:lang w:val="ru-RU" w:eastAsia="ru-RU" w:bidi="ar-SA"/>
        </w:rPr>
        <w:t xml:space="preserve"> та </w:t>
      </w:r>
      <w:proofErr w:type="spellStart"/>
      <w:r w:rsidRPr="00243329">
        <w:rPr>
          <w:rFonts w:ascii="Times New Roman" w:eastAsia="Times New Roman" w:hAnsi="Times New Roman" w:cs="Times New Roman"/>
          <w:i w:val="0"/>
          <w:iCs w:val="0"/>
          <w:sz w:val="28"/>
          <w:szCs w:val="28"/>
          <w:lang w:val="ru-RU" w:eastAsia="ru-RU" w:bidi="ar-SA"/>
        </w:rPr>
        <w:t>пізнавальної</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активності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дошкільників</w:t>
      </w:r>
      <w:proofErr w:type="spellEnd"/>
      <w:r w:rsidRPr="00243329">
        <w:rPr>
          <w:rFonts w:ascii="Times New Roman" w:eastAsia="Times New Roman" w:hAnsi="Times New Roman" w:cs="Times New Roman"/>
          <w:i w:val="0"/>
          <w:iCs w:val="0"/>
          <w:sz w:val="28"/>
          <w:szCs w:val="28"/>
          <w:lang w:val="ru-RU" w:eastAsia="ru-RU" w:bidi="ar-SA"/>
        </w:rPr>
        <w:t>.</w:t>
      </w:r>
    </w:p>
    <w:p w:rsidR="00FA7018" w:rsidRPr="00243329" w:rsidRDefault="00FA7018" w:rsidP="00FA7018">
      <w:pPr>
        <w:spacing w:after="360" w:line="276" w:lineRule="auto"/>
        <w:jc w:val="both"/>
        <w:textAlignment w:val="top"/>
        <w:rPr>
          <w:rFonts w:ascii="Times New Roman" w:eastAsia="Times New Roman" w:hAnsi="Times New Roman" w:cs="Times New Roman"/>
          <w:i w:val="0"/>
          <w:iCs w:val="0"/>
          <w:sz w:val="28"/>
          <w:szCs w:val="28"/>
          <w:lang w:val="ru-RU" w:eastAsia="ru-RU" w:bidi="ar-SA"/>
        </w:rPr>
      </w:pPr>
      <w:proofErr w:type="spellStart"/>
      <w:r w:rsidRPr="00243329">
        <w:rPr>
          <w:rFonts w:ascii="Times New Roman" w:eastAsia="Times New Roman" w:hAnsi="Times New Roman" w:cs="Times New Roman"/>
          <w:i w:val="0"/>
          <w:iCs w:val="0"/>
          <w:sz w:val="28"/>
          <w:szCs w:val="28"/>
          <w:lang w:val="ru-RU" w:eastAsia="ru-RU" w:bidi="ar-SA"/>
        </w:rPr>
        <w:t>Обладнаний</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метод</w:t>
      </w:r>
      <w:r>
        <w:rPr>
          <w:rFonts w:ascii="Times New Roman" w:eastAsia="Times New Roman" w:hAnsi="Times New Roman" w:cs="Times New Roman"/>
          <w:i w:val="0"/>
          <w:iCs w:val="0"/>
          <w:sz w:val="28"/>
          <w:szCs w:val="28"/>
          <w:lang w:val="ru-RU" w:eastAsia="ru-RU" w:bidi="ar-SA"/>
        </w:rPr>
        <w:t>ичний</w:t>
      </w:r>
      <w:proofErr w:type="spellEnd"/>
      <w:r>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кабінет</w:t>
      </w:r>
      <w:proofErr w:type="spellEnd"/>
      <w:r>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облаштовано</w:t>
      </w:r>
      <w:proofErr w:type="spellEnd"/>
      <w:r>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кабінет</w:t>
      </w:r>
      <w:proofErr w:type="spellEnd"/>
      <w:r w:rsidRPr="00243329">
        <w:rPr>
          <w:rFonts w:ascii="Times New Roman" w:eastAsia="Times New Roman" w:hAnsi="Times New Roman" w:cs="Times New Roman"/>
          <w:i w:val="0"/>
          <w:iCs w:val="0"/>
          <w:sz w:val="28"/>
          <w:szCs w:val="28"/>
          <w:lang w:val="ru-RU" w:eastAsia="ru-RU" w:bidi="ar-SA"/>
        </w:rPr>
        <w:t xml:space="preserve"> для </w:t>
      </w:r>
      <w:proofErr w:type="spellStart"/>
      <w:r w:rsidRPr="00243329">
        <w:rPr>
          <w:rFonts w:ascii="Times New Roman" w:eastAsia="Times New Roman" w:hAnsi="Times New Roman" w:cs="Times New Roman"/>
          <w:i w:val="0"/>
          <w:iCs w:val="0"/>
          <w:sz w:val="28"/>
          <w:szCs w:val="28"/>
          <w:lang w:val="ru-RU" w:eastAsia="ru-RU" w:bidi="ar-SA"/>
        </w:rPr>
        <w:t>роботи</w:t>
      </w:r>
      <w:proofErr w:type="spellEnd"/>
      <w:r w:rsidRPr="00243329">
        <w:rPr>
          <w:rFonts w:ascii="Times New Roman" w:eastAsia="Times New Roman" w:hAnsi="Times New Roman" w:cs="Times New Roman"/>
          <w:i w:val="0"/>
          <w:iCs w:val="0"/>
          <w:sz w:val="28"/>
          <w:szCs w:val="28"/>
          <w:lang w:val="ru-RU" w:eastAsia="ru-RU" w:bidi="ar-SA"/>
        </w:rPr>
        <w:t xml:space="preserve"> практичного</w:t>
      </w:r>
      <w:r>
        <w:rPr>
          <w:rFonts w:ascii="Times New Roman" w:eastAsia="Times New Roman" w:hAnsi="Times New Roman" w:cs="Times New Roman"/>
          <w:i w:val="0"/>
          <w:iCs w:val="0"/>
          <w:sz w:val="28"/>
          <w:szCs w:val="28"/>
          <w:lang w:val="ru-RU" w:eastAsia="ru-RU" w:bidi="ar-SA"/>
        </w:rPr>
        <w:t xml:space="preserve"> психолога, </w:t>
      </w:r>
      <w:proofErr w:type="spellStart"/>
      <w:r>
        <w:rPr>
          <w:rFonts w:ascii="Times New Roman" w:eastAsia="Times New Roman" w:hAnsi="Times New Roman" w:cs="Times New Roman"/>
          <w:i w:val="0"/>
          <w:iCs w:val="0"/>
          <w:sz w:val="28"/>
          <w:szCs w:val="28"/>
          <w:lang w:val="ru-RU" w:eastAsia="ru-RU" w:bidi="ar-SA"/>
        </w:rPr>
        <w:t>музичного</w:t>
      </w:r>
      <w:proofErr w:type="spellEnd"/>
      <w:r>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керівників,інструктора</w:t>
      </w:r>
      <w:proofErr w:type="spellEnd"/>
      <w:r>
        <w:rPr>
          <w:rFonts w:ascii="Times New Roman" w:eastAsia="Times New Roman" w:hAnsi="Times New Roman" w:cs="Times New Roman"/>
          <w:i w:val="0"/>
          <w:iCs w:val="0"/>
          <w:sz w:val="28"/>
          <w:szCs w:val="28"/>
          <w:lang w:val="ru-RU" w:eastAsia="ru-RU" w:bidi="ar-SA"/>
        </w:rPr>
        <w:t xml:space="preserve"> з </w:t>
      </w:r>
      <w:proofErr w:type="spellStart"/>
      <w:r>
        <w:rPr>
          <w:rFonts w:ascii="Times New Roman" w:eastAsia="Times New Roman" w:hAnsi="Times New Roman" w:cs="Times New Roman"/>
          <w:i w:val="0"/>
          <w:iCs w:val="0"/>
          <w:sz w:val="28"/>
          <w:szCs w:val="28"/>
          <w:lang w:val="ru-RU" w:eastAsia="ru-RU" w:bidi="ar-SA"/>
        </w:rPr>
        <w:t>фізвиховання</w:t>
      </w:r>
      <w:proofErr w:type="spellEnd"/>
      <w:r>
        <w:rPr>
          <w:rFonts w:ascii="Times New Roman" w:eastAsia="Times New Roman" w:hAnsi="Times New Roman" w:cs="Times New Roman"/>
          <w:i w:val="0"/>
          <w:iCs w:val="0"/>
          <w:sz w:val="28"/>
          <w:szCs w:val="28"/>
          <w:lang w:val="ru-RU" w:eastAsia="ru-RU" w:bidi="ar-SA"/>
        </w:rPr>
        <w:t>.</w:t>
      </w:r>
    </w:p>
    <w:p w:rsidR="00FA7018" w:rsidRPr="00243329" w:rsidRDefault="00FA7018" w:rsidP="00FA7018">
      <w:pPr>
        <w:spacing w:after="360" w:line="276" w:lineRule="auto"/>
        <w:jc w:val="both"/>
        <w:textAlignment w:val="top"/>
        <w:rPr>
          <w:rFonts w:ascii="Times New Roman" w:eastAsia="Times New Roman" w:hAnsi="Times New Roman" w:cs="Times New Roman"/>
          <w:i w:val="0"/>
          <w:iCs w:val="0"/>
          <w:sz w:val="28"/>
          <w:szCs w:val="28"/>
          <w:lang w:val="ru-RU" w:eastAsia="ru-RU" w:bidi="ar-SA"/>
        </w:rPr>
      </w:pPr>
      <w:r w:rsidRPr="00243329">
        <w:rPr>
          <w:rFonts w:ascii="Times New Roman" w:eastAsia="Times New Roman" w:hAnsi="Times New Roman" w:cs="Times New Roman"/>
          <w:i w:val="0"/>
          <w:iCs w:val="0"/>
          <w:sz w:val="28"/>
          <w:szCs w:val="28"/>
          <w:lang w:val="ru-RU" w:eastAsia="ru-RU" w:bidi="ar-SA"/>
        </w:rPr>
        <w:t xml:space="preserve">В </w:t>
      </w:r>
      <w:proofErr w:type="spellStart"/>
      <w:r w:rsidRPr="00243329">
        <w:rPr>
          <w:rFonts w:ascii="Times New Roman" w:eastAsia="Times New Roman" w:hAnsi="Times New Roman" w:cs="Times New Roman"/>
          <w:i w:val="0"/>
          <w:iCs w:val="0"/>
          <w:sz w:val="28"/>
          <w:szCs w:val="28"/>
          <w:lang w:val="ru-RU" w:eastAsia="ru-RU" w:bidi="ar-SA"/>
        </w:rPr>
        <w:t>музичній</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залі</w:t>
      </w:r>
      <w:proofErr w:type="spellEnd"/>
      <w:r w:rsidRPr="00243329">
        <w:rPr>
          <w:rFonts w:ascii="Times New Roman" w:eastAsia="Times New Roman" w:hAnsi="Times New Roman" w:cs="Times New Roman"/>
          <w:i w:val="0"/>
          <w:iCs w:val="0"/>
          <w:sz w:val="28"/>
          <w:szCs w:val="28"/>
          <w:lang w:val="ru-RU" w:eastAsia="ru-RU" w:bidi="ar-SA"/>
        </w:rPr>
        <w:t xml:space="preserve"> є </w:t>
      </w:r>
      <w:proofErr w:type="spellStart"/>
      <w:r w:rsidRPr="00243329">
        <w:rPr>
          <w:rFonts w:ascii="Times New Roman" w:eastAsia="Times New Roman" w:hAnsi="Times New Roman" w:cs="Times New Roman"/>
          <w:i w:val="0"/>
          <w:iCs w:val="0"/>
          <w:sz w:val="28"/>
          <w:szCs w:val="28"/>
          <w:lang w:val="ru-RU" w:eastAsia="ru-RU" w:bidi="ar-SA"/>
        </w:rPr>
        <w:t>сучасні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proofErr w:type="gramStart"/>
      <w:r w:rsidRPr="00243329">
        <w:rPr>
          <w:rFonts w:ascii="Times New Roman" w:eastAsia="Times New Roman" w:hAnsi="Times New Roman" w:cs="Times New Roman"/>
          <w:i w:val="0"/>
          <w:iCs w:val="0"/>
          <w:sz w:val="28"/>
          <w:szCs w:val="28"/>
          <w:lang w:val="ru-RU" w:eastAsia="ru-RU" w:bidi="ar-SA"/>
        </w:rPr>
        <w:t>техн</w:t>
      </w:r>
      <w:proofErr w:type="gramEnd"/>
      <w:r w:rsidRPr="00243329">
        <w:rPr>
          <w:rFonts w:ascii="Times New Roman" w:eastAsia="Times New Roman" w:hAnsi="Times New Roman" w:cs="Times New Roman"/>
          <w:i w:val="0"/>
          <w:iCs w:val="0"/>
          <w:sz w:val="28"/>
          <w:szCs w:val="28"/>
          <w:lang w:val="ru-RU" w:eastAsia="ru-RU" w:bidi="ar-SA"/>
        </w:rPr>
        <w:t>ічні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засоби</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навчання</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сучасна</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мультимедійна</w:t>
      </w:r>
      <w:proofErr w:type="spellEnd"/>
      <w:r w:rsidRPr="00243329">
        <w:rPr>
          <w:rFonts w:ascii="Times New Roman" w:eastAsia="Times New Roman" w:hAnsi="Times New Roman" w:cs="Times New Roman"/>
          <w:i w:val="0"/>
          <w:iCs w:val="0"/>
          <w:sz w:val="28"/>
          <w:szCs w:val="28"/>
          <w:lang w:val="ru-RU" w:eastAsia="ru-RU" w:bidi="ar-SA"/>
        </w:rPr>
        <w:t xml:space="preserve"> система,  </w:t>
      </w:r>
      <w:proofErr w:type="spellStart"/>
      <w:r w:rsidRPr="00243329">
        <w:rPr>
          <w:rFonts w:ascii="Times New Roman" w:eastAsia="Times New Roman" w:hAnsi="Times New Roman" w:cs="Times New Roman"/>
          <w:i w:val="0"/>
          <w:iCs w:val="0"/>
          <w:sz w:val="28"/>
          <w:szCs w:val="28"/>
          <w:lang w:val="ru-RU" w:eastAsia="ru-RU" w:bidi="ar-SA"/>
        </w:rPr>
        <w:t>музичний</w:t>
      </w:r>
      <w:proofErr w:type="spellEnd"/>
      <w:r w:rsidRPr="00243329">
        <w:rPr>
          <w:rFonts w:ascii="Times New Roman" w:eastAsia="Times New Roman" w:hAnsi="Times New Roman" w:cs="Times New Roman"/>
          <w:i w:val="0"/>
          <w:iCs w:val="0"/>
          <w:sz w:val="28"/>
          <w:szCs w:val="28"/>
          <w:lang w:val="ru-RU" w:eastAsia="ru-RU" w:bidi="ar-SA"/>
        </w:rPr>
        <w:t xml:space="preserve"> центр, </w:t>
      </w:r>
      <w:proofErr w:type="spellStart"/>
      <w:r w:rsidRPr="00243329">
        <w:rPr>
          <w:rFonts w:ascii="Times New Roman" w:eastAsia="Times New Roman" w:hAnsi="Times New Roman" w:cs="Times New Roman"/>
          <w:i w:val="0"/>
          <w:iCs w:val="0"/>
          <w:sz w:val="28"/>
          <w:szCs w:val="28"/>
          <w:lang w:val="ru-RU" w:eastAsia="ru-RU" w:bidi="ar-SA"/>
        </w:rPr>
        <w:t>магнітофон</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дитячі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музичні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інструменти</w:t>
      </w:r>
      <w:proofErr w:type="spellEnd"/>
      <w:r w:rsidRPr="00243329">
        <w:rPr>
          <w:rFonts w:ascii="Times New Roman" w:eastAsia="Times New Roman" w:hAnsi="Times New Roman" w:cs="Times New Roman"/>
          <w:i w:val="0"/>
          <w:iCs w:val="0"/>
          <w:sz w:val="28"/>
          <w:szCs w:val="28"/>
          <w:lang w:val="ru-RU" w:eastAsia="ru-RU" w:bidi="ar-SA"/>
        </w:rPr>
        <w:t xml:space="preserve">.  </w:t>
      </w:r>
      <w:r>
        <w:rPr>
          <w:rFonts w:ascii="Times New Roman" w:eastAsia="Times New Roman" w:hAnsi="Times New Roman" w:cs="Times New Roman"/>
          <w:i w:val="0"/>
          <w:iCs w:val="0"/>
          <w:sz w:val="28"/>
          <w:szCs w:val="28"/>
          <w:lang w:val="ru-RU" w:eastAsia="ru-RU" w:bidi="ar-SA"/>
        </w:rPr>
        <w:t xml:space="preserve">Спортивна зала </w:t>
      </w:r>
      <w:proofErr w:type="spellStart"/>
      <w:r>
        <w:rPr>
          <w:rFonts w:ascii="Times New Roman" w:eastAsia="Times New Roman" w:hAnsi="Times New Roman" w:cs="Times New Roman"/>
          <w:i w:val="0"/>
          <w:iCs w:val="0"/>
          <w:sz w:val="28"/>
          <w:szCs w:val="28"/>
          <w:lang w:val="ru-RU" w:eastAsia="ru-RU" w:bidi="ar-SA"/>
        </w:rPr>
        <w:t>має</w:t>
      </w:r>
      <w:proofErr w:type="spellEnd"/>
      <w:r>
        <w:rPr>
          <w:rFonts w:ascii="Times New Roman" w:eastAsia="Times New Roman" w:hAnsi="Times New Roman" w:cs="Times New Roman"/>
          <w:i w:val="0"/>
          <w:iCs w:val="0"/>
          <w:sz w:val="28"/>
          <w:szCs w:val="28"/>
          <w:lang w:val="ru-RU" w:eastAsia="ru-RU" w:bidi="ar-SA"/>
        </w:rPr>
        <w:t xml:space="preserve"> все </w:t>
      </w:r>
      <w:proofErr w:type="spellStart"/>
      <w:r>
        <w:rPr>
          <w:rFonts w:ascii="Times New Roman" w:eastAsia="Times New Roman" w:hAnsi="Times New Roman" w:cs="Times New Roman"/>
          <w:i w:val="0"/>
          <w:iCs w:val="0"/>
          <w:sz w:val="28"/>
          <w:szCs w:val="28"/>
          <w:lang w:val="ru-RU" w:eastAsia="ru-RU" w:bidi="ar-SA"/>
        </w:rPr>
        <w:t>необхідне</w:t>
      </w:r>
      <w:proofErr w:type="spellEnd"/>
      <w:r>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традиційне</w:t>
      </w:r>
      <w:proofErr w:type="spellEnd"/>
      <w:r>
        <w:rPr>
          <w:rFonts w:ascii="Times New Roman" w:eastAsia="Times New Roman" w:hAnsi="Times New Roman" w:cs="Times New Roman"/>
          <w:i w:val="0"/>
          <w:iCs w:val="0"/>
          <w:sz w:val="28"/>
          <w:szCs w:val="28"/>
          <w:lang w:val="ru-RU" w:eastAsia="ru-RU" w:bidi="ar-SA"/>
        </w:rPr>
        <w:t xml:space="preserve"> та </w:t>
      </w:r>
      <w:proofErr w:type="spellStart"/>
      <w:r>
        <w:rPr>
          <w:rFonts w:ascii="Times New Roman" w:eastAsia="Times New Roman" w:hAnsi="Times New Roman" w:cs="Times New Roman"/>
          <w:i w:val="0"/>
          <w:iCs w:val="0"/>
          <w:sz w:val="28"/>
          <w:szCs w:val="28"/>
          <w:lang w:val="ru-RU" w:eastAsia="ru-RU" w:bidi="ar-SA"/>
        </w:rPr>
        <w:t>нетрадиційне</w:t>
      </w:r>
      <w:proofErr w:type="spellEnd"/>
      <w:r>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обладнання</w:t>
      </w:r>
      <w:proofErr w:type="gramStart"/>
      <w:r>
        <w:rPr>
          <w:rFonts w:ascii="Times New Roman" w:eastAsia="Times New Roman" w:hAnsi="Times New Roman" w:cs="Times New Roman"/>
          <w:i w:val="0"/>
          <w:iCs w:val="0"/>
          <w:sz w:val="28"/>
          <w:szCs w:val="28"/>
          <w:lang w:val="ru-RU" w:eastAsia="ru-RU" w:bidi="ar-SA"/>
        </w:rPr>
        <w:t>,т</w:t>
      </w:r>
      <w:proofErr w:type="gramEnd"/>
      <w:r>
        <w:rPr>
          <w:rFonts w:ascii="Times New Roman" w:eastAsia="Times New Roman" w:hAnsi="Times New Roman" w:cs="Times New Roman"/>
          <w:i w:val="0"/>
          <w:iCs w:val="0"/>
          <w:sz w:val="28"/>
          <w:szCs w:val="28"/>
          <w:lang w:val="ru-RU" w:eastAsia="ru-RU" w:bidi="ar-SA"/>
        </w:rPr>
        <w:t>ехнічні</w:t>
      </w:r>
      <w:proofErr w:type="spellEnd"/>
      <w:r>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засоби</w:t>
      </w:r>
      <w:proofErr w:type="spellEnd"/>
      <w:r>
        <w:rPr>
          <w:rFonts w:ascii="Times New Roman" w:eastAsia="Times New Roman" w:hAnsi="Times New Roman" w:cs="Times New Roman"/>
          <w:i w:val="0"/>
          <w:iCs w:val="0"/>
          <w:sz w:val="28"/>
          <w:szCs w:val="28"/>
          <w:lang w:val="ru-RU" w:eastAsia="ru-RU" w:bidi="ar-SA"/>
        </w:rPr>
        <w:t xml:space="preserve"> для занять дітей.</w:t>
      </w:r>
      <w:r w:rsidRPr="00243329">
        <w:rPr>
          <w:rFonts w:ascii="Times New Roman" w:eastAsia="Times New Roman" w:hAnsi="Times New Roman" w:cs="Times New Roman"/>
          <w:i w:val="0"/>
          <w:iCs w:val="0"/>
          <w:sz w:val="28"/>
          <w:szCs w:val="28"/>
          <w:lang w:val="ru-RU" w:eastAsia="ru-RU" w:bidi="ar-SA"/>
        </w:rPr>
        <w:t xml:space="preserve"> </w:t>
      </w:r>
      <w:proofErr w:type="spellStart"/>
      <w:proofErr w:type="gramStart"/>
      <w:r w:rsidRPr="00243329">
        <w:rPr>
          <w:rFonts w:ascii="Times New Roman" w:eastAsia="Times New Roman" w:hAnsi="Times New Roman" w:cs="Times New Roman"/>
          <w:i w:val="0"/>
          <w:iCs w:val="0"/>
          <w:sz w:val="28"/>
          <w:szCs w:val="28"/>
          <w:lang w:val="ru-RU" w:eastAsia="ru-RU" w:bidi="ar-SA"/>
        </w:rPr>
        <w:t>Окр</w:t>
      </w:r>
      <w:proofErr w:type="gramEnd"/>
      <w:r w:rsidRPr="00243329">
        <w:rPr>
          <w:rFonts w:ascii="Times New Roman" w:eastAsia="Times New Roman" w:hAnsi="Times New Roman" w:cs="Times New Roman"/>
          <w:i w:val="0"/>
          <w:iCs w:val="0"/>
          <w:sz w:val="28"/>
          <w:szCs w:val="28"/>
          <w:lang w:val="ru-RU" w:eastAsia="ru-RU" w:bidi="ar-SA"/>
        </w:rPr>
        <w:t>ім</w:t>
      </w:r>
      <w:proofErr w:type="spellEnd"/>
      <w:r w:rsidRPr="00243329">
        <w:rPr>
          <w:rFonts w:ascii="Times New Roman" w:eastAsia="Times New Roman" w:hAnsi="Times New Roman" w:cs="Times New Roman"/>
          <w:i w:val="0"/>
          <w:iCs w:val="0"/>
          <w:sz w:val="28"/>
          <w:szCs w:val="28"/>
          <w:lang w:val="ru-RU" w:eastAsia="ru-RU" w:bidi="ar-SA"/>
        </w:rPr>
        <w:t xml:space="preserve"> того , у </w:t>
      </w:r>
      <w:proofErr w:type="spellStart"/>
      <w:r w:rsidRPr="00243329">
        <w:rPr>
          <w:rFonts w:ascii="Times New Roman" w:eastAsia="Times New Roman" w:hAnsi="Times New Roman" w:cs="Times New Roman"/>
          <w:i w:val="0"/>
          <w:iCs w:val="0"/>
          <w:sz w:val="28"/>
          <w:szCs w:val="28"/>
          <w:lang w:val="ru-RU" w:eastAsia="ru-RU" w:bidi="ar-SA"/>
        </w:rPr>
        <w:t>кожній</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групі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створені</w:t>
      </w:r>
      <w:proofErr w:type="spellEnd"/>
      <w:r w:rsidRPr="00243329">
        <w:rPr>
          <w:rFonts w:ascii="Times New Roman" w:eastAsia="Times New Roman" w:hAnsi="Times New Roman" w:cs="Times New Roman"/>
          <w:i w:val="0"/>
          <w:iCs w:val="0"/>
          <w:sz w:val="28"/>
          <w:szCs w:val="28"/>
          <w:lang w:val="ru-RU" w:eastAsia="ru-RU" w:bidi="ar-SA"/>
        </w:rPr>
        <w:t xml:space="preserve"> та </w:t>
      </w:r>
      <w:proofErr w:type="spellStart"/>
      <w:r w:rsidRPr="00243329">
        <w:rPr>
          <w:rFonts w:ascii="Times New Roman" w:eastAsia="Times New Roman" w:hAnsi="Times New Roman" w:cs="Times New Roman"/>
          <w:i w:val="0"/>
          <w:iCs w:val="0"/>
          <w:sz w:val="28"/>
          <w:szCs w:val="28"/>
          <w:lang w:val="ru-RU" w:eastAsia="ru-RU" w:bidi="ar-SA"/>
        </w:rPr>
        <w:t>наповнені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необхідним</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обладнанням</w:t>
      </w:r>
      <w:proofErr w:type="spellEnd"/>
      <w:r w:rsidRPr="00243329">
        <w:rPr>
          <w:rFonts w:ascii="Times New Roman" w:eastAsia="Times New Roman" w:hAnsi="Times New Roman" w:cs="Times New Roman"/>
          <w:i w:val="0"/>
          <w:iCs w:val="0"/>
          <w:sz w:val="28"/>
          <w:szCs w:val="28"/>
          <w:lang w:val="ru-RU" w:eastAsia="ru-RU" w:bidi="ar-SA"/>
        </w:rPr>
        <w:t xml:space="preserve"> та атрибутами для </w:t>
      </w:r>
      <w:proofErr w:type="spellStart"/>
      <w:r w:rsidRPr="00243329">
        <w:rPr>
          <w:rFonts w:ascii="Times New Roman" w:eastAsia="Times New Roman" w:hAnsi="Times New Roman" w:cs="Times New Roman"/>
          <w:i w:val="0"/>
          <w:iCs w:val="0"/>
          <w:sz w:val="28"/>
          <w:szCs w:val="28"/>
          <w:lang w:val="ru-RU" w:eastAsia="ru-RU" w:bidi="ar-SA"/>
        </w:rPr>
        <w:t>рухливих</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ігор</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центри</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рухової</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активності</w:t>
      </w:r>
      <w:proofErr w:type="spellEnd"/>
      <w:r w:rsidRPr="00243329">
        <w:rPr>
          <w:rFonts w:ascii="Times New Roman" w:eastAsia="Times New Roman" w:hAnsi="Times New Roman" w:cs="Times New Roman"/>
          <w:i w:val="0"/>
          <w:iCs w:val="0"/>
          <w:sz w:val="28"/>
          <w:szCs w:val="28"/>
          <w:lang w:val="ru-RU" w:eastAsia="ru-RU" w:bidi="ar-SA"/>
        </w:rPr>
        <w:t>.</w:t>
      </w:r>
    </w:p>
    <w:p w:rsidR="00FA7018" w:rsidRPr="00243329" w:rsidRDefault="00FA7018" w:rsidP="00FA7018">
      <w:pPr>
        <w:spacing w:after="360" w:line="276" w:lineRule="auto"/>
        <w:jc w:val="both"/>
        <w:textAlignment w:val="top"/>
        <w:rPr>
          <w:rFonts w:ascii="Times New Roman" w:eastAsia="Times New Roman" w:hAnsi="Times New Roman" w:cs="Times New Roman"/>
          <w:i w:val="0"/>
          <w:iCs w:val="0"/>
          <w:sz w:val="28"/>
          <w:szCs w:val="28"/>
          <w:lang w:val="ru-RU" w:eastAsia="ru-RU" w:bidi="ar-SA"/>
        </w:rPr>
      </w:pPr>
      <w:r w:rsidRPr="00243329">
        <w:rPr>
          <w:rFonts w:ascii="Times New Roman" w:eastAsia="Times New Roman" w:hAnsi="Times New Roman" w:cs="Times New Roman"/>
          <w:i w:val="0"/>
          <w:iCs w:val="0"/>
          <w:sz w:val="28"/>
          <w:szCs w:val="28"/>
          <w:lang w:val="ru-RU" w:eastAsia="ru-RU" w:bidi="ar-SA"/>
        </w:rPr>
        <w:t xml:space="preserve">Для </w:t>
      </w:r>
      <w:proofErr w:type="spellStart"/>
      <w:r w:rsidRPr="00243329">
        <w:rPr>
          <w:rFonts w:ascii="Times New Roman" w:eastAsia="Times New Roman" w:hAnsi="Times New Roman" w:cs="Times New Roman"/>
          <w:i w:val="0"/>
          <w:iCs w:val="0"/>
          <w:sz w:val="28"/>
          <w:szCs w:val="28"/>
          <w:lang w:val="ru-RU" w:eastAsia="ru-RU" w:bidi="ar-SA"/>
        </w:rPr>
        <w:t>задоволення</w:t>
      </w:r>
      <w:proofErr w:type="spellEnd"/>
      <w:r w:rsidRPr="00243329">
        <w:rPr>
          <w:rFonts w:ascii="Times New Roman" w:eastAsia="Times New Roman" w:hAnsi="Times New Roman" w:cs="Times New Roman"/>
          <w:i w:val="0"/>
          <w:iCs w:val="0"/>
          <w:sz w:val="28"/>
          <w:szCs w:val="28"/>
          <w:lang w:val="ru-RU" w:eastAsia="ru-RU" w:bidi="ar-SA"/>
        </w:rPr>
        <w:t xml:space="preserve"> потреб </w:t>
      </w:r>
      <w:proofErr w:type="spellStart"/>
      <w:r w:rsidRPr="00243329">
        <w:rPr>
          <w:rFonts w:ascii="Times New Roman" w:eastAsia="Times New Roman" w:hAnsi="Times New Roman" w:cs="Times New Roman"/>
          <w:i w:val="0"/>
          <w:iCs w:val="0"/>
          <w:sz w:val="28"/>
          <w:szCs w:val="28"/>
          <w:lang w:val="ru-RU" w:eastAsia="ru-RU" w:bidi="ar-SA"/>
        </w:rPr>
        <w:t>художньо-естетичного</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напрямку</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освітньої</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діяльності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придбані</w:t>
      </w:r>
      <w:proofErr w:type="spellEnd"/>
      <w:r>
        <w:rPr>
          <w:rFonts w:ascii="Times New Roman" w:eastAsia="Times New Roman" w:hAnsi="Times New Roman" w:cs="Times New Roman"/>
          <w:i w:val="0"/>
          <w:iCs w:val="0"/>
          <w:sz w:val="28"/>
          <w:szCs w:val="28"/>
          <w:lang w:val="ru-RU" w:eastAsia="ru-RU" w:bidi="ar-SA"/>
        </w:rPr>
        <w:t xml:space="preserve"> та </w:t>
      </w:r>
      <w:proofErr w:type="spellStart"/>
      <w:r>
        <w:rPr>
          <w:rFonts w:ascii="Times New Roman" w:eastAsia="Times New Roman" w:hAnsi="Times New Roman" w:cs="Times New Roman"/>
          <w:i w:val="0"/>
          <w:iCs w:val="0"/>
          <w:sz w:val="28"/>
          <w:szCs w:val="28"/>
          <w:lang w:val="ru-RU" w:eastAsia="ru-RU" w:bidi="ar-SA"/>
        </w:rPr>
        <w:t>виготовлені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proofErr w:type="gramStart"/>
      <w:r w:rsidRPr="00243329">
        <w:rPr>
          <w:rFonts w:ascii="Times New Roman" w:eastAsia="Times New Roman" w:hAnsi="Times New Roman" w:cs="Times New Roman"/>
          <w:i w:val="0"/>
          <w:iCs w:val="0"/>
          <w:sz w:val="28"/>
          <w:szCs w:val="28"/>
          <w:lang w:val="ru-RU" w:eastAsia="ru-RU" w:bidi="ar-SA"/>
        </w:rPr>
        <w:t>р</w:t>
      </w:r>
      <w:proofErr w:type="gramEnd"/>
      <w:r w:rsidRPr="00243329">
        <w:rPr>
          <w:rFonts w:ascii="Times New Roman" w:eastAsia="Times New Roman" w:hAnsi="Times New Roman" w:cs="Times New Roman"/>
          <w:i w:val="0"/>
          <w:iCs w:val="0"/>
          <w:sz w:val="28"/>
          <w:szCs w:val="28"/>
          <w:lang w:val="ru-RU" w:eastAsia="ru-RU" w:bidi="ar-SA"/>
        </w:rPr>
        <w:t>ізні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види</w:t>
      </w:r>
      <w:proofErr w:type="spellEnd"/>
      <w:r w:rsidRPr="00243329">
        <w:rPr>
          <w:rFonts w:ascii="Times New Roman" w:eastAsia="Times New Roman" w:hAnsi="Times New Roman" w:cs="Times New Roman"/>
          <w:i w:val="0"/>
          <w:iCs w:val="0"/>
          <w:sz w:val="28"/>
          <w:szCs w:val="28"/>
          <w:lang w:val="ru-RU" w:eastAsia="ru-RU" w:bidi="ar-SA"/>
        </w:rPr>
        <w:t xml:space="preserve"> театру: </w:t>
      </w:r>
      <w:proofErr w:type="spellStart"/>
      <w:r w:rsidRPr="00243329">
        <w:rPr>
          <w:rFonts w:ascii="Times New Roman" w:eastAsia="Times New Roman" w:hAnsi="Times New Roman" w:cs="Times New Roman"/>
          <w:i w:val="0"/>
          <w:iCs w:val="0"/>
          <w:sz w:val="28"/>
          <w:szCs w:val="28"/>
          <w:lang w:val="ru-RU" w:eastAsia="ru-RU" w:bidi="ar-SA"/>
        </w:rPr>
        <w:t>ляльковий</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па</w:t>
      </w:r>
      <w:r>
        <w:rPr>
          <w:rFonts w:ascii="Times New Roman" w:eastAsia="Times New Roman" w:hAnsi="Times New Roman" w:cs="Times New Roman"/>
          <w:i w:val="0"/>
          <w:iCs w:val="0"/>
          <w:sz w:val="28"/>
          <w:szCs w:val="28"/>
          <w:lang w:val="ru-RU" w:eastAsia="ru-RU" w:bidi="ar-SA"/>
        </w:rPr>
        <w:t>льчиковий</w:t>
      </w:r>
      <w:proofErr w:type="spellEnd"/>
      <w:r>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тіньовий</w:t>
      </w:r>
      <w:proofErr w:type="spellEnd"/>
      <w:r>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настільний</w:t>
      </w:r>
      <w:proofErr w:type="spellEnd"/>
      <w:r>
        <w:rPr>
          <w:rFonts w:ascii="Times New Roman" w:eastAsia="Times New Roman" w:hAnsi="Times New Roman" w:cs="Times New Roman"/>
          <w:i w:val="0"/>
          <w:iCs w:val="0"/>
          <w:sz w:val="28"/>
          <w:szCs w:val="28"/>
          <w:lang w:val="ru-RU" w:eastAsia="ru-RU" w:bidi="ar-SA"/>
        </w:rPr>
        <w:t xml:space="preserve"> і </w:t>
      </w:r>
      <w:proofErr w:type="spellStart"/>
      <w:r>
        <w:rPr>
          <w:rFonts w:ascii="Times New Roman" w:eastAsia="Times New Roman" w:hAnsi="Times New Roman" w:cs="Times New Roman"/>
          <w:i w:val="0"/>
          <w:iCs w:val="0"/>
          <w:sz w:val="28"/>
          <w:szCs w:val="28"/>
          <w:lang w:val="ru-RU" w:eastAsia="ru-RU" w:bidi="ar-SA"/>
        </w:rPr>
        <w:t>ін</w:t>
      </w:r>
      <w:proofErr w:type="spellEnd"/>
      <w:r>
        <w:rPr>
          <w:rFonts w:ascii="Times New Roman" w:eastAsia="Times New Roman" w:hAnsi="Times New Roman" w:cs="Times New Roman"/>
          <w:i w:val="0"/>
          <w:iCs w:val="0"/>
          <w:sz w:val="28"/>
          <w:szCs w:val="28"/>
          <w:lang w:val="ru-RU" w:eastAsia="ru-RU" w:bidi="ar-SA"/>
        </w:rPr>
        <w:t xml:space="preserve">. В </w:t>
      </w:r>
      <w:proofErr w:type="spellStart"/>
      <w:r>
        <w:rPr>
          <w:rFonts w:ascii="Times New Roman" w:eastAsia="Times New Roman" w:hAnsi="Times New Roman" w:cs="Times New Roman"/>
          <w:i w:val="0"/>
          <w:iCs w:val="0"/>
          <w:sz w:val="28"/>
          <w:szCs w:val="28"/>
          <w:lang w:val="ru-RU" w:eastAsia="ru-RU" w:bidi="ar-SA"/>
        </w:rPr>
        <w:t>групах</w:t>
      </w:r>
      <w:proofErr w:type="spellEnd"/>
      <w:r>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облаштовані</w:t>
      </w:r>
      <w:proofErr w:type="spellEnd"/>
      <w:r>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розвивальні</w:t>
      </w:r>
      <w:proofErr w:type="spellEnd"/>
      <w:r>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осередки</w:t>
      </w:r>
      <w:proofErr w:type="spellEnd"/>
      <w:r>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відповідно</w:t>
      </w:r>
      <w:proofErr w:type="spellEnd"/>
      <w:r>
        <w:rPr>
          <w:rFonts w:ascii="Times New Roman" w:eastAsia="Times New Roman" w:hAnsi="Times New Roman" w:cs="Times New Roman"/>
          <w:i w:val="0"/>
          <w:iCs w:val="0"/>
          <w:sz w:val="28"/>
          <w:szCs w:val="28"/>
          <w:lang w:val="ru-RU" w:eastAsia="ru-RU" w:bidi="ar-SA"/>
        </w:rPr>
        <w:t xml:space="preserve"> до </w:t>
      </w:r>
      <w:proofErr w:type="spellStart"/>
      <w:r>
        <w:rPr>
          <w:rFonts w:ascii="Times New Roman" w:eastAsia="Times New Roman" w:hAnsi="Times New Roman" w:cs="Times New Roman"/>
          <w:i w:val="0"/>
          <w:iCs w:val="0"/>
          <w:sz w:val="28"/>
          <w:szCs w:val="28"/>
          <w:lang w:val="ru-RU" w:eastAsia="ru-RU" w:bidi="ar-SA"/>
        </w:rPr>
        <w:t>вимог</w:t>
      </w:r>
      <w:proofErr w:type="spellEnd"/>
      <w:r>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програм</w:t>
      </w:r>
      <w:proofErr w:type="spellEnd"/>
      <w:r>
        <w:rPr>
          <w:rFonts w:ascii="Times New Roman" w:eastAsia="Times New Roman" w:hAnsi="Times New Roman" w:cs="Times New Roman"/>
          <w:i w:val="0"/>
          <w:iCs w:val="0"/>
          <w:sz w:val="28"/>
          <w:szCs w:val="28"/>
          <w:lang w:val="ru-RU" w:eastAsia="ru-RU" w:bidi="ar-SA"/>
        </w:rPr>
        <w:t xml:space="preserve"> за </w:t>
      </w:r>
      <w:proofErr w:type="spellStart"/>
      <w:r>
        <w:rPr>
          <w:rFonts w:ascii="Times New Roman" w:eastAsia="Times New Roman" w:hAnsi="Times New Roman" w:cs="Times New Roman"/>
          <w:i w:val="0"/>
          <w:iCs w:val="0"/>
          <w:sz w:val="28"/>
          <w:szCs w:val="28"/>
          <w:lang w:val="ru-RU" w:eastAsia="ru-RU" w:bidi="ar-SA"/>
        </w:rPr>
        <w:t>якими</w:t>
      </w:r>
      <w:proofErr w:type="spellEnd"/>
      <w:r>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працюють</w:t>
      </w:r>
      <w:proofErr w:type="spellEnd"/>
      <w:r>
        <w:rPr>
          <w:rFonts w:ascii="Times New Roman" w:eastAsia="Times New Roman" w:hAnsi="Times New Roman" w:cs="Times New Roman"/>
          <w:i w:val="0"/>
          <w:iCs w:val="0"/>
          <w:sz w:val="28"/>
          <w:szCs w:val="28"/>
          <w:lang w:val="ru-RU" w:eastAsia="ru-RU" w:bidi="ar-SA"/>
        </w:rPr>
        <w:t xml:space="preserve"> педагоги. </w:t>
      </w:r>
      <w:proofErr w:type="spellStart"/>
      <w:r>
        <w:rPr>
          <w:rFonts w:ascii="Times New Roman" w:eastAsia="Times New Roman" w:hAnsi="Times New Roman" w:cs="Times New Roman"/>
          <w:i w:val="0"/>
          <w:iCs w:val="0"/>
          <w:sz w:val="28"/>
          <w:szCs w:val="28"/>
          <w:lang w:val="ru-RU" w:eastAsia="ru-RU" w:bidi="ar-SA"/>
        </w:rPr>
        <w:t>Наповнюваність</w:t>
      </w:r>
      <w:proofErr w:type="spellEnd"/>
      <w:r>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їх</w:t>
      </w:r>
      <w:proofErr w:type="spellEnd"/>
      <w:r>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відповідає</w:t>
      </w:r>
      <w:proofErr w:type="spellEnd"/>
      <w:r>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віковим</w:t>
      </w:r>
      <w:proofErr w:type="spellEnd"/>
      <w:r>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особливостям</w:t>
      </w:r>
      <w:proofErr w:type="spellEnd"/>
      <w:r>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дітей,безпечності</w:t>
      </w:r>
      <w:proofErr w:type="spellEnd"/>
      <w:r>
        <w:rPr>
          <w:rFonts w:ascii="Times New Roman" w:eastAsia="Times New Roman" w:hAnsi="Times New Roman" w:cs="Times New Roman"/>
          <w:i w:val="0"/>
          <w:iCs w:val="0"/>
          <w:sz w:val="28"/>
          <w:szCs w:val="28"/>
          <w:lang w:val="ru-RU" w:eastAsia="ru-RU" w:bidi="ar-SA"/>
        </w:rPr>
        <w:t xml:space="preserve"> та </w:t>
      </w:r>
      <w:proofErr w:type="spellStart"/>
      <w:r>
        <w:rPr>
          <w:rFonts w:ascii="Times New Roman" w:eastAsia="Times New Roman" w:hAnsi="Times New Roman" w:cs="Times New Roman"/>
          <w:i w:val="0"/>
          <w:iCs w:val="0"/>
          <w:sz w:val="28"/>
          <w:szCs w:val="28"/>
          <w:lang w:val="ru-RU" w:eastAsia="ru-RU" w:bidi="ar-SA"/>
        </w:rPr>
        <w:t>гі</w:t>
      </w:r>
      <w:proofErr w:type="gramStart"/>
      <w:r>
        <w:rPr>
          <w:rFonts w:ascii="Times New Roman" w:eastAsia="Times New Roman" w:hAnsi="Times New Roman" w:cs="Times New Roman"/>
          <w:i w:val="0"/>
          <w:iCs w:val="0"/>
          <w:sz w:val="28"/>
          <w:szCs w:val="28"/>
          <w:lang w:val="ru-RU" w:eastAsia="ru-RU" w:bidi="ar-SA"/>
        </w:rPr>
        <w:t>г</w:t>
      </w:r>
      <w:proofErr w:type="gramEnd"/>
      <w:r>
        <w:rPr>
          <w:rFonts w:ascii="Times New Roman" w:eastAsia="Times New Roman" w:hAnsi="Times New Roman" w:cs="Times New Roman"/>
          <w:i w:val="0"/>
          <w:iCs w:val="0"/>
          <w:sz w:val="28"/>
          <w:szCs w:val="28"/>
          <w:lang w:val="ru-RU" w:eastAsia="ru-RU" w:bidi="ar-SA"/>
        </w:rPr>
        <w:t>ієгичним</w:t>
      </w:r>
      <w:proofErr w:type="spellEnd"/>
      <w:r>
        <w:rPr>
          <w:rFonts w:ascii="Times New Roman" w:eastAsia="Times New Roman" w:hAnsi="Times New Roman" w:cs="Times New Roman"/>
          <w:i w:val="0"/>
          <w:iCs w:val="0"/>
          <w:sz w:val="28"/>
          <w:szCs w:val="28"/>
          <w:lang w:val="ru-RU" w:eastAsia="ru-RU" w:bidi="ar-SA"/>
        </w:rPr>
        <w:t xml:space="preserve"> нормам.</w:t>
      </w:r>
    </w:p>
    <w:p w:rsidR="00FA7018" w:rsidRPr="00243329" w:rsidRDefault="00FA7018" w:rsidP="00FA7018">
      <w:pPr>
        <w:spacing w:after="360" w:line="276" w:lineRule="auto"/>
        <w:jc w:val="both"/>
        <w:textAlignment w:val="top"/>
        <w:rPr>
          <w:rFonts w:ascii="Times New Roman" w:eastAsia="Times New Roman" w:hAnsi="Times New Roman" w:cs="Times New Roman"/>
          <w:i w:val="0"/>
          <w:iCs w:val="0"/>
          <w:sz w:val="28"/>
          <w:szCs w:val="28"/>
          <w:lang w:val="ru-RU" w:eastAsia="ru-RU" w:bidi="ar-SA"/>
        </w:rPr>
      </w:pPr>
      <w:proofErr w:type="spellStart"/>
      <w:r w:rsidRPr="00243329">
        <w:rPr>
          <w:rFonts w:ascii="Times New Roman" w:eastAsia="Times New Roman" w:hAnsi="Times New Roman" w:cs="Times New Roman"/>
          <w:i w:val="0"/>
          <w:iCs w:val="0"/>
          <w:sz w:val="28"/>
          <w:szCs w:val="28"/>
          <w:lang w:val="ru-RU" w:eastAsia="ru-RU" w:bidi="ar-SA"/>
        </w:rPr>
        <w:lastRenderedPageBreak/>
        <w:t>Медичний</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кабінет</w:t>
      </w:r>
      <w:proofErr w:type="spellEnd"/>
      <w:r w:rsidRPr="00243329">
        <w:rPr>
          <w:rFonts w:ascii="Times New Roman" w:eastAsia="Times New Roman" w:hAnsi="Times New Roman" w:cs="Times New Roman"/>
          <w:i w:val="0"/>
          <w:iCs w:val="0"/>
          <w:sz w:val="28"/>
          <w:szCs w:val="28"/>
          <w:lang w:val="ru-RU" w:eastAsia="ru-RU" w:bidi="ar-SA"/>
        </w:rPr>
        <w:t xml:space="preserve"> оснащено </w:t>
      </w:r>
      <w:proofErr w:type="spellStart"/>
      <w:r w:rsidRPr="00243329">
        <w:rPr>
          <w:rFonts w:ascii="Times New Roman" w:eastAsia="Times New Roman" w:hAnsi="Times New Roman" w:cs="Times New Roman"/>
          <w:i w:val="0"/>
          <w:iCs w:val="0"/>
          <w:sz w:val="28"/>
          <w:szCs w:val="28"/>
          <w:lang w:val="ru-RU" w:eastAsia="ru-RU" w:bidi="ar-SA"/>
        </w:rPr>
        <w:t>відповідно</w:t>
      </w:r>
      <w:proofErr w:type="spellEnd"/>
      <w:r w:rsidRPr="00243329">
        <w:rPr>
          <w:rFonts w:ascii="Times New Roman" w:eastAsia="Times New Roman" w:hAnsi="Times New Roman" w:cs="Times New Roman"/>
          <w:i w:val="0"/>
          <w:iCs w:val="0"/>
          <w:sz w:val="28"/>
          <w:szCs w:val="28"/>
          <w:lang w:val="ru-RU" w:eastAsia="ru-RU" w:bidi="ar-SA"/>
        </w:rPr>
        <w:t xml:space="preserve"> до нормативно-</w:t>
      </w:r>
      <w:proofErr w:type="spellStart"/>
      <w:r w:rsidRPr="00243329">
        <w:rPr>
          <w:rFonts w:ascii="Times New Roman" w:eastAsia="Times New Roman" w:hAnsi="Times New Roman" w:cs="Times New Roman"/>
          <w:i w:val="0"/>
          <w:iCs w:val="0"/>
          <w:sz w:val="28"/>
          <w:szCs w:val="28"/>
          <w:lang w:val="ru-RU" w:eastAsia="ru-RU" w:bidi="ar-SA"/>
        </w:rPr>
        <w:t>правових</w:t>
      </w:r>
      <w:proofErr w:type="spellEnd"/>
      <w:r>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документів</w:t>
      </w:r>
      <w:proofErr w:type="spellEnd"/>
      <w:r>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обладнано</w:t>
      </w:r>
      <w:proofErr w:type="spellEnd"/>
      <w:r>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ізолятор</w:t>
      </w:r>
      <w:proofErr w:type="gramStart"/>
      <w:r>
        <w:rPr>
          <w:rFonts w:ascii="Times New Roman" w:eastAsia="Times New Roman" w:hAnsi="Times New Roman" w:cs="Times New Roman"/>
          <w:i w:val="0"/>
          <w:iCs w:val="0"/>
          <w:sz w:val="28"/>
          <w:szCs w:val="28"/>
          <w:lang w:val="ru-RU" w:eastAsia="ru-RU" w:bidi="ar-SA"/>
        </w:rPr>
        <w:t>,п</w:t>
      </w:r>
      <w:proofErr w:type="gramEnd"/>
      <w:r>
        <w:rPr>
          <w:rFonts w:ascii="Times New Roman" w:eastAsia="Times New Roman" w:hAnsi="Times New Roman" w:cs="Times New Roman"/>
          <w:i w:val="0"/>
          <w:iCs w:val="0"/>
          <w:sz w:val="28"/>
          <w:szCs w:val="28"/>
          <w:lang w:val="ru-RU" w:eastAsia="ru-RU" w:bidi="ar-SA"/>
        </w:rPr>
        <w:t>роцедурну</w:t>
      </w:r>
      <w:proofErr w:type="spellEnd"/>
      <w:r>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кімнату</w:t>
      </w:r>
      <w:proofErr w:type="spellEnd"/>
      <w:r>
        <w:rPr>
          <w:rFonts w:ascii="Times New Roman" w:eastAsia="Times New Roman" w:hAnsi="Times New Roman" w:cs="Times New Roman"/>
          <w:i w:val="0"/>
          <w:iCs w:val="0"/>
          <w:sz w:val="28"/>
          <w:szCs w:val="28"/>
          <w:lang w:val="ru-RU" w:eastAsia="ru-RU" w:bidi="ar-SA"/>
        </w:rPr>
        <w:t>.</w:t>
      </w:r>
    </w:p>
    <w:p w:rsidR="00FA7018" w:rsidRPr="00243329" w:rsidRDefault="00FA7018" w:rsidP="00FA7018">
      <w:pPr>
        <w:spacing w:after="360" w:line="276" w:lineRule="auto"/>
        <w:jc w:val="both"/>
        <w:textAlignment w:val="top"/>
        <w:rPr>
          <w:rFonts w:ascii="Times New Roman" w:eastAsia="Times New Roman" w:hAnsi="Times New Roman" w:cs="Times New Roman"/>
          <w:i w:val="0"/>
          <w:iCs w:val="0"/>
          <w:sz w:val="28"/>
          <w:szCs w:val="28"/>
          <w:lang w:val="ru-RU" w:eastAsia="ru-RU" w:bidi="ar-SA"/>
        </w:rPr>
      </w:pPr>
      <w:proofErr w:type="spellStart"/>
      <w:r w:rsidRPr="00243329">
        <w:rPr>
          <w:rFonts w:ascii="Times New Roman" w:eastAsia="Times New Roman" w:hAnsi="Times New Roman" w:cs="Times New Roman"/>
          <w:i w:val="0"/>
          <w:iCs w:val="0"/>
          <w:sz w:val="28"/>
          <w:szCs w:val="28"/>
          <w:lang w:val="ru-RU" w:eastAsia="ru-RU" w:bidi="ar-SA"/>
        </w:rPr>
        <w:t>Харчоблок</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забезпечений</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необхідним</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кухонним</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посудом</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технологічним</w:t>
      </w:r>
      <w:proofErr w:type="spellEnd"/>
      <w:r w:rsidRPr="00243329">
        <w:rPr>
          <w:rFonts w:ascii="Times New Roman" w:eastAsia="Times New Roman" w:hAnsi="Times New Roman" w:cs="Times New Roman"/>
          <w:i w:val="0"/>
          <w:iCs w:val="0"/>
          <w:sz w:val="28"/>
          <w:szCs w:val="28"/>
          <w:lang w:val="ru-RU" w:eastAsia="ru-RU" w:bidi="ar-SA"/>
        </w:rPr>
        <w:t xml:space="preserve"> та </w:t>
      </w:r>
      <w:proofErr w:type="spellStart"/>
      <w:r w:rsidRPr="00243329">
        <w:rPr>
          <w:rFonts w:ascii="Times New Roman" w:eastAsia="Times New Roman" w:hAnsi="Times New Roman" w:cs="Times New Roman"/>
          <w:i w:val="0"/>
          <w:iCs w:val="0"/>
          <w:sz w:val="28"/>
          <w:szCs w:val="28"/>
          <w:lang w:val="ru-RU" w:eastAsia="ru-RU" w:bidi="ar-SA"/>
        </w:rPr>
        <w:t>холодильним</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обладнанням</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сучасними</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кухонними</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меблями</w:t>
      </w:r>
      <w:proofErr w:type="spellEnd"/>
      <w:r w:rsidRPr="00243329">
        <w:rPr>
          <w:rFonts w:ascii="Times New Roman" w:eastAsia="Times New Roman" w:hAnsi="Times New Roman" w:cs="Times New Roman"/>
          <w:i w:val="0"/>
          <w:iCs w:val="0"/>
          <w:sz w:val="28"/>
          <w:szCs w:val="28"/>
          <w:lang w:val="ru-RU" w:eastAsia="ru-RU" w:bidi="ar-SA"/>
        </w:rPr>
        <w:t>.</w:t>
      </w:r>
    </w:p>
    <w:p w:rsidR="00FA7018" w:rsidRPr="00243329" w:rsidRDefault="00FA7018" w:rsidP="00FA7018">
      <w:pPr>
        <w:spacing w:after="0" w:line="276" w:lineRule="auto"/>
        <w:jc w:val="both"/>
        <w:textAlignment w:val="top"/>
        <w:rPr>
          <w:rFonts w:ascii="Times New Roman" w:eastAsia="Times New Roman" w:hAnsi="Times New Roman" w:cs="Times New Roman"/>
          <w:i w:val="0"/>
          <w:iCs w:val="0"/>
          <w:sz w:val="28"/>
          <w:szCs w:val="28"/>
          <w:lang w:val="ru-RU" w:eastAsia="ru-RU" w:bidi="ar-SA"/>
        </w:rPr>
      </w:pPr>
      <w:r w:rsidRPr="00243329">
        <w:rPr>
          <w:rFonts w:ascii="Times New Roman" w:eastAsia="Times New Roman" w:hAnsi="Times New Roman" w:cs="Times New Roman"/>
          <w:i w:val="0"/>
          <w:iCs w:val="0"/>
          <w:sz w:val="28"/>
          <w:szCs w:val="28"/>
          <w:lang w:val="ru-RU" w:eastAsia="ru-RU" w:bidi="ar-SA"/>
        </w:rPr>
        <w:t xml:space="preserve">Педагоги </w:t>
      </w:r>
      <w:proofErr w:type="spellStart"/>
      <w:r w:rsidRPr="00243329">
        <w:rPr>
          <w:rFonts w:ascii="Times New Roman" w:eastAsia="Times New Roman" w:hAnsi="Times New Roman" w:cs="Times New Roman"/>
          <w:i w:val="0"/>
          <w:iCs w:val="0"/>
          <w:sz w:val="28"/>
          <w:szCs w:val="28"/>
          <w:lang w:val="ru-RU" w:eastAsia="ru-RU" w:bidi="ar-SA"/>
        </w:rPr>
        <w:t>мають</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можливість</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користуватися</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сучасними</w:t>
      </w:r>
      <w:proofErr w:type="spellEnd"/>
      <w:r>
        <w:rPr>
          <w:rFonts w:ascii="Times New Roman" w:eastAsia="Times New Roman" w:hAnsi="Times New Roman" w:cs="Times New Roman"/>
          <w:i w:val="0"/>
          <w:iCs w:val="0"/>
          <w:sz w:val="28"/>
          <w:szCs w:val="28"/>
          <w:lang w:val="ru-RU" w:eastAsia="ru-RU" w:bidi="ar-SA"/>
        </w:rPr>
        <w:t xml:space="preserve"> </w:t>
      </w:r>
      <w:proofErr w:type="spellStart"/>
      <w:proofErr w:type="gramStart"/>
      <w:r>
        <w:rPr>
          <w:rFonts w:ascii="Times New Roman" w:eastAsia="Times New Roman" w:hAnsi="Times New Roman" w:cs="Times New Roman"/>
          <w:i w:val="0"/>
          <w:iCs w:val="0"/>
          <w:sz w:val="28"/>
          <w:szCs w:val="28"/>
          <w:lang w:val="ru-RU" w:eastAsia="ru-RU" w:bidi="ar-SA"/>
        </w:rPr>
        <w:t>техн</w:t>
      </w:r>
      <w:proofErr w:type="gramEnd"/>
      <w:r>
        <w:rPr>
          <w:rFonts w:ascii="Times New Roman" w:eastAsia="Times New Roman" w:hAnsi="Times New Roman" w:cs="Times New Roman"/>
          <w:i w:val="0"/>
          <w:iCs w:val="0"/>
          <w:sz w:val="28"/>
          <w:szCs w:val="28"/>
          <w:lang w:val="ru-RU" w:eastAsia="ru-RU" w:bidi="ar-SA"/>
        </w:rPr>
        <w:t>ічними</w:t>
      </w:r>
      <w:proofErr w:type="spellEnd"/>
      <w:r>
        <w:rPr>
          <w:rFonts w:ascii="Times New Roman" w:eastAsia="Times New Roman" w:hAnsi="Times New Roman" w:cs="Times New Roman"/>
          <w:i w:val="0"/>
          <w:iCs w:val="0"/>
          <w:sz w:val="28"/>
          <w:szCs w:val="28"/>
          <w:lang w:val="ru-RU" w:eastAsia="ru-RU" w:bidi="ar-SA"/>
        </w:rPr>
        <w:t xml:space="preserve"> засобами </w:t>
      </w:r>
      <w:proofErr w:type="spellStart"/>
      <w:r>
        <w:rPr>
          <w:rFonts w:ascii="Times New Roman" w:eastAsia="Times New Roman" w:hAnsi="Times New Roman" w:cs="Times New Roman"/>
          <w:i w:val="0"/>
          <w:iCs w:val="0"/>
          <w:sz w:val="28"/>
          <w:szCs w:val="28"/>
          <w:lang w:val="ru-RU" w:eastAsia="ru-RU" w:bidi="ar-SA"/>
        </w:rPr>
        <w:t>навчання</w:t>
      </w:r>
      <w:proofErr w:type="spellEnd"/>
      <w:r>
        <w:rPr>
          <w:rFonts w:ascii="Times New Roman" w:eastAsia="Times New Roman" w:hAnsi="Times New Roman" w:cs="Times New Roman"/>
          <w:i w:val="0"/>
          <w:iCs w:val="0"/>
          <w:sz w:val="28"/>
          <w:szCs w:val="28"/>
          <w:lang w:val="ru-RU" w:eastAsia="ru-RU" w:bidi="ar-SA"/>
        </w:rPr>
        <w:t xml:space="preserve">: 1 </w:t>
      </w:r>
      <w:proofErr w:type="spellStart"/>
      <w:r>
        <w:rPr>
          <w:rFonts w:ascii="Times New Roman" w:eastAsia="Times New Roman" w:hAnsi="Times New Roman" w:cs="Times New Roman"/>
          <w:i w:val="0"/>
          <w:iCs w:val="0"/>
          <w:sz w:val="28"/>
          <w:szCs w:val="28"/>
          <w:lang w:val="ru-RU" w:eastAsia="ru-RU" w:bidi="ar-SA"/>
        </w:rPr>
        <w:t>комп’ютером</w:t>
      </w:r>
      <w:proofErr w:type="spellEnd"/>
      <w:r w:rsidRPr="00243329">
        <w:rPr>
          <w:rFonts w:ascii="Times New Roman" w:eastAsia="Times New Roman" w:hAnsi="Times New Roman" w:cs="Times New Roman"/>
          <w:i w:val="0"/>
          <w:iCs w:val="0"/>
          <w:sz w:val="28"/>
          <w:szCs w:val="28"/>
          <w:lang w:val="ru-RU" w:eastAsia="ru-RU" w:bidi="ar-SA"/>
        </w:rPr>
        <w:t xml:space="preserve"> та 3 ноу</w:t>
      </w:r>
      <w:r>
        <w:rPr>
          <w:rFonts w:ascii="Times New Roman" w:eastAsia="Times New Roman" w:hAnsi="Times New Roman" w:cs="Times New Roman"/>
          <w:i w:val="0"/>
          <w:iCs w:val="0"/>
          <w:sz w:val="28"/>
          <w:szCs w:val="28"/>
          <w:lang w:val="ru-RU" w:eastAsia="ru-RU" w:bidi="ar-SA"/>
        </w:rPr>
        <w:t>т</w:t>
      </w:r>
      <w:r w:rsidRPr="00243329">
        <w:rPr>
          <w:rFonts w:ascii="Times New Roman" w:eastAsia="Times New Roman" w:hAnsi="Times New Roman" w:cs="Times New Roman"/>
          <w:i w:val="0"/>
          <w:iCs w:val="0"/>
          <w:sz w:val="28"/>
          <w:szCs w:val="28"/>
          <w:lang w:val="ru-RU" w:eastAsia="ru-RU" w:bidi="ar-SA"/>
        </w:rPr>
        <w:t xml:space="preserve">буками з </w:t>
      </w:r>
      <w:proofErr w:type="spellStart"/>
      <w:r w:rsidRPr="00243329">
        <w:rPr>
          <w:rFonts w:ascii="Times New Roman" w:eastAsia="Times New Roman" w:hAnsi="Times New Roman" w:cs="Times New Roman"/>
          <w:i w:val="0"/>
          <w:iCs w:val="0"/>
          <w:sz w:val="28"/>
          <w:szCs w:val="28"/>
          <w:lang w:val="ru-RU" w:eastAsia="ru-RU" w:bidi="ar-SA"/>
        </w:rPr>
        <w:t>підключенням</w:t>
      </w:r>
      <w:proofErr w:type="spellEnd"/>
      <w:r w:rsidRPr="00243329">
        <w:rPr>
          <w:rFonts w:ascii="Times New Roman" w:eastAsia="Times New Roman" w:hAnsi="Times New Roman" w:cs="Times New Roman"/>
          <w:i w:val="0"/>
          <w:iCs w:val="0"/>
          <w:sz w:val="28"/>
          <w:szCs w:val="28"/>
          <w:lang w:val="ru-RU" w:eastAsia="ru-RU" w:bidi="ar-SA"/>
        </w:rPr>
        <w:t xml:space="preserve"> до </w:t>
      </w:r>
      <w:proofErr w:type="spellStart"/>
      <w:r w:rsidRPr="00243329">
        <w:rPr>
          <w:rFonts w:ascii="Times New Roman" w:eastAsia="Times New Roman" w:hAnsi="Times New Roman" w:cs="Times New Roman"/>
          <w:i w:val="0"/>
          <w:iCs w:val="0"/>
          <w:sz w:val="28"/>
          <w:szCs w:val="28"/>
          <w:lang w:val="ru-RU" w:eastAsia="ru-RU" w:bidi="ar-SA"/>
        </w:rPr>
        <w:t>інтернет</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мережі</w:t>
      </w:r>
      <w:proofErr w:type="spellEnd"/>
      <w:r w:rsidRPr="00243329">
        <w:rPr>
          <w:rFonts w:ascii="Times New Roman" w:eastAsia="Times New Roman" w:hAnsi="Times New Roman" w:cs="Times New Roman"/>
          <w:i w:val="0"/>
          <w:iCs w:val="0"/>
          <w:sz w:val="28"/>
          <w:szCs w:val="28"/>
          <w:lang w:val="ru-RU" w:eastAsia="ru-RU" w:bidi="ar-SA"/>
        </w:rPr>
        <w:t>, </w:t>
      </w:r>
      <w:proofErr w:type="spellStart"/>
      <w:r w:rsidRPr="00243329">
        <w:rPr>
          <w:rFonts w:ascii="Times New Roman" w:eastAsia="Times New Roman" w:hAnsi="Times New Roman" w:cs="Times New Roman"/>
          <w:i w:val="0"/>
          <w:iCs w:val="0"/>
          <w:sz w:val="28"/>
          <w:szCs w:val="28"/>
          <w:lang w:val="ru-RU" w:eastAsia="ru-RU" w:bidi="ar-SA"/>
        </w:rPr>
        <w:t>Wi-Fi</w:t>
      </w:r>
      <w:proofErr w:type="spellEnd"/>
      <w:r w:rsidRPr="00243329">
        <w:rPr>
          <w:rFonts w:ascii="Times New Roman" w:eastAsia="Times New Roman" w:hAnsi="Times New Roman" w:cs="Times New Roman"/>
          <w:b/>
          <w:bCs/>
          <w:i w:val="0"/>
          <w:iCs w:val="0"/>
          <w:sz w:val="28"/>
          <w:szCs w:val="28"/>
          <w:bdr w:val="none" w:sz="0" w:space="0" w:color="auto" w:frame="1"/>
          <w:lang w:val="ru-RU" w:eastAsia="ru-RU" w:bidi="ar-SA"/>
        </w:rPr>
        <w:t>, </w:t>
      </w:r>
      <w:proofErr w:type="spellStart"/>
      <w:r w:rsidRPr="00243329">
        <w:rPr>
          <w:rFonts w:ascii="Times New Roman" w:eastAsia="Times New Roman" w:hAnsi="Times New Roman" w:cs="Times New Roman"/>
          <w:i w:val="0"/>
          <w:iCs w:val="0"/>
          <w:sz w:val="28"/>
          <w:szCs w:val="28"/>
          <w:lang w:val="ru-RU" w:eastAsia="ru-RU" w:bidi="ar-SA"/>
        </w:rPr>
        <w:t>мультимедією</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магнітофонами</w:t>
      </w:r>
      <w:proofErr w:type="spellEnd"/>
      <w:r w:rsidRPr="00243329">
        <w:rPr>
          <w:rFonts w:ascii="Times New Roman" w:eastAsia="Times New Roman" w:hAnsi="Times New Roman" w:cs="Times New Roman"/>
          <w:i w:val="0"/>
          <w:iCs w:val="0"/>
          <w:sz w:val="28"/>
          <w:szCs w:val="28"/>
          <w:lang w:val="ru-RU" w:eastAsia="ru-RU" w:bidi="ar-SA"/>
        </w:rPr>
        <w:t xml:space="preserve">, </w:t>
      </w:r>
      <w:r>
        <w:rPr>
          <w:rFonts w:ascii="Times New Roman" w:eastAsia="Times New Roman" w:hAnsi="Times New Roman" w:cs="Times New Roman"/>
          <w:i w:val="0"/>
          <w:iCs w:val="0"/>
          <w:sz w:val="28"/>
          <w:szCs w:val="28"/>
          <w:lang w:val="ru-RU" w:eastAsia="ru-RU" w:bidi="ar-SA"/>
        </w:rPr>
        <w:t xml:space="preserve">принтерами. </w:t>
      </w:r>
      <w:proofErr w:type="spellStart"/>
      <w:proofErr w:type="gramStart"/>
      <w:r w:rsidRPr="00243329">
        <w:rPr>
          <w:rFonts w:ascii="Times New Roman" w:eastAsia="Times New Roman" w:hAnsi="Times New Roman" w:cs="Times New Roman"/>
          <w:i w:val="0"/>
          <w:iCs w:val="0"/>
          <w:sz w:val="28"/>
          <w:szCs w:val="28"/>
          <w:lang w:val="ru-RU" w:eastAsia="ru-RU" w:bidi="ar-SA"/>
        </w:rPr>
        <w:t>З</w:t>
      </w:r>
      <w:proofErr w:type="gramEnd"/>
      <w:r w:rsidRPr="00243329">
        <w:rPr>
          <w:rFonts w:ascii="Times New Roman" w:eastAsia="Times New Roman" w:hAnsi="Times New Roman" w:cs="Times New Roman"/>
          <w:i w:val="0"/>
          <w:iCs w:val="0"/>
          <w:sz w:val="28"/>
          <w:szCs w:val="28"/>
          <w:lang w:val="ru-RU" w:eastAsia="ru-RU" w:bidi="ar-SA"/>
        </w:rPr>
        <w:t>ібрана</w:t>
      </w:r>
      <w:proofErr w:type="spellEnd"/>
      <w:r w:rsidRPr="00243329">
        <w:rPr>
          <w:rFonts w:ascii="Times New Roman" w:eastAsia="Times New Roman" w:hAnsi="Times New Roman" w:cs="Times New Roman"/>
          <w:i w:val="0"/>
          <w:iCs w:val="0"/>
          <w:sz w:val="28"/>
          <w:szCs w:val="28"/>
          <w:lang w:val="ru-RU" w:eastAsia="ru-RU" w:bidi="ar-SA"/>
        </w:rPr>
        <w:t xml:space="preserve"> велика фонотека, </w:t>
      </w:r>
      <w:proofErr w:type="spellStart"/>
      <w:r w:rsidRPr="00243329">
        <w:rPr>
          <w:rFonts w:ascii="Times New Roman" w:eastAsia="Times New Roman" w:hAnsi="Times New Roman" w:cs="Times New Roman"/>
          <w:i w:val="0"/>
          <w:iCs w:val="0"/>
          <w:sz w:val="28"/>
          <w:szCs w:val="28"/>
          <w:lang w:val="ru-RU" w:eastAsia="ru-RU" w:bidi="ar-SA"/>
        </w:rPr>
        <w:t>що</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систематизована</w:t>
      </w:r>
      <w:proofErr w:type="spellEnd"/>
      <w:r w:rsidRPr="00243329">
        <w:rPr>
          <w:rFonts w:ascii="Times New Roman" w:eastAsia="Times New Roman" w:hAnsi="Times New Roman" w:cs="Times New Roman"/>
          <w:i w:val="0"/>
          <w:iCs w:val="0"/>
          <w:sz w:val="28"/>
          <w:szCs w:val="28"/>
          <w:lang w:val="ru-RU" w:eastAsia="ru-RU" w:bidi="ar-SA"/>
        </w:rPr>
        <w:t xml:space="preserve"> за темами.</w:t>
      </w:r>
    </w:p>
    <w:p w:rsidR="00FA7018" w:rsidRPr="00243329" w:rsidRDefault="00FA7018" w:rsidP="00FA7018">
      <w:pPr>
        <w:spacing w:line="276" w:lineRule="auto"/>
        <w:jc w:val="both"/>
        <w:textAlignment w:val="top"/>
        <w:rPr>
          <w:rFonts w:ascii="Times New Roman" w:eastAsia="Times New Roman" w:hAnsi="Times New Roman" w:cs="Times New Roman"/>
          <w:i w:val="0"/>
          <w:iCs w:val="0"/>
          <w:sz w:val="28"/>
          <w:szCs w:val="28"/>
          <w:lang w:val="ru-RU" w:eastAsia="ru-RU" w:bidi="ar-SA"/>
        </w:rPr>
      </w:pPr>
      <w:proofErr w:type="spellStart"/>
      <w:r w:rsidRPr="00243329">
        <w:rPr>
          <w:rFonts w:ascii="Times New Roman" w:eastAsia="Times New Roman" w:hAnsi="Times New Roman" w:cs="Times New Roman"/>
          <w:i w:val="0"/>
          <w:iCs w:val="0"/>
          <w:sz w:val="28"/>
          <w:szCs w:val="28"/>
          <w:lang w:val="ru-RU" w:eastAsia="ru-RU" w:bidi="ar-SA"/>
        </w:rPr>
        <w:t>Матеріально-технічне</w:t>
      </w:r>
      <w:proofErr w:type="spellEnd"/>
      <w:r w:rsidRPr="00243329">
        <w:rPr>
          <w:rFonts w:ascii="Times New Roman" w:eastAsia="Times New Roman" w:hAnsi="Times New Roman" w:cs="Times New Roman"/>
          <w:i w:val="0"/>
          <w:iCs w:val="0"/>
          <w:sz w:val="28"/>
          <w:szCs w:val="28"/>
          <w:lang w:val="ru-RU" w:eastAsia="ru-RU" w:bidi="ar-SA"/>
        </w:rPr>
        <w:t xml:space="preserve"> забезпечення </w:t>
      </w:r>
      <w:proofErr w:type="spellStart"/>
      <w:r w:rsidRPr="00243329">
        <w:rPr>
          <w:rFonts w:ascii="Times New Roman" w:eastAsia="Times New Roman" w:hAnsi="Times New Roman" w:cs="Times New Roman"/>
          <w:i w:val="0"/>
          <w:iCs w:val="0"/>
          <w:sz w:val="28"/>
          <w:szCs w:val="28"/>
          <w:lang w:val="ru-RU" w:eastAsia="ru-RU" w:bidi="ar-SA"/>
        </w:rPr>
        <w:t>освітньої</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діяльності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дошкільного</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навчального</w:t>
      </w:r>
      <w:proofErr w:type="spellEnd"/>
      <w:r w:rsidRPr="00243329">
        <w:rPr>
          <w:rFonts w:ascii="Times New Roman" w:eastAsia="Times New Roman" w:hAnsi="Times New Roman" w:cs="Times New Roman"/>
          <w:i w:val="0"/>
          <w:iCs w:val="0"/>
          <w:sz w:val="28"/>
          <w:szCs w:val="28"/>
          <w:lang w:val="ru-RU" w:eastAsia="ru-RU" w:bidi="ar-SA"/>
        </w:rPr>
        <w:t xml:space="preserve"> закладу на </w:t>
      </w:r>
      <w:proofErr w:type="spellStart"/>
      <w:r w:rsidRPr="00243329">
        <w:rPr>
          <w:rFonts w:ascii="Times New Roman" w:eastAsia="Times New Roman" w:hAnsi="Times New Roman" w:cs="Times New Roman"/>
          <w:i w:val="0"/>
          <w:iCs w:val="0"/>
          <w:sz w:val="28"/>
          <w:szCs w:val="28"/>
          <w:lang w:val="ru-RU" w:eastAsia="ru-RU" w:bidi="ar-SA"/>
        </w:rPr>
        <w:t>достатньому</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proofErr w:type="gramStart"/>
      <w:r w:rsidRPr="00243329">
        <w:rPr>
          <w:rFonts w:ascii="Times New Roman" w:eastAsia="Times New Roman" w:hAnsi="Times New Roman" w:cs="Times New Roman"/>
          <w:i w:val="0"/>
          <w:iCs w:val="0"/>
          <w:sz w:val="28"/>
          <w:szCs w:val="28"/>
          <w:lang w:val="ru-RU" w:eastAsia="ru-RU" w:bidi="ar-SA"/>
        </w:rPr>
        <w:t>р</w:t>
      </w:r>
      <w:proofErr w:type="gramEnd"/>
      <w:r w:rsidRPr="00243329">
        <w:rPr>
          <w:rFonts w:ascii="Times New Roman" w:eastAsia="Times New Roman" w:hAnsi="Times New Roman" w:cs="Times New Roman"/>
          <w:i w:val="0"/>
          <w:iCs w:val="0"/>
          <w:sz w:val="28"/>
          <w:szCs w:val="28"/>
          <w:lang w:val="ru-RU" w:eastAsia="ru-RU" w:bidi="ar-SA"/>
        </w:rPr>
        <w:t>івні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Фінансово-господарська</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діяльність</w:t>
      </w:r>
      <w:proofErr w:type="spellEnd"/>
      <w:r w:rsidRPr="00243329">
        <w:rPr>
          <w:rFonts w:ascii="Times New Roman" w:eastAsia="Times New Roman" w:hAnsi="Times New Roman" w:cs="Times New Roman"/>
          <w:i w:val="0"/>
          <w:iCs w:val="0"/>
          <w:sz w:val="28"/>
          <w:szCs w:val="28"/>
          <w:lang w:val="ru-RU" w:eastAsia="ru-RU" w:bidi="ar-SA"/>
        </w:rPr>
        <w:t xml:space="preserve"> </w:t>
      </w:r>
      <w:r>
        <w:rPr>
          <w:rFonts w:ascii="Times New Roman" w:eastAsia="Times New Roman" w:hAnsi="Times New Roman" w:cs="Times New Roman"/>
          <w:i w:val="0"/>
          <w:iCs w:val="0"/>
          <w:sz w:val="28"/>
          <w:szCs w:val="28"/>
          <w:lang w:val="ru-RU" w:eastAsia="ru-RU" w:bidi="ar-SA"/>
        </w:rPr>
        <w:t xml:space="preserve">ЗДО </w:t>
      </w:r>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здійснюється</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відповідно</w:t>
      </w:r>
      <w:proofErr w:type="spellEnd"/>
      <w:r w:rsidRPr="00243329">
        <w:rPr>
          <w:rFonts w:ascii="Times New Roman" w:eastAsia="Times New Roman" w:hAnsi="Times New Roman" w:cs="Times New Roman"/>
          <w:i w:val="0"/>
          <w:iCs w:val="0"/>
          <w:sz w:val="28"/>
          <w:szCs w:val="28"/>
          <w:lang w:val="ru-RU" w:eastAsia="ru-RU" w:bidi="ar-SA"/>
        </w:rPr>
        <w:t xml:space="preserve"> до </w:t>
      </w:r>
      <w:proofErr w:type="spellStart"/>
      <w:r w:rsidRPr="00243329">
        <w:rPr>
          <w:rFonts w:ascii="Times New Roman" w:eastAsia="Times New Roman" w:hAnsi="Times New Roman" w:cs="Times New Roman"/>
          <w:i w:val="0"/>
          <w:iCs w:val="0"/>
          <w:sz w:val="28"/>
          <w:szCs w:val="28"/>
          <w:lang w:val="ru-RU" w:eastAsia="ru-RU" w:bidi="ar-SA"/>
        </w:rPr>
        <w:t>законодавчих</w:t>
      </w:r>
      <w:proofErr w:type="spellEnd"/>
      <w:r w:rsidRPr="00243329">
        <w:rPr>
          <w:rFonts w:ascii="Times New Roman" w:eastAsia="Times New Roman" w:hAnsi="Times New Roman" w:cs="Times New Roman"/>
          <w:i w:val="0"/>
          <w:iCs w:val="0"/>
          <w:sz w:val="28"/>
          <w:szCs w:val="28"/>
          <w:lang w:val="ru-RU" w:eastAsia="ru-RU" w:bidi="ar-SA"/>
        </w:rPr>
        <w:t xml:space="preserve"> та </w:t>
      </w:r>
      <w:proofErr w:type="spellStart"/>
      <w:r w:rsidRPr="00243329">
        <w:rPr>
          <w:rFonts w:ascii="Times New Roman" w:eastAsia="Times New Roman" w:hAnsi="Times New Roman" w:cs="Times New Roman"/>
          <w:i w:val="0"/>
          <w:iCs w:val="0"/>
          <w:sz w:val="28"/>
          <w:szCs w:val="28"/>
          <w:lang w:val="ru-RU" w:eastAsia="ru-RU" w:bidi="ar-SA"/>
        </w:rPr>
        <w:t>інших</w:t>
      </w:r>
      <w:proofErr w:type="spellEnd"/>
      <w:r w:rsidRPr="00243329">
        <w:rPr>
          <w:rFonts w:ascii="Times New Roman" w:eastAsia="Times New Roman" w:hAnsi="Times New Roman" w:cs="Times New Roman"/>
          <w:i w:val="0"/>
          <w:iCs w:val="0"/>
          <w:sz w:val="28"/>
          <w:szCs w:val="28"/>
          <w:lang w:val="ru-RU" w:eastAsia="ru-RU" w:bidi="ar-SA"/>
        </w:rPr>
        <w:t xml:space="preserve"> нормативно-</w:t>
      </w:r>
      <w:proofErr w:type="spellStart"/>
      <w:r w:rsidRPr="00243329">
        <w:rPr>
          <w:rFonts w:ascii="Times New Roman" w:eastAsia="Times New Roman" w:hAnsi="Times New Roman" w:cs="Times New Roman"/>
          <w:i w:val="0"/>
          <w:iCs w:val="0"/>
          <w:sz w:val="28"/>
          <w:szCs w:val="28"/>
          <w:lang w:val="ru-RU" w:eastAsia="ru-RU" w:bidi="ar-SA"/>
        </w:rPr>
        <w:t>правових</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актів</w:t>
      </w:r>
      <w:proofErr w:type="spellEnd"/>
      <w:r w:rsidRPr="00243329">
        <w:rPr>
          <w:rFonts w:ascii="Times New Roman" w:eastAsia="Times New Roman" w:hAnsi="Times New Roman" w:cs="Times New Roman"/>
          <w:i w:val="0"/>
          <w:iCs w:val="0"/>
          <w:sz w:val="28"/>
          <w:szCs w:val="28"/>
          <w:lang w:val="ru-RU" w:eastAsia="ru-RU" w:bidi="ar-SA"/>
        </w:rPr>
        <w:t xml:space="preserve"> на </w:t>
      </w:r>
      <w:proofErr w:type="spellStart"/>
      <w:r w:rsidRPr="00243329">
        <w:rPr>
          <w:rFonts w:ascii="Times New Roman" w:eastAsia="Times New Roman" w:hAnsi="Times New Roman" w:cs="Times New Roman"/>
          <w:i w:val="0"/>
          <w:iCs w:val="0"/>
          <w:sz w:val="28"/>
          <w:szCs w:val="28"/>
          <w:lang w:val="ru-RU" w:eastAsia="ru-RU" w:bidi="ar-SA"/>
        </w:rPr>
        <w:t>основі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кошторису</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який</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складається</w:t>
      </w:r>
      <w:proofErr w:type="spellEnd"/>
      <w:r w:rsidRPr="00243329">
        <w:rPr>
          <w:rFonts w:ascii="Times New Roman" w:eastAsia="Times New Roman" w:hAnsi="Times New Roman" w:cs="Times New Roman"/>
          <w:i w:val="0"/>
          <w:iCs w:val="0"/>
          <w:sz w:val="28"/>
          <w:szCs w:val="28"/>
          <w:lang w:val="ru-RU" w:eastAsia="ru-RU" w:bidi="ar-SA"/>
        </w:rPr>
        <w:t xml:space="preserve"> і </w:t>
      </w:r>
      <w:proofErr w:type="spellStart"/>
      <w:r w:rsidRPr="00243329">
        <w:rPr>
          <w:rFonts w:ascii="Times New Roman" w:eastAsia="Times New Roman" w:hAnsi="Times New Roman" w:cs="Times New Roman"/>
          <w:i w:val="0"/>
          <w:iCs w:val="0"/>
          <w:sz w:val="28"/>
          <w:szCs w:val="28"/>
          <w:lang w:val="ru-RU" w:eastAsia="ru-RU" w:bidi="ar-SA"/>
        </w:rPr>
        <w:t>затверджується</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відповідно</w:t>
      </w:r>
      <w:proofErr w:type="spellEnd"/>
      <w:r w:rsidRPr="00243329">
        <w:rPr>
          <w:rFonts w:ascii="Times New Roman" w:eastAsia="Times New Roman" w:hAnsi="Times New Roman" w:cs="Times New Roman"/>
          <w:i w:val="0"/>
          <w:iCs w:val="0"/>
          <w:sz w:val="28"/>
          <w:szCs w:val="28"/>
          <w:lang w:val="ru-RU" w:eastAsia="ru-RU" w:bidi="ar-SA"/>
        </w:rPr>
        <w:t xml:space="preserve"> до </w:t>
      </w:r>
      <w:proofErr w:type="spellStart"/>
      <w:r w:rsidRPr="00243329">
        <w:rPr>
          <w:rFonts w:ascii="Times New Roman" w:eastAsia="Times New Roman" w:hAnsi="Times New Roman" w:cs="Times New Roman"/>
          <w:i w:val="0"/>
          <w:iCs w:val="0"/>
          <w:sz w:val="28"/>
          <w:szCs w:val="28"/>
          <w:lang w:val="ru-RU" w:eastAsia="ru-RU" w:bidi="ar-SA"/>
        </w:rPr>
        <w:t>законодавства</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Джерелами</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фінансування</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дошкільного</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навчального</w:t>
      </w:r>
      <w:proofErr w:type="spellEnd"/>
      <w:r w:rsidRPr="00243329">
        <w:rPr>
          <w:rFonts w:ascii="Times New Roman" w:eastAsia="Times New Roman" w:hAnsi="Times New Roman" w:cs="Times New Roman"/>
          <w:i w:val="0"/>
          <w:iCs w:val="0"/>
          <w:sz w:val="28"/>
          <w:szCs w:val="28"/>
          <w:lang w:val="ru-RU" w:eastAsia="ru-RU" w:bidi="ar-SA"/>
        </w:rPr>
        <w:t xml:space="preserve"> закладу є </w:t>
      </w:r>
      <w:proofErr w:type="spellStart"/>
      <w:r w:rsidRPr="00243329">
        <w:rPr>
          <w:rFonts w:ascii="Times New Roman" w:eastAsia="Times New Roman" w:hAnsi="Times New Roman" w:cs="Times New Roman"/>
          <w:i w:val="0"/>
          <w:iCs w:val="0"/>
          <w:sz w:val="28"/>
          <w:szCs w:val="28"/>
          <w:lang w:val="ru-RU" w:eastAsia="ru-RU" w:bidi="ar-SA"/>
        </w:rPr>
        <w:t>кошти</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міського</w:t>
      </w:r>
      <w:proofErr w:type="spellEnd"/>
      <w:r w:rsidRPr="00243329">
        <w:rPr>
          <w:rFonts w:ascii="Times New Roman" w:eastAsia="Times New Roman" w:hAnsi="Times New Roman" w:cs="Times New Roman"/>
          <w:i w:val="0"/>
          <w:iCs w:val="0"/>
          <w:sz w:val="28"/>
          <w:szCs w:val="28"/>
          <w:lang w:val="ru-RU" w:eastAsia="ru-RU" w:bidi="ar-SA"/>
        </w:rPr>
        <w:t xml:space="preserve"> бюджету, у </w:t>
      </w:r>
      <w:proofErr w:type="spellStart"/>
      <w:r w:rsidRPr="00243329">
        <w:rPr>
          <w:rFonts w:ascii="Times New Roman" w:eastAsia="Times New Roman" w:hAnsi="Times New Roman" w:cs="Times New Roman"/>
          <w:i w:val="0"/>
          <w:iCs w:val="0"/>
          <w:sz w:val="28"/>
          <w:szCs w:val="28"/>
          <w:lang w:val="ru-RU" w:eastAsia="ru-RU" w:bidi="ar-SA"/>
        </w:rPr>
        <w:t>розмі</w:t>
      </w:r>
      <w:proofErr w:type="gramStart"/>
      <w:r w:rsidRPr="00243329">
        <w:rPr>
          <w:rFonts w:ascii="Times New Roman" w:eastAsia="Times New Roman" w:hAnsi="Times New Roman" w:cs="Times New Roman"/>
          <w:i w:val="0"/>
          <w:iCs w:val="0"/>
          <w:sz w:val="28"/>
          <w:szCs w:val="28"/>
          <w:lang w:val="ru-RU" w:eastAsia="ru-RU" w:bidi="ar-SA"/>
        </w:rPr>
        <w:t>р</w:t>
      </w:r>
      <w:proofErr w:type="gramEnd"/>
      <w:r w:rsidRPr="00243329">
        <w:rPr>
          <w:rFonts w:ascii="Times New Roman" w:eastAsia="Times New Roman" w:hAnsi="Times New Roman" w:cs="Times New Roman"/>
          <w:i w:val="0"/>
          <w:iCs w:val="0"/>
          <w:sz w:val="28"/>
          <w:szCs w:val="28"/>
          <w:lang w:val="ru-RU" w:eastAsia="ru-RU" w:bidi="ar-SA"/>
        </w:rPr>
        <w:t>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передбаченому</w:t>
      </w:r>
      <w:proofErr w:type="spellEnd"/>
      <w:r w:rsidRPr="00243329">
        <w:rPr>
          <w:rFonts w:ascii="Times New Roman" w:eastAsia="Times New Roman" w:hAnsi="Times New Roman" w:cs="Times New Roman"/>
          <w:i w:val="0"/>
          <w:iCs w:val="0"/>
          <w:sz w:val="28"/>
          <w:szCs w:val="28"/>
          <w:lang w:val="ru-RU" w:eastAsia="ru-RU" w:bidi="ar-SA"/>
        </w:rPr>
        <w:t xml:space="preserve"> нормативами </w:t>
      </w:r>
      <w:proofErr w:type="spellStart"/>
      <w:r w:rsidRPr="00243329">
        <w:rPr>
          <w:rFonts w:ascii="Times New Roman" w:eastAsia="Times New Roman" w:hAnsi="Times New Roman" w:cs="Times New Roman"/>
          <w:i w:val="0"/>
          <w:iCs w:val="0"/>
          <w:sz w:val="28"/>
          <w:szCs w:val="28"/>
          <w:lang w:val="ru-RU" w:eastAsia="ru-RU" w:bidi="ar-SA"/>
        </w:rPr>
        <w:t>фінансування</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батьків</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або</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осіб</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які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їх</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заміняють</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добровільні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пожертвування</w:t>
      </w:r>
      <w:proofErr w:type="spellEnd"/>
      <w:r w:rsidRPr="00243329">
        <w:rPr>
          <w:rFonts w:ascii="Times New Roman" w:eastAsia="Times New Roman" w:hAnsi="Times New Roman" w:cs="Times New Roman"/>
          <w:i w:val="0"/>
          <w:iCs w:val="0"/>
          <w:sz w:val="28"/>
          <w:szCs w:val="28"/>
          <w:lang w:val="ru-RU" w:eastAsia="ru-RU" w:bidi="ar-SA"/>
        </w:rPr>
        <w:t xml:space="preserve"> і </w:t>
      </w:r>
      <w:proofErr w:type="spellStart"/>
      <w:r w:rsidRPr="00243329">
        <w:rPr>
          <w:rFonts w:ascii="Times New Roman" w:eastAsia="Times New Roman" w:hAnsi="Times New Roman" w:cs="Times New Roman"/>
          <w:i w:val="0"/>
          <w:iCs w:val="0"/>
          <w:sz w:val="28"/>
          <w:szCs w:val="28"/>
          <w:lang w:val="ru-RU" w:eastAsia="ru-RU" w:bidi="ar-SA"/>
        </w:rPr>
        <w:t>цільові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внески</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фізичних</w:t>
      </w:r>
      <w:proofErr w:type="spellEnd"/>
      <w:r w:rsidRPr="00243329">
        <w:rPr>
          <w:rFonts w:ascii="Times New Roman" w:eastAsia="Times New Roman" w:hAnsi="Times New Roman" w:cs="Times New Roman"/>
          <w:i w:val="0"/>
          <w:iCs w:val="0"/>
          <w:sz w:val="28"/>
          <w:szCs w:val="28"/>
          <w:lang w:val="ru-RU" w:eastAsia="ru-RU" w:bidi="ar-SA"/>
        </w:rPr>
        <w:t xml:space="preserve"> і </w:t>
      </w:r>
      <w:proofErr w:type="spellStart"/>
      <w:r w:rsidRPr="00243329">
        <w:rPr>
          <w:rFonts w:ascii="Times New Roman" w:eastAsia="Times New Roman" w:hAnsi="Times New Roman" w:cs="Times New Roman"/>
          <w:i w:val="0"/>
          <w:iCs w:val="0"/>
          <w:sz w:val="28"/>
          <w:szCs w:val="28"/>
          <w:lang w:val="ru-RU" w:eastAsia="ru-RU" w:bidi="ar-SA"/>
        </w:rPr>
        <w:t>юридичних</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осіб</w:t>
      </w:r>
      <w:proofErr w:type="spellEnd"/>
      <w:r w:rsidRPr="00243329">
        <w:rPr>
          <w:rFonts w:ascii="Times New Roman" w:eastAsia="Times New Roman" w:hAnsi="Times New Roman" w:cs="Times New Roman"/>
          <w:i w:val="0"/>
          <w:iCs w:val="0"/>
          <w:sz w:val="28"/>
          <w:szCs w:val="28"/>
          <w:lang w:val="ru-RU" w:eastAsia="ru-RU" w:bidi="ar-SA"/>
        </w:rPr>
        <w:t>.  </w:t>
      </w:r>
      <w:proofErr w:type="spellStart"/>
      <w:r w:rsidRPr="00243329">
        <w:rPr>
          <w:rFonts w:ascii="Times New Roman" w:eastAsia="Times New Roman" w:hAnsi="Times New Roman" w:cs="Times New Roman"/>
          <w:i w:val="0"/>
          <w:iCs w:val="0"/>
          <w:sz w:val="28"/>
          <w:szCs w:val="28"/>
          <w:lang w:val="ru-RU" w:eastAsia="ru-RU" w:bidi="ar-SA"/>
        </w:rPr>
        <w:t>Бюджетні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кошти</w:t>
      </w:r>
      <w:proofErr w:type="spellEnd"/>
      <w:r w:rsidRPr="00243329">
        <w:rPr>
          <w:rFonts w:ascii="Times New Roman" w:eastAsia="Times New Roman" w:hAnsi="Times New Roman" w:cs="Times New Roman"/>
          <w:i w:val="0"/>
          <w:iCs w:val="0"/>
          <w:sz w:val="28"/>
          <w:szCs w:val="28"/>
          <w:lang w:val="ru-RU" w:eastAsia="ru-RU" w:bidi="ar-SA"/>
        </w:rPr>
        <w:t xml:space="preserve"> та </w:t>
      </w:r>
      <w:proofErr w:type="spellStart"/>
      <w:r w:rsidRPr="00243329">
        <w:rPr>
          <w:rFonts w:ascii="Times New Roman" w:eastAsia="Times New Roman" w:hAnsi="Times New Roman" w:cs="Times New Roman"/>
          <w:i w:val="0"/>
          <w:iCs w:val="0"/>
          <w:sz w:val="28"/>
          <w:szCs w:val="28"/>
          <w:lang w:val="ru-RU" w:eastAsia="ru-RU" w:bidi="ar-SA"/>
        </w:rPr>
        <w:t>спонсорські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надходження</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використовуються</w:t>
      </w:r>
      <w:proofErr w:type="spellEnd"/>
      <w:r w:rsidRPr="00243329">
        <w:rPr>
          <w:rFonts w:ascii="Times New Roman" w:eastAsia="Times New Roman" w:hAnsi="Times New Roman" w:cs="Times New Roman"/>
          <w:i w:val="0"/>
          <w:iCs w:val="0"/>
          <w:sz w:val="28"/>
          <w:szCs w:val="28"/>
          <w:lang w:val="ru-RU" w:eastAsia="ru-RU" w:bidi="ar-SA"/>
        </w:rPr>
        <w:t xml:space="preserve"> за </w:t>
      </w:r>
      <w:proofErr w:type="spellStart"/>
      <w:r w:rsidRPr="00243329">
        <w:rPr>
          <w:rFonts w:ascii="Times New Roman" w:eastAsia="Times New Roman" w:hAnsi="Times New Roman" w:cs="Times New Roman"/>
          <w:i w:val="0"/>
          <w:iCs w:val="0"/>
          <w:sz w:val="28"/>
          <w:szCs w:val="28"/>
          <w:lang w:val="ru-RU" w:eastAsia="ru-RU" w:bidi="ar-SA"/>
        </w:rPr>
        <w:t>призначенням</w:t>
      </w:r>
      <w:proofErr w:type="spellEnd"/>
      <w:r w:rsidRPr="00243329">
        <w:rPr>
          <w:rFonts w:ascii="Times New Roman" w:eastAsia="Times New Roman" w:hAnsi="Times New Roman" w:cs="Times New Roman"/>
          <w:i w:val="0"/>
          <w:iCs w:val="0"/>
          <w:sz w:val="28"/>
          <w:szCs w:val="28"/>
          <w:lang w:val="ru-RU" w:eastAsia="ru-RU" w:bidi="ar-SA"/>
        </w:rPr>
        <w:t>.</w:t>
      </w:r>
    </w:p>
    <w:p w:rsidR="00FA7018" w:rsidRPr="00243329" w:rsidRDefault="00FA7018" w:rsidP="00FA7018">
      <w:pPr>
        <w:spacing w:after="0" w:line="276" w:lineRule="auto"/>
        <w:jc w:val="center"/>
        <w:textAlignment w:val="top"/>
        <w:rPr>
          <w:rFonts w:ascii="Times New Roman" w:eastAsia="Times New Roman" w:hAnsi="Times New Roman" w:cs="Times New Roman"/>
          <w:i w:val="0"/>
          <w:iCs w:val="0"/>
          <w:sz w:val="28"/>
          <w:szCs w:val="28"/>
          <w:lang w:val="ru-RU" w:eastAsia="ru-RU" w:bidi="ar-SA"/>
        </w:rPr>
      </w:pPr>
      <w:r w:rsidRPr="00243329">
        <w:rPr>
          <w:rFonts w:ascii="Times New Roman" w:eastAsia="Times New Roman" w:hAnsi="Times New Roman" w:cs="Times New Roman"/>
          <w:i w:val="0"/>
          <w:iCs w:val="0"/>
          <w:noProof/>
          <w:sz w:val="28"/>
          <w:szCs w:val="28"/>
          <w:bdr w:val="none" w:sz="0" w:space="0" w:color="auto" w:frame="1"/>
          <w:lang w:val="ru-RU" w:eastAsia="ru-RU" w:bidi="ar-SA"/>
        </w:rPr>
        <w:drawing>
          <wp:inline distT="0" distB="0" distL="0" distR="0" wp14:anchorId="62AB696C" wp14:editId="64F84812">
            <wp:extent cx="148590" cy="148590"/>
            <wp:effectExtent l="0" t="0" r="3810" b="3810"/>
            <wp:docPr id="3" name="Рисунок 3" descr="http://yastatic.net/share/static/b-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yastatic.net/share/static/b-sha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27"/>
        <w:gridCol w:w="1626"/>
        <w:gridCol w:w="1572"/>
        <w:gridCol w:w="2256"/>
      </w:tblGrid>
      <w:tr w:rsidR="00FA7018" w:rsidRPr="00FC1B3F" w:rsidTr="00922487">
        <w:tc>
          <w:tcPr>
            <w:tcW w:w="568" w:type="dxa"/>
          </w:tcPr>
          <w:p w:rsidR="00FA7018" w:rsidRPr="00FC1B3F" w:rsidRDefault="00FA7018" w:rsidP="00922487">
            <w:pPr>
              <w:spacing w:after="0"/>
              <w:jc w:val="center"/>
              <w:rPr>
                <w:rFonts w:ascii="Times New Roman" w:hAnsi="Times New Roman"/>
                <w:i w:val="0"/>
                <w:sz w:val="28"/>
                <w:szCs w:val="28"/>
              </w:rPr>
            </w:pPr>
            <w:r w:rsidRPr="00FC1B3F">
              <w:rPr>
                <w:rFonts w:ascii="Times New Roman" w:hAnsi="Times New Roman"/>
                <w:i w:val="0"/>
                <w:sz w:val="28"/>
                <w:szCs w:val="28"/>
              </w:rPr>
              <w:t>№ з/п</w:t>
            </w:r>
          </w:p>
        </w:tc>
        <w:tc>
          <w:tcPr>
            <w:tcW w:w="4327" w:type="dxa"/>
          </w:tcPr>
          <w:p w:rsidR="00FA7018" w:rsidRPr="00FC1B3F" w:rsidRDefault="00FA7018" w:rsidP="00922487">
            <w:pPr>
              <w:spacing w:after="0"/>
              <w:jc w:val="center"/>
              <w:rPr>
                <w:rFonts w:ascii="Times New Roman" w:hAnsi="Times New Roman"/>
                <w:i w:val="0"/>
                <w:sz w:val="28"/>
                <w:szCs w:val="28"/>
              </w:rPr>
            </w:pPr>
            <w:r w:rsidRPr="00FC1B3F">
              <w:rPr>
                <w:rFonts w:ascii="Times New Roman" w:hAnsi="Times New Roman"/>
                <w:i w:val="0"/>
                <w:sz w:val="28"/>
                <w:szCs w:val="28"/>
              </w:rPr>
              <w:t>Найменування приміщень освітнього призначення і майданчиків (відповідно до нормативів матеріально – технічного забезпечення та санітарно – гігієнічних вимог)</w:t>
            </w:r>
          </w:p>
        </w:tc>
        <w:tc>
          <w:tcPr>
            <w:tcW w:w="1626" w:type="dxa"/>
          </w:tcPr>
          <w:p w:rsidR="00FA7018" w:rsidRPr="00FC1B3F" w:rsidRDefault="00FA7018" w:rsidP="00922487">
            <w:pPr>
              <w:spacing w:after="0"/>
              <w:jc w:val="center"/>
              <w:rPr>
                <w:rFonts w:ascii="Times New Roman" w:hAnsi="Times New Roman"/>
                <w:i w:val="0"/>
                <w:sz w:val="28"/>
                <w:szCs w:val="28"/>
              </w:rPr>
            </w:pPr>
            <w:r w:rsidRPr="00FC1B3F">
              <w:rPr>
                <w:rFonts w:ascii="Times New Roman" w:hAnsi="Times New Roman"/>
                <w:i w:val="0"/>
                <w:sz w:val="28"/>
                <w:szCs w:val="28"/>
              </w:rPr>
              <w:t>Кількість приміщень,  майданчиків (одиниць)</w:t>
            </w:r>
          </w:p>
        </w:tc>
        <w:tc>
          <w:tcPr>
            <w:tcW w:w="1572" w:type="dxa"/>
          </w:tcPr>
          <w:p w:rsidR="00FA7018" w:rsidRPr="00FC1B3F" w:rsidRDefault="00FA7018" w:rsidP="00922487">
            <w:pPr>
              <w:spacing w:after="0"/>
              <w:jc w:val="center"/>
              <w:rPr>
                <w:rFonts w:ascii="Times New Roman" w:hAnsi="Times New Roman"/>
                <w:i w:val="0"/>
                <w:sz w:val="28"/>
                <w:szCs w:val="28"/>
              </w:rPr>
            </w:pPr>
            <w:r w:rsidRPr="00FC1B3F">
              <w:rPr>
                <w:rFonts w:ascii="Times New Roman" w:hAnsi="Times New Roman"/>
                <w:i w:val="0"/>
                <w:sz w:val="28"/>
                <w:szCs w:val="28"/>
              </w:rPr>
              <w:t xml:space="preserve">Площа приміщення </w:t>
            </w:r>
          </w:p>
        </w:tc>
        <w:tc>
          <w:tcPr>
            <w:tcW w:w="2256" w:type="dxa"/>
          </w:tcPr>
          <w:p w:rsidR="00FA7018" w:rsidRPr="00FC1B3F" w:rsidRDefault="00FA7018" w:rsidP="00922487">
            <w:pPr>
              <w:spacing w:after="0"/>
              <w:jc w:val="center"/>
              <w:rPr>
                <w:rFonts w:ascii="Times New Roman" w:hAnsi="Times New Roman"/>
                <w:i w:val="0"/>
                <w:sz w:val="28"/>
                <w:szCs w:val="28"/>
              </w:rPr>
            </w:pPr>
            <w:r w:rsidRPr="00FC1B3F">
              <w:rPr>
                <w:rFonts w:ascii="Times New Roman" w:hAnsi="Times New Roman"/>
                <w:i w:val="0"/>
                <w:sz w:val="28"/>
                <w:szCs w:val="28"/>
              </w:rPr>
              <w:t>В оперативному управлінні або у господарському віданні</w:t>
            </w:r>
          </w:p>
        </w:tc>
      </w:tr>
      <w:tr w:rsidR="00FA7018" w:rsidRPr="00884015" w:rsidTr="00922487">
        <w:tc>
          <w:tcPr>
            <w:tcW w:w="568"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4327" w:type="dxa"/>
          </w:tcPr>
          <w:p w:rsidR="00FA7018" w:rsidRPr="00884015" w:rsidRDefault="00FA7018" w:rsidP="00922487">
            <w:pPr>
              <w:spacing w:after="0"/>
              <w:rPr>
                <w:rFonts w:ascii="Times New Roman" w:hAnsi="Times New Roman"/>
                <w:i w:val="0"/>
                <w:sz w:val="28"/>
                <w:szCs w:val="28"/>
              </w:rPr>
            </w:pPr>
            <w:r w:rsidRPr="00884015">
              <w:rPr>
                <w:rFonts w:ascii="Times New Roman" w:hAnsi="Times New Roman"/>
                <w:i w:val="0"/>
                <w:sz w:val="28"/>
                <w:szCs w:val="28"/>
              </w:rPr>
              <w:t>Кабінет завідувача</w:t>
            </w:r>
          </w:p>
        </w:tc>
        <w:tc>
          <w:tcPr>
            <w:tcW w:w="1626"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FA7018" w:rsidRPr="00884015" w:rsidRDefault="00FA7018" w:rsidP="00922487">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16,4 м</w:t>
            </w:r>
            <w:r w:rsidRPr="00884015">
              <w:rPr>
                <w:rFonts w:ascii="Times New Roman" w:hAnsi="Times New Roman"/>
                <w:i w:val="0"/>
                <w:sz w:val="28"/>
                <w:szCs w:val="28"/>
                <w:vertAlign w:val="superscript"/>
              </w:rPr>
              <w:t>2</w:t>
            </w:r>
          </w:p>
        </w:tc>
        <w:tc>
          <w:tcPr>
            <w:tcW w:w="2256"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A7018" w:rsidRPr="00884015" w:rsidTr="00922487">
        <w:tc>
          <w:tcPr>
            <w:tcW w:w="568"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2</w:t>
            </w:r>
          </w:p>
        </w:tc>
        <w:tc>
          <w:tcPr>
            <w:tcW w:w="4327" w:type="dxa"/>
          </w:tcPr>
          <w:p w:rsidR="00FA7018" w:rsidRPr="00884015" w:rsidRDefault="00FA7018" w:rsidP="00922487">
            <w:pPr>
              <w:spacing w:after="0"/>
              <w:rPr>
                <w:rFonts w:ascii="Times New Roman" w:hAnsi="Times New Roman"/>
                <w:i w:val="0"/>
                <w:sz w:val="28"/>
                <w:szCs w:val="28"/>
              </w:rPr>
            </w:pPr>
            <w:r w:rsidRPr="00884015">
              <w:rPr>
                <w:rFonts w:ascii="Times New Roman" w:hAnsi="Times New Roman"/>
                <w:i w:val="0"/>
                <w:sz w:val="28"/>
                <w:szCs w:val="28"/>
              </w:rPr>
              <w:t>Методичний кабінет</w:t>
            </w:r>
          </w:p>
        </w:tc>
        <w:tc>
          <w:tcPr>
            <w:tcW w:w="1626"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FA7018" w:rsidRPr="00884015" w:rsidRDefault="00FA7018" w:rsidP="00922487">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22,7 м</w:t>
            </w:r>
            <w:r w:rsidRPr="00884015">
              <w:rPr>
                <w:rFonts w:ascii="Times New Roman" w:hAnsi="Times New Roman"/>
                <w:i w:val="0"/>
                <w:sz w:val="28"/>
                <w:szCs w:val="28"/>
                <w:vertAlign w:val="superscript"/>
              </w:rPr>
              <w:t>2</w:t>
            </w:r>
          </w:p>
        </w:tc>
        <w:tc>
          <w:tcPr>
            <w:tcW w:w="2256"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A7018" w:rsidRPr="00884015" w:rsidTr="00922487">
        <w:tc>
          <w:tcPr>
            <w:tcW w:w="568"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3</w:t>
            </w:r>
          </w:p>
        </w:tc>
        <w:tc>
          <w:tcPr>
            <w:tcW w:w="4327" w:type="dxa"/>
          </w:tcPr>
          <w:p w:rsidR="00FA7018" w:rsidRPr="00884015" w:rsidRDefault="00FA7018" w:rsidP="00922487">
            <w:pPr>
              <w:spacing w:after="0"/>
              <w:rPr>
                <w:rFonts w:ascii="Times New Roman" w:hAnsi="Times New Roman"/>
                <w:i w:val="0"/>
                <w:sz w:val="28"/>
                <w:szCs w:val="28"/>
              </w:rPr>
            </w:pPr>
            <w:r w:rsidRPr="00884015">
              <w:rPr>
                <w:rFonts w:ascii="Times New Roman" w:hAnsi="Times New Roman"/>
                <w:i w:val="0"/>
                <w:sz w:val="28"/>
                <w:szCs w:val="28"/>
              </w:rPr>
              <w:t>Кабінет практичного психолога</w:t>
            </w:r>
          </w:p>
        </w:tc>
        <w:tc>
          <w:tcPr>
            <w:tcW w:w="1626"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FA7018" w:rsidRPr="00884015" w:rsidRDefault="00FA7018" w:rsidP="00922487">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12,0 м</w:t>
            </w:r>
            <w:r w:rsidRPr="00884015">
              <w:rPr>
                <w:rFonts w:ascii="Times New Roman" w:hAnsi="Times New Roman"/>
                <w:i w:val="0"/>
                <w:sz w:val="28"/>
                <w:szCs w:val="28"/>
                <w:vertAlign w:val="superscript"/>
              </w:rPr>
              <w:t>2</w:t>
            </w:r>
          </w:p>
        </w:tc>
        <w:tc>
          <w:tcPr>
            <w:tcW w:w="2256"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A7018" w:rsidRPr="00884015" w:rsidTr="00922487">
        <w:tc>
          <w:tcPr>
            <w:tcW w:w="568"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4</w:t>
            </w:r>
          </w:p>
        </w:tc>
        <w:tc>
          <w:tcPr>
            <w:tcW w:w="4327" w:type="dxa"/>
          </w:tcPr>
          <w:p w:rsidR="00FA7018" w:rsidRPr="00884015" w:rsidRDefault="00FA7018" w:rsidP="00922487">
            <w:pPr>
              <w:spacing w:after="0"/>
              <w:rPr>
                <w:rFonts w:ascii="Times New Roman" w:hAnsi="Times New Roman"/>
                <w:i w:val="0"/>
                <w:sz w:val="28"/>
                <w:szCs w:val="28"/>
              </w:rPr>
            </w:pPr>
            <w:r w:rsidRPr="00884015">
              <w:rPr>
                <w:rFonts w:ascii="Times New Roman" w:hAnsi="Times New Roman"/>
                <w:i w:val="0"/>
                <w:sz w:val="28"/>
                <w:szCs w:val="28"/>
              </w:rPr>
              <w:t>Кабінет заступника завідувача з господарства</w:t>
            </w:r>
          </w:p>
        </w:tc>
        <w:tc>
          <w:tcPr>
            <w:tcW w:w="1626"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FA7018" w:rsidRPr="00884015" w:rsidRDefault="00FA7018" w:rsidP="00922487">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9,1 м</w:t>
            </w:r>
            <w:r w:rsidRPr="00884015">
              <w:rPr>
                <w:rFonts w:ascii="Times New Roman" w:hAnsi="Times New Roman"/>
                <w:i w:val="0"/>
                <w:sz w:val="28"/>
                <w:szCs w:val="28"/>
                <w:vertAlign w:val="superscript"/>
              </w:rPr>
              <w:t>2</w:t>
            </w:r>
          </w:p>
        </w:tc>
        <w:tc>
          <w:tcPr>
            <w:tcW w:w="2256"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A7018" w:rsidRPr="00884015" w:rsidTr="00922487">
        <w:tc>
          <w:tcPr>
            <w:tcW w:w="568"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5</w:t>
            </w:r>
          </w:p>
        </w:tc>
        <w:tc>
          <w:tcPr>
            <w:tcW w:w="4327" w:type="dxa"/>
          </w:tcPr>
          <w:p w:rsidR="00FA7018" w:rsidRPr="00884015" w:rsidRDefault="00FA7018" w:rsidP="00922487">
            <w:pPr>
              <w:spacing w:after="0"/>
              <w:rPr>
                <w:rFonts w:ascii="Times New Roman" w:hAnsi="Times New Roman"/>
                <w:i w:val="0"/>
                <w:sz w:val="28"/>
                <w:szCs w:val="28"/>
              </w:rPr>
            </w:pPr>
            <w:r w:rsidRPr="00884015">
              <w:rPr>
                <w:rFonts w:ascii="Times New Roman" w:hAnsi="Times New Roman"/>
                <w:i w:val="0"/>
                <w:sz w:val="28"/>
                <w:szCs w:val="28"/>
              </w:rPr>
              <w:t xml:space="preserve">Музична зала </w:t>
            </w:r>
          </w:p>
        </w:tc>
        <w:tc>
          <w:tcPr>
            <w:tcW w:w="1626"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FA7018" w:rsidRPr="00884015" w:rsidRDefault="00FA7018" w:rsidP="00922487">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97,8 м</w:t>
            </w:r>
            <w:r w:rsidRPr="00884015">
              <w:rPr>
                <w:rFonts w:ascii="Times New Roman" w:hAnsi="Times New Roman"/>
                <w:i w:val="0"/>
                <w:sz w:val="28"/>
                <w:szCs w:val="28"/>
                <w:vertAlign w:val="superscript"/>
              </w:rPr>
              <w:t>2</w:t>
            </w:r>
          </w:p>
        </w:tc>
        <w:tc>
          <w:tcPr>
            <w:tcW w:w="2256"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A7018" w:rsidRPr="00884015" w:rsidTr="00922487">
        <w:tc>
          <w:tcPr>
            <w:tcW w:w="568"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lastRenderedPageBreak/>
              <w:t>6</w:t>
            </w:r>
          </w:p>
        </w:tc>
        <w:tc>
          <w:tcPr>
            <w:tcW w:w="4327" w:type="dxa"/>
          </w:tcPr>
          <w:p w:rsidR="00FA7018" w:rsidRPr="00884015" w:rsidRDefault="00FA7018" w:rsidP="00922487">
            <w:pPr>
              <w:spacing w:after="0"/>
              <w:rPr>
                <w:rFonts w:ascii="Times New Roman" w:hAnsi="Times New Roman"/>
                <w:i w:val="0"/>
                <w:sz w:val="28"/>
                <w:szCs w:val="28"/>
              </w:rPr>
            </w:pPr>
            <w:r w:rsidRPr="00884015">
              <w:rPr>
                <w:rFonts w:ascii="Times New Roman" w:hAnsi="Times New Roman"/>
                <w:i w:val="0"/>
                <w:sz w:val="28"/>
                <w:szCs w:val="28"/>
              </w:rPr>
              <w:t>Спортивна зала</w:t>
            </w:r>
          </w:p>
        </w:tc>
        <w:tc>
          <w:tcPr>
            <w:tcW w:w="1626"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FA7018" w:rsidRPr="00884015" w:rsidRDefault="00FA7018" w:rsidP="00922487">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124,2 м</w:t>
            </w:r>
            <w:r w:rsidRPr="00884015">
              <w:rPr>
                <w:rFonts w:ascii="Times New Roman" w:hAnsi="Times New Roman"/>
                <w:i w:val="0"/>
                <w:sz w:val="28"/>
                <w:szCs w:val="28"/>
                <w:vertAlign w:val="superscript"/>
              </w:rPr>
              <w:t>2</w:t>
            </w:r>
          </w:p>
          <w:p w:rsidR="00FA7018" w:rsidRPr="00884015" w:rsidRDefault="00FA7018" w:rsidP="00922487">
            <w:pPr>
              <w:spacing w:after="0"/>
              <w:jc w:val="center"/>
              <w:rPr>
                <w:rFonts w:ascii="Times New Roman" w:hAnsi="Times New Roman"/>
                <w:i w:val="0"/>
                <w:sz w:val="28"/>
                <w:szCs w:val="28"/>
                <w:vertAlign w:val="superscript"/>
              </w:rPr>
            </w:pPr>
          </w:p>
        </w:tc>
        <w:tc>
          <w:tcPr>
            <w:tcW w:w="2256"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A7018" w:rsidRPr="00884015" w:rsidTr="00922487">
        <w:tc>
          <w:tcPr>
            <w:tcW w:w="568"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7</w:t>
            </w:r>
          </w:p>
        </w:tc>
        <w:tc>
          <w:tcPr>
            <w:tcW w:w="4327" w:type="dxa"/>
          </w:tcPr>
          <w:p w:rsidR="00FA7018" w:rsidRPr="00884015" w:rsidRDefault="00FA7018" w:rsidP="00922487">
            <w:pPr>
              <w:spacing w:after="0"/>
              <w:rPr>
                <w:rFonts w:ascii="Times New Roman" w:hAnsi="Times New Roman"/>
                <w:i w:val="0"/>
                <w:sz w:val="28"/>
                <w:szCs w:val="28"/>
              </w:rPr>
            </w:pPr>
            <w:r w:rsidRPr="00884015">
              <w:rPr>
                <w:rFonts w:ascii="Times New Roman" w:hAnsi="Times New Roman"/>
                <w:i w:val="0"/>
                <w:sz w:val="28"/>
                <w:szCs w:val="28"/>
              </w:rPr>
              <w:t xml:space="preserve">Басейн </w:t>
            </w:r>
          </w:p>
        </w:tc>
        <w:tc>
          <w:tcPr>
            <w:tcW w:w="1626"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FA7018" w:rsidRPr="00884015" w:rsidRDefault="00FA7018" w:rsidP="00922487">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74,1 м</w:t>
            </w:r>
            <w:r w:rsidRPr="00884015">
              <w:rPr>
                <w:rFonts w:ascii="Times New Roman" w:hAnsi="Times New Roman"/>
                <w:i w:val="0"/>
                <w:sz w:val="28"/>
                <w:szCs w:val="28"/>
                <w:vertAlign w:val="superscript"/>
              </w:rPr>
              <w:t>2</w:t>
            </w:r>
          </w:p>
        </w:tc>
        <w:tc>
          <w:tcPr>
            <w:tcW w:w="2256"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A7018" w:rsidRPr="00884015" w:rsidTr="00922487">
        <w:tc>
          <w:tcPr>
            <w:tcW w:w="568"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8</w:t>
            </w:r>
          </w:p>
        </w:tc>
        <w:tc>
          <w:tcPr>
            <w:tcW w:w="4327" w:type="dxa"/>
          </w:tcPr>
          <w:p w:rsidR="00FA7018" w:rsidRPr="00884015" w:rsidRDefault="00FA7018" w:rsidP="00922487">
            <w:pPr>
              <w:spacing w:after="0"/>
              <w:rPr>
                <w:rFonts w:ascii="Times New Roman" w:hAnsi="Times New Roman"/>
                <w:i w:val="0"/>
                <w:sz w:val="28"/>
                <w:szCs w:val="28"/>
              </w:rPr>
            </w:pPr>
            <w:r w:rsidRPr="00884015">
              <w:rPr>
                <w:rFonts w:ascii="Times New Roman" w:hAnsi="Times New Roman"/>
                <w:i w:val="0"/>
                <w:sz w:val="28"/>
                <w:szCs w:val="28"/>
              </w:rPr>
              <w:t xml:space="preserve">Групова кімната </w:t>
            </w:r>
          </w:p>
          <w:p w:rsidR="00FA7018" w:rsidRPr="00884015" w:rsidRDefault="00FA7018" w:rsidP="00922487">
            <w:pPr>
              <w:pStyle w:val="a4"/>
              <w:spacing w:after="0"/>
              <w:rPr>
                <w:rFonts w:ascii="Times New Roman" w:hAnsi="Times New Roman"/>
                <w:i w:val="0"/>
                <w:sz w:val="28"/>
                <w:szCs w:val="28"/>
              </w:rPr>
            </w:pPr>
          </w:p>
        </w:tc>
        <w:tc>
          <w:tcPr>
            <w:tcW w:w="1626"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13</w:t>
            </w:r>
          </w:p>
        </w:tc>
        <w:tc>
          <w:tcPr>
            <w:tcW w:w="1572" w:type="dxa"/>
          </w:tcPr>
          <w:p w:rsidR="00FA7018" w:rsidRPr="00884015" w:rsidRDefault="00FA7018" w:rsidP="00922487">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432,7 м</w:t>
            </w:r>
            <w:r w:rsidRPr="00884015">
              <w:rPr>
                <w:rFonts w:ascii="Times New Roman" w:hAnsi="Times New Roman"/>
                <w:i w:val="0"/>
                <w:sz w:val="28"/>
                <w:szCs w:val="28"/>
                <w:vertAlign w:val="superscript"/>
              </w:rPr>
              <w:t>2</w:t>
            </w:r>
          </w:p>
          <w:p w:rsidR="00FA7018" w:rsidRPr="00884015" w:rsidRDefault="00FA7018" w:rsidP="00922487">
            <w:pPr>
              <w:spacing w:after="0"/>
              <w:jc w:val="center"/>
              <w:rPr>
                <w:rFonts w:ascii="Times New Roman" w:hAnsi="Times New Roman"/>
                <w:i w:val="0"/>
                <w:sz w:val="28"/>
                <w:szCs w:val="28"/>
                <w:vertAlign w:val="superscript"/>
              </w:rPr>
            </w:pPr>
          </w:p>
        </w:tc>
        <w:tc>
          <w:tcPr>
            <w:tcW w:w="2256"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A7018" w:rsidRPr="00884015" w:rsidTr="00922487">
        <w:tc>
          <w:tcPr>
            <w:tcW w:w="568"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9</w:t>
            </w:r>
          </w:p>
        </w:tc>
        <w:tc>
          <w:tcPr>
            <w:tcW w:w="4327" w:type="dxa"/>
          </w:tcPr>
          <w:p w:rsidR="00FA7018" w:rsidRPr="00884015" w:rsidRDefault="00FA7018" w:rsidP="00922487">
            <w:pPr>
              <w:spacing w:after="0"/>
              <w:rPr>
                <w:rFonts w:ascii="Times New Roman" w:hAnsi="Times New Roman"/>
                <w:i w:val="0"/>
                <w:sz w:val="28"/>
                <w:szCs w:val="28"/>
              </w:rPr>
            </w:pPr>
            <w:r w:rsidRPr="00884015">
              <w:rPr>
                <w:rFonts w:ascii="Times New Roman" w:hAnsi="Times New Roman"/>
                <w:i w:val="0"/>
                <w:sz w:val="28"/>
                <w:szCs w:val="28"/>
              </w:rPr>
              <w:t>Роздягальня</w:t>
            </w:r>
          </w:p>
          <w:p w:rsidR="00FA7018" w:rsidRPr="00884015" w:rsidRDefault="00FA7018" w:rsidP="00922487">
            <w:pPr>
              <w:pStyle w:val="a4"/>
              <w:spacing w:after="0"/>
              <w:rPr>
                <w:rFonts w:ascii="Times New Roman" w:hAnsi="Times New Roman"/>
                <w:i w:val="0"/>
                <w:sz w:val="28"/>
                <w:szCs w:val="28"/>
              </w:rPr>
            </w:pPr>
          </w:p>
        </w:tc>
        <w:tc>
          <w:tcPr>
            <w:tcW w:w="1626"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13</w:t>
            </w:r>
          </w:p>
        </w:tc>
        <w:tc>
          <w:tcPr>
            <w:tcW w:w="1572" w:type="dxa"/>
          </w:tcPr>
          <w:p w:rsidR="00FA7018" w:rsidRPr="00884015" w:rsidRDefault="00FA7018" w:rsidP="00922487">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245,3 м</w:t>
            </w:r>
            <w:r w:rsidRPr="00884015">
              <w:rPr>
                <w:rFonts w:ascii="Times New Roman" w:hAnsi="Times New Roman"/>
                <w:i w:val="0"/>
                <w:sz w:val="28"/>
                <w:szCs w:val="28"/>
                <w:vertAlign w:val="superscript"/>
              </w:rPr>
              <w:t>2</w:t>
            </w:r>
          </w:p>
          <w:p w:rsidR="00FA7018" w:rsidRPr="00884015" w:rsidRDefault="00FA7018" w:rsidP="00922487">
            <w:pPr>
              <w:spacing w:after="0"/>
              <w:jc w:val="center"/>
              <w:rPr>
                <w:rFonts w:ascii="Times New Roman" w:hAnsi="Times New Roman"/>
                <w:i w:val="0"/>
                <w:sz w:val="28"/>
                <w:szCs w:val="28"/>
                <w:vertAlign w:val="superscript"/>
              </w:rPr>
            </w:pPr>
          </w:p>
        </w:tc>
        <w:tc>
          <w:tcPr>
            <w:tcW w:w="2256"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A7018" w:rsidRPr="00884015" w:rsidTr="00922487">
        <w:tc>
          <w:tcPr>
            <w:tcW w:w="568"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10</w:t>
            </w:r>
          </w:p>
        </w:tc>
        <w:tc>
          <w:tcPr>
            <w:tcW w:w="4327" w:type="dxa"/>
          </w:tcPr>
          <w:p w:rsidR="00FA7018" w:rsidRPr="00884015" w:rsidRDefault="00FA7018" w:rsidP="00922487">
            <w:pPr>
              <w:spacing w:after="0"/>
              <w:rPr>
                <w:rFonts w:ascii="Times New Roman" w:hAnsi="Times New Roman"/>
                <w:i w:val="0"/>
                <w:sz w:val="28"/>
                <w:szCs w:val="28"/>
              </w:rPr>
            </w:pPr>
            <w:r w:rsidRPr="00884015">
              <w:rPr>
                <w:rFonts w:ascii="Times New Roman" w:hAnsi="Times New Roman"/>
                <w:i w:val="0"/>
                <w:sz w:val="28"/>
                <w:szCs w:val="28"/>
              </w:rPr>
              <w:t xml:space="preserve">Спальня </w:t>
            </w:r>
          </w:p>
        </w:tc>
        <w:tc>
          <w:tcPr>
            <w:tcW w:w="1626"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13</w:t>
            </w:r>
          </w:p>
        </w:tc>
        <w:tc>
          <w:tcPr>
            <w:tcW w:w="1572" w:type="dxa"/>
          </w:tcPr>
          <w:p w:rsidR="00FA7018" w:rsidRPr="00884015" w:rsidRDefault="00FA7018" w:rsidP="00922487">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602,3 м</w:t>
            </w:r>
            <w:r w:rsidRPr="00884015">
              <w:rPr>
                <w:rFonts w:ascii="Times New Roman" w:hAnsi="Times New Roman"/>
                <w:i w:val="0"/>
                <w:sz w:val="28"/>
                <w:szCs w:val="28"/>
                <w:vertAlign w:val="superscript"/>
              </w:rPr>
              <w:t>2</w:t>
            </w:r>
          </w:p>
        </w:tc>
        <w:tc>
          <w:tcPr>
            <w:tcW w:w="2256"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A7018" w:rsidRPr="00884015" w:rsidTr="00922487">
        <w:tc>
          <w:tcPr>
            <w:tcW w:w="568"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11</w:t>
            </w:r>
          </w:p>
        </w:tc>
        <w:tc>
          <w:tcPr>
            <w:tcW w:w="4327" w:type="dxa"/>
          </w:tcPr>
          <w:p w:rsidR="00FA7018" w:rsidRPr="00884015" w:rsidRDefault="00FA7018" w:rsidP="00922487">
            <w:pPr>
              <w:spacing w:after="0"/>
              <w:rPr>
                <w:rFonts w:ascii="Times New Roman" w:hAnsi="Times New Roman"/>
                <w:i w:val="0"/>
                <w:sz w:val="28"/>
                <w:szCs w:val="28"/>
              </w:rPr>
            </w:pPr>
            <w:r w:rsidRPr="00884015">
              <w:rPr>
                <w:rFonts w:ascii="Times New Roman" w:hAnsi="Times New Roman"/>
                <w:i w:val="0"/>
                <w:sz w:val="28"/>
                <w:szCs w:val="28"/>
              </w:rPr>
              <w:t xml:space="preserve">Санвузол </w:t>
            </w:r>
          </w:p>
        </w:tc>
        <w:tc>
          <w:tcPr>
            <w:tcW w:w="1626"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14</w:t>
            </w:r>
          </w:p>
        </w:tc>
        <w:tc>
          <w:tcPr>
            <w:tcW w:w="1572" w:type="dxa"/>
          </w:tcPr>
          <w:p w:rsidR="00FA7018" w:rsidRPr="00884015" w:rsidRDefault="00FA7018" w:rsidP="00922487">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180 м</w:t>
            </w:r>
            <w:r w:rsidRPr="00884015">
              <w:rPr>
                <w:rFonts w:ascii="Times New Roman" w:hAnsi="Times New Roman"/>
                <w:i w:val="0"/>
                <w:sz w:val="28"/>
                <w:szCs w:val="28"/>
                <w:vertAlign w:val="superscript"/>
              </w:rPr>
              <w:t>2</w:t>
            </w:r>
          </w:p>
        </w:tc>
        <w:tc>
          <w:tcPr>
            <w:tcW w:w="2256"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A7018" w:rsidRPr="00884015" w:rsidTr="00922487">
        <w:tc>
          <w:tcPr>
            <w:tcW w:w="568"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12</w:t>
            </w:r>
          </w:p>
        </w:tc>
        <w:tc>
          <w:tcPr>
            <w:tcW w:w="4327" w:type="dxa"/>
          </w:tcPr>
          <w:p w:rsidR="00FA7018" w:rsidRPr="00884015" w:rsidRDefault="00FA7018" w:rsidP="00922487">
            <w:pPr>
              <w:spacing w:after="0"/>
              <w:rPr>
                <w:rFonts w:ascii="Times New Roman" w:hAnsi="Times New Roman"/>
                <w:i w:val="0"/>
                <w:sz w:val="28"/>
                <w:szCs w:val="28"/>
              </w:rPr>
            </w:pPr>
            <w:r w:rsidRPr="00884015">
              <w:rPr>
                <w:rFonts w:ascii="Times New Roman" w:hAnsi="Times New Roman"/>
                <w:i w:val="0"/>
                <w:sz w:val="28"/>
                <w:szCs w:val="28"/>
              </w:rPr>
              <w:t xml:space="preserve">Мийна </w:t>
            </w:r>
          </w:p>
        </w:tc>
        <w:tc>
          <w:tcPr>
            <w:tcW w:w="1626"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13</w:t>
            </w:r>
          </w:p>
        </w:tc>
        <w:tc>
          <w:tcPr>
            <w:tcW w:w="1572" w:type="dxa"/>
          </w:tcPr>
          <w:p w:rsidR="00FA7018" w:rsidRPr="00884015" w:rsidRDefault="00FA7018" w:rsidP="00922487">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37,9 м</w:t>
            </w:r>
            <w:r w:rsidRPr="00884015">
              <w:rPr>
                <w:rFonts w:ascii="Times New Roman" w:hAnsi="Times New Roman"/>
                <w:i w:val="0"/>
                <w:sz w:val="28"/>
                <w:szCs w:val="28"/>
                <w:vertAlign w:val="superscript"/>
              </w:rPr>
              <w:t>2</w:t>
            </w:r>
          </w:p>
        </w:tc>
        <w:tc>
          <w:tcPr>
            <w:tcW w:w="2256"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A7018" w:rsidRPr="00884015" w:rsidTr="00922487">
        <w:tc>
          <w:tcPr>
            <w:tcW w:w="568"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13</w:t>
            </w:r>
          </w:p>
        </w:tc>
        <w:tc>
          <w:tcPr>
            <w:tcW w:w="4327" w:type="dxa"/>
          </w:tcPr>
          <w:p w:rsidR="00FA7018" w:rsidRPr="00884015" w:rsidRDefault="00FA7018" w:rsidP="00922487">
            <w:pPr>
              <w:spacing w:after="0"/>
              <w:rPr>
                <w:rFonts w:ascii="Times New Roman" w:hAnsi="Times New Roman"/>
                <w:i w:val="0"/>
                <w:sz w:val="28"/>
                <w:szCs w:val="28"/>
              </w:rPr>
            </w:pPr>
            <w:r w:rsidRPr="00884015">
              <w:rPr>
                <w:rFonts w:ascii="Times New Roman" w:hAnsi="Times New Roman"/>
                <w:i w:val="0"/>
                <w:sz w:val="28"/>
                <w:szCs w:val="28"/>
              </w:rPr>
              <w:t xml:space="preserve">Медичний блок </w:t>
            </w:r>
          </w:p>
        </w:tc>
        <w:tc>
          <w:tcPr>
            <w:tcW w:w="1626"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FA7018" w:rsidRPr="00884015" w:rsidRDefault="00FA7018" w:rsidP="00922487">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55,7 м</w:t>
            </w:r>
            <w:r w:rsidRPr="00884015">
              <w:rPr>
                <w:rFonts w:ascii="Times New Roman" w:hAnsi="Times New Roman"/>
                <w:i w:val="0"/>
                <w:sz w:val="28"/>
                <w:szCs w:val="28"/>
                <w:vertAlign w:val="superscript"/>
              </w:rPr>
              <w:t>2</w:t>
            </w:r>
          </w:p>
          <w:p w:rsidR="00FA7018" w:rsidRPr="00884015" w:rsidRDefault="00FA7018" w:rsidP="00922487">
            <w:pPr>
              <w:spacing w:after="0"/>
              <w:jc w:val="center"/>
              <w:rPr>
                <w:rFonts w:ascii="Times New Roman" w:hAnsi="Times New Roman"/>
                <w:i w:val="0"/>
                <w:sz w:val="28"/>
                <w:szCs w:val="28"/>
                <w:vertAlign w:val="superscript"/>
              </w:rPr>
            </w:pPr>
          </w:p>
        </w:tc>
        <w:tc>
          <w:tcPr>
            <w:tcW w:w="2256"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A7018" w:rsidRPr="00884015" w:rsidTr="00922487">
        <w:tc>
          <w:tcPr>
            <w:tcW w:w="568"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14</w:t>
            </w:r>
          </w:p>
        </w:tc>
        <w:tc>
          <w:tcPr>
            <w:tcW w:w="4327" w:type="dxa"/>
          </w:tcPr>
          <w:p w:rsidR="00FA7018" w:rsidRPr="00884015" w:rsidRDefault="00FA7018" w:rsidP="00922487">
            <w:pPr>
              <w:spacing w:after="0"/>
              <w:rPr>
                <w:rFonts w:ascii="Times New Roman" w:hAnsi="Times New Roman"/>
                <w:i w:val="0"/>
                <w:sz w:val="28"/>
                <w:szCs w:val="28"/>
              </w:rPr>
            </w:pPr>
            <w:r w:rsidRPr="00884015">
              <w:rPr>
                <w:rFonts w:ascii="Times New Roman" w:hAnsi="Times New Roman"/>
                <w:i w:val="0"/>
                <w:sz w:val="28"/>
                <w:szCs w:val="28"/>
              </w:rPr>
              <w:t>Харчоблок</w:t>
            </w:r>
          </w:p>
        </w:tc>
        <w:tc>
          <w:tcPr>
            <w:tcW w:w="1626"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FA7018" w:rsidRPr="00884015" w:rsidRDefault="00FA7018" w:rsidP="00922487">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75,1 м</w:t>
            </w:r>
            <w:r w:rsidRPr="00884015">
              <w:rPr>
                <w:rFonts w:ascii="Times New Roman" w:hAnsi="Times New Roman"/>
                <w:i w:val="0"/>
                <w:sz w:val="28"/>
                <w:szCs w:val="28"/>
                <w:vertAlign w:val="superscript"/>
              </w:rPr>
              <w:t>2</w:t>
            </w:r>
          </w:p>
        </w:tc>
        <w:tc>
          <w:tcPr>
            <w:tcW w:w="2256"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A7018" w:rsidRPr="00884015" w:rsidTr="00922487">
        <w:tc>
          <w:tcPr>
            <w:tcW w:w="568"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15</w:t>
            </w:r>
          </w:p>
        </w:tc>
        <w:tc>
          <w:tcPr>
            <w:tcW w:w="4327" w:type="dxa"/>
          </w:tcPr>
          <w:p w:rsidR="00FA7018" w:rsidRPr="00884015" w:rsidRDefault="00FA7018" w:rsidP="00922487">
            <w:pPr>
              <w:spacing w:after="0"/>
              <w:rPr>
                <w:rFonts w:ascii="Times New Roman" w:hAnsi="Times New Roman"/>
                <w:i w:val="0"/>
                <w:sz w:val="28"/>
                <w:szCs w:val="28"/>
              </w:rPr>
            </w:pPr>
            <w:r w:rsidRPr="00884015">
              <w:rPr>
                <w:rFonts w:ascii="Times New Roman" w:hAnsi="Times New Roman"/>
                <w:i w:val="0"/>
                <w:sz w:val="28"/>
                <w:szCs w:val="28"/>
              </w:rPr>
              <w:t xml:space="preserve">Пральня </w:t>
            </w:r>
          </w:p>
        </w:tc>
        <w:tc>
          <w:tcPr>
            <w:tcW w:w="1626"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FA7018" w:rsidRPr="00884015" w:rsidRDefault="00FA7018" w:rsidP="00922487">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38,7 м</w:t>
            </w:r>
            <w:r w:rsidRPr="00884015">
              <w:rPr>
                <w:rFonts w:ascii="Times New Roman" w:hAnsi="Times New Roman"/>
                <w:i w:val="0"/>
                <w:sz w:val="28"/>
                <w:szCs w:val="28"/>
                <w:vertAlign w:val="superscript"/>
              </w:rPr>
              <w:t>2</w:t>
            </w:r>
          </w:p>
        </w:tc>
        <w:tc>
          <w:tcPr>
            <w:tcW w:w="2256"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A7018" w:rsidRPr="00884015" w:rsidTr="00922487">
        <w:tc>
          <w:tcPr>
            <w:tcW w:w="568"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16</w:t>
            </w:r>
          </w:p>
        </w:tc>
        <w:tc>
          <w:tcPr>
            <w:tcW w:w="4327" w:type="dxa"/>
          </w:tcPr>
          <w:p w:rsidR="00FA7018" w:rsidRPr="00884015" w:rsidRDefault="00FA7018" w:rsidP="00922487">
            <w:pPr>
              <w:spacing w:after="0"/>
              <w:rPr>
                <w:rFonts w:ascii="Times New Roman" w:hAnsi="Times New Roman"/>
                <w:i w:val="0"/>
                <w:sz w:val="28"/>
                <w:szCs w:val="28"/>
              </w:rPr>
            </w:pPr>
            <w:r w:rsidRPr="00884015">
              <w:rPr>
                <w:rFonts w:ascii="Times New Roman" w:hAnsi="Times New Roman"/>
                <w:i w:val="0"/>
                <w:sz w:val="28"/>
                <w:szCs w:val="28"/>
              </w:rPr>
              <w:t xml:space="preserve">Електрощитова </w:t>
            </w:r>
          </w:p>
        </w:tc>
        <w:tc>
          <w:tcPr>
            <w:tcW w:w="1626"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FA7018" w:rsidRPr="00884015" w:rsidRDefault="00FA7018" w:rsidP="00922487">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6,9 м</w:t>
            </w:r>
            <w:r w:rsidRPr="00884015">
              <w:rPr>
                <w:rFonts w:ascii="Times New Roman" w:hAnsi="Times New Roman"/>
                <w:i w:val="0"/>
                <w:sz w:val="28"/>
                <w:szCs w:val="28"/>
                <w:vertAlign w:val="superscript"/>
              </w:rPr>
              <w:t>2</w:t>
            </w:r>
          </w:p>
        </w:tc>
        <w:tc>
          <w:tcPr>
            <w:tcW w:w="2256"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A7018" w:rsidRPr="00884015" w:rsidTr="00922487">
        <w:tc>
          <w:tcPr>
            <w:tcW w:w="568"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17</w:t>
            </w:r>
          </w:p>
        </w:tc>
        <w:tc>
          <w:tcPr>
            <w:tcW w:w="4327" w:type="dxa"/>
          </w:tcPr>
          <w:p w:rsidR="00FA7018" w:rsidRPr="00884015" w:rsidRDefault="00FA7018" w:rsidP="00922487">
            <w:pPr>
              <w:spacing w:after="0"/>
              <w:rPr>
                <w:rFonts w:ascii="Times New Roman" w:hAnsi="Times New Roman"/>
                <w:i w:val="0"/>
                <w:sz w:val="28"/>
                <w:szCs w:val="28"/>
              </w:rPr>
            </w:pPr>
            <w:r w:rsidRPr="00884015">
              <w:rPr>
                <w:rFonts w:ascii="Times New Roman" w:hAnsi="Times New Roman"/>
                <w:i w:val="0"/>
                <w:sz w:val="28"/>
                <w:szCs w:val="28"/>
              </w:rPr>
              <w:t>Тепловий пункт</w:t>
            </w:r>
          </w:p>
        </w:tc>
        <w:tc>
          <w:tcPr>
            <w:tcW w:w="1626"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FA7018" w:rsidRPr="00884015" w:rsidRDefault="00FA7018" w:rsidP="00922487">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27,62 м</w:t>
            </w:r>
            <w:r w:rsidRPr="00884015">
              <w:rPr>
                <w:rFonts w:ascii="Times New Roman" w:hAnsi="Times New Roman"/>
                <w:i w:val="0"/>
                <w:sz w:val="28"/>
                <w:szCs w:val="28"/>
                <w:vertAlign w:val="superscript"/>
              </w:rPr>
              <w:t>2</w:t>
            </w:r>
          </w:p>
        </w:tc>
        <w:tc>
          <w:tcPr>
            <w:tcW w:w="2256"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A7018" w:rsidRPr="00884015" w:rsidTr="00922487">
        <w:tc>
          <w:tcPr>
            <w:tcW w:w="568"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18</w:t>
            </w:r>
          </w:p>
        </w:tc>
        <w:tc>
          <w:tcPr>
            <w:tcW w:w="4327" w:type="dxa"/>
          </w:tcPr>
          <w:p w:rsidR="00FA7018" w:rsidRPr="00884015" w:rsidRDefault="00FA7018" w:rsidP="00922487">
            <w:pPr>
              <w:spacing w:after="0"/>
              <w:rPr>
                <w:rFonts w:ascii="Times New Roman" w:hAnsi="Times New Roman"/>
                <w:i w:val="0"/>
                <w:sz w:val="28"/>
                <w:szCs w:val="28"/>
              </w:rPr>
            </w:pPr>
            <w:r w:rsidRPr="00884015">
              <w:rPr>
                <w:rFonts w:ascii="Times New Roman" w:hAnsi="Times New Roman"/>
                <w:i w:val="0"/>
                <w:sz w:val="28"/>
                <w:szCs w:val="28"/>
              </w:rPr>
              <w:t>Підсобне приміщення (інші приміщення та споруди)</w:t>
            </w:r>
          </w:p>
        </w:tc>
        <w:tc>
          <w:tcPr>
            <w:tcW w:w="1626"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24</w:t>
            </w:r>
          </w:p>
        </w:tc>
        <w:tc>
          <w:tcPr>
            <w:tcW w:w="1572" w:type="dxa"/>
          </w:tcPr>
          <w:p w:rsidR="00FA7018" w:rsidRPr="00884015" w:rsidRDefault="00FA7018" w:rsidP="00922487">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352,43 м</w:t>
            </w:r>
            <w:r w:rsidRPr="00884015">
              <w:rPr>
                <w:rFonts w:ascii="Times New Roman" w:hAnsi="Times New Roman"/>
                <w:i w:val="0"/>
                <w:sz w:val="28"/>
                <w:szCs w:val="28"/>
                <w:vertAlign w:val="superscript"/>
              </w:rPr>
              <w:t>2</w:t>
            </w:r>
          </w:p>
        </w:tc>
        <w:tc>
          <w:tcPr>
            <w:tcW w:w="2256"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A7018" w:rsidRPr="00884015" w:rsidTr="00922487">
        <w:tc>
          <w:tcPr>
            <w:tcW w:w="568"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19</w:t>
            </w:r>
          </w:p>
        </w:tc>
        <w:tc>
          <w:tcPr>
            <w:tcW w:w="4327" w:type="dxa"/>
          </w:tcPr>
          <w:p w:rsidR="00FA7018" w:rsidRPr="00884015" w:rsidRDefault="00FA7018" w:rsidP="00922487">
            <w:pPr>
              <w:spacing w:after="0"/>
              <w:rPr>
                <w:rFonts w:ascii="Times New Roman" w:hAnsi="Times New Roman"/>
                <w:i w:val="0"/>
                <w:sz w:val="28"/>
                <w:szCs w:val="28"/>
              </w:rPr>
            </w:pPr>
            <w:r w:rsidRPr="00884015">
              <w:rPr>
                <w:rFonts w:ascii="Times New Roman" w:hAnsi="Times New Roman"/>
                <w:i w:val="0"/>
                <w:sz w:val="28"/>
                <w:szCs w:val="28"/>
              </w:rPr>
              <w:t>Господарча будівля</w:t>
            </w:r>
          </w:p>
        </w:tc>
        <w:tc>
          <w:tcPr>
            <w:tcW w:w="1626"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FA7018" w:rsidRPr="00884015" w:rsidRDefault="00FA7018" w:rsidP="00922487">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35.6 м</w:t>
            </w:r>
            <w:r w:rsidRPr="00884015">
              <w:rPr>
                <w:rFonts w:ascii="Times New Roman" w:hAnsi="Times New Roman"/>
                <w:i w:val="0"/>
                <w:sz w:val="28"/>
                <w:szCs w:val="28"/>
                <w:vertAlign w:val="superscript"/>
              </w:rPr>
              <w:t>2</w:t>
            </w:r>
          </w:p>
        </w:tc>
        <w:tc>
          <w:tcPr>
            <w:tcW w:w="2256"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A7018" w:rsidRPr="00884015" w:rsidTr="00922487">
        <w:tc>
          <w:tcPr>
            <w:tcW w:w="568"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20</w:t>
            </w:r>
          </w:p>
        </w:tc>
        <w:tc>
          <w:tcPr>
            <w:tcW w:w="4327" w:type="dxa"/>
          </w:tcPr>
          <w:p w:rsidR="00FA7018" w:rsidRPr="00884015" w:rsidRDefault="00FA7018" w:rsidP="00922487">
            <w:pPr>
              <w:spacing w:after="0"/>
              <w:rPr>
                <w:rFonts w:ascii="Times New Roman" w:hAnsi="Times New Roman"/>
                <w:i w:val="0"/>
                <w:sz w:val="28"/>
                <w:szCs w:val="28"/>
              </w:rPr>
            </w:pPr>
            <w:r w:rsidRPr="00884015">
              <w:rPr>
                <w:rFonts w:ascii="Times New Roman" w:hAnsi="Times New Roman"/>
                <w:i w:val="0"/>
                <w:sz w:val="28"/>
                <w:szCs w:val="28"/>
              </w:rPr>
              <w:t>Ігровий майданчик</w:t>
            </w:r>
          </w:p>
        </w:tc>
        <w:tc>
          <w:tcPr>
            <w:tcW w:w="1626"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13</w:t>
            </w:r>
          </w:p>
        </w:tc>
        <w:tc>
          <w:tcPr>
            <w:tcW w:w="1572" w:type="dxa"/>
          </w:tcPr>
          <w:p w:rsidR="00FA7018" w:rsidRPr="00884015" w:rsidRDefault="00FA7018" w:rsidP="00922487">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2246,2 м</w:t>
            </w:r>
            <w:r w:rsidRPr="00884015">
              <w:rPr>
                <w:rFonts w:ascii="Times New Roman" w:hAnsi="Times New Roman"/>
                <w:i w:val="0"/>
                <w:sz w:val="28"/>
                <w:szCs w:val="28"/>
                <w:vertAlign w:val="superscript"/>
              </w:rPr>
              <w:t>2</w:t>
            </w:r>
          </w:p>
        </w:tc>
        <w:tc>
          <w:tcPr>
            <w:tcW w:w="2256"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A7018" w:rsidRPr="00884015" w:rsidTr="00922487">
        <w:tc>
          <w:tcPr>
            <w:tcW w:w="568"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21</w:t>
            </w:r>
          </w:p>
        </w:tc>
        <w:tc>
          <w:tcPr>
            <w:tcW w:w="4327" w:type="dxa"/>
          </w:tcPr>
          <w:p w:rsidR="00FA7018" w:rsidRPr="00884015" w:rsidRDefault="00FA7018" w:rsidP="00922487">
            <w:pPr>
              <w:spacing w:after="0"/>
              <w:rPr>
                <w:rFonts w:ascii="Times New Roman" w:hAnsi="Times New Roman"/>
                <w:i w:val="0"/>
                <w:sz w:val="28"/>
                <w:szCs w:val="28"/>
              </w:rPr>
            </w:pPr>
            <w:r w:rsidRPr="00884015">
              <w:rPr>
                <w:rFonts w:ascii="Times New Roman" w:hAnsi="Times New Roman"/>
                <w:i w:val="0"/>
                <w:sz w:val="28"/>
                <w:szCs w:val="28"/>
              </w:rPr>
              <w:t>Спортивний майданчик</w:t>
            </w:r>
          </w:p>
        </w:tc>
        <w:tc>
          <w:tcPr>
            <w:tcW w:w="1626"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FA7018" w:rsidRPr="00884015" w:rsidRDefault="00FA7018" w:rsidP="00922487">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505,2 м</w:t>
            </w:r>
            <w:r w:rsidRPr="00884015">
              <w:rPr>
                <w:rFonts w:ascii="Times New Roman" w:hAnsi="Times New Roman"/>
                <w:i w:val="0"/>
                <w:sz w:val="28"/>
                <w:szCs w:val="28"/>
                <w:vertAlign w:val="superscript"/>
              </w:rPr>
              <w:t>2</w:t>
            </w:r>
          </w:p>
        </w:tc>
        <w:tc>
          <w:tcPr>
            <w:tcW w:w="2256"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A7018" w:rsidRPr="00884015" w:rsidTr="00922487">
        <w:tc>
          <w:tcPr>
            <w:tcW w:w="568"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22</w:t>
            </w:r>
          </w:p>
        </w:tc>
        <w:tc>
          <w:tcPr>
            <w:tcW w:w="4327" w:type="dxa"/>
          </w:tcPr>
          <w:p w:rsidR="00FA7018" w:rsidRPr="00884015" w:rsidRDefault="00FA7018" w:rsidP="00922487">
            <w:pPr>
              <w:spacing w:after="0"/>
              <w:rPr>
                <w:rFonts w:ascii="Times New Roman" w:hAnsi="Times New Roman"/>
                <w:i w:val="0"/>
                <w:sz w:val="28"/>
                <w:szCs w:val="28"/>
              </w:rPr>
            </w:pPr>
            <w:r w:rsidRPr="00884015">
              <w:rPr>
                <w:rFonts w:ascii="Times New Roman" w:hAnsi="Times New Roman"/>
                <w:i w:val="0"/>
                <w:sz w:val="28"/>
                <w:szCs w:val="28"/>
              </w:rPr>
              <w:t>Автомістечко</w:t>
            </w:r>
          </w:p>
        </w:tc>
        <w:tc>
          <w:tcPr>
            <w:tcW w:w="1626"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FA7018" w:rsidRPr="00884015" w:rsidRDefault="00FA7018" w:rsidP="00922487">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135 м</w:t>
            </w:r>
            <w:r w:rsidRPr="00884015">
              <w:rPr>
                <w:rFonts w:ascii="Times New Roman" w:hAnsi="Times New Roman"/>
                <w:i w:val="0"/>
                <w:sz w:val="28"/>
                <w:szCs w:val="28"/>
                <w:vertAlign w:val="superscript"/>
              </w:rPr>
              <w:t>2</w:t>
            </w:r>
          </w:p>
        </w:tc>
        <w:tc>
          <w:tcPr>
            <w:tcW w:w="2256" w:type="dxa"/>
          </w:tcPr>
          <w:p w:rsidR="00FA7018" w:rsidRPr="00884015" w:rsidRDefault="00FA7018" w:rsidP="00922487">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bl>
    <w:p w:rsidR="00FA7018" w:rsidRPr="00A32D69" w:rsidRDefault="00FA7018" w:rsidP="00FA7018">
      <w:pPr>
        <w:spacing w:after="0" w:line="360" w:lineRule="auto"/>
        <w:jc w:val="both"/>
        <w:rPr>
          <w:rFonts w:ascii="Times New Roman" w:hAnsi="Times New Roman"/>
          <w:i w:val="0"/>
          <w:sz w:val="28"/>
          <w:szCs w:val="28"/>
        </w:rPr>
      </w:pPr>
    </w:p>
    <w:p w:rsidR="00FA7018" w:rsidRDefault="00FA7018" w:rsidP="00FA7018">
      <w:pPr>
        <w:spacing w:after="0"/>
        <w:jc w:val="center"/>
        <w:rPr>
          <w:rFonts w:ascii="Times New Roman" w:hAnsi="Times New Roman" w:cs="Times New Roman"/>
          <w:b/>
          <w:i w:val="0"/>
          <w:sz w:val="28"/>
          <w:szCs w:val="28"/>
        </w:rPr>
      </w:pPr>
    </w:p>
    <w:p w:rsidR="00FA7018" w:rsidRDefault="00FA7018" w:rsidP="00FA7018">
      <w:pPr>
        <w:spacing w:after="0"/>
        <w:jc w:val="center"/>
        <w:rPr>
          <w:rFonts w:ascii="Times New Roman" w:hAnsi="Times New Roman" w:cs="Times New Roman"/>
          <w:b/>
          <w:i w:val="0"/>
          <w:sz w:val="28"/>
          <w:szCs w:val="28"/>
        </w:rPr>
      </w:pPr>
    </w:p>
    <w:p w:rsidR="00FA7018" w:rsidRPr="002E3044" w:rsidRDefault="00FA7018" w:rsidP="00FA7018">
      <w:pPr>
        <w:spacing w:after="0"/>
        <w:jc w:val="center"/>
        <w:rPr>
          <w:rFonts w:ascii="Times New Roman" w:hAnsi="Times New Roman" w:cs="Times New Roman"/>
          <w:b/>
          <w:sz w:val="28"/>
          <w:szCs w:val="28"/>
        </w:rPr>
      </w:pPr>
      <w:r w:rsidRPr="00884015">
        <w:rPr>
          <w:rFonts w:ascii="Times New Roman" w:hAnsi="Times New Roman" w:cs="Times New Roman"/>
          <w:b/>
          <w:i w:val="0"/>
          <w:sz w:val="28"/>
          <w:szCs w:val="28"/>
          <w:lang w:val="en-US"/>
        </w:rPr>
        <w:lastRenderedPageBreak/>
        <w:t>III</w:t>
      </w:r>
      <w:r w:rsidRPr="00884015">
        <w:rPr>
          <w:rFonts w:ascii="Times New Roman" w:hAnsi="Times New Roman" w:cs="Times New Roman"/>
          <w:b/>
          <w:i w:val="0"/>
          <w:sz w:val="28"/>
          <w:szCs w:val="28"/>
        </w:rPr>
        <w:t>. Система внутрішнього освітнього моніторингу якості освіти:</w:t>
      </w:r>
      <w:r w:rsidRPr="00F4195D">
        <w:rPr>
          <w:rFonts w:ascii="Times New Roman" w:hAnsi="Times New Roman" w:cs="Times New Roman"/>
          <w:b/>
          <w:sz w:val="28"/>
          <w:szCs w:val="28"/>
        </w:rPr>
        <w:t xml:space="preserve"> </w:t>
      </w:r>
      <w:r w:rsidRPr="002E3044">
        <w:rPr>
          <w:rFonts w:ascii="Times New Roman" w:hAnsi="Times New Roman" w:cs="Times New Roman"/>
          <w:b/>
          <w:sz w:val="28"/>
          <w:szCs w:val="28"/>
        </w:rPr>
        <w:t xml:space="preserve"> </w:t>
      </w:r>
    </w:p>
    <w:p w:rsidR="00FA7018" w:rsidRDefault="00FA7018" w:rsidP="00FA7018">
      <w:pPr>
        <w:spacing w:after="0"/>
        <w:ind w:firstLine="709"/>
        <w:jc w:val="both"/>
        <w:rPr>
          <w:rFonts w:ascii="Times New Roman" w:hAnsi="Times New Roman" w:cs="Times New Roman"/>
          <w:i w:val="0"/>
          <w:sz w:val="28"/>
          <w:szCs w:val="28"/>
        </w:rPr>
      </w:pPr>
      <w:r w:rsidRPr="00F4195D">
        <w:rPr>
          <w:rFonts w:ascii="Times New Roman" w:hAnsi="Times New Roman" w:cs="Times New Roman"/>
          <w:i w:val="0"/>
          <w:sz w:val="28"/>
          <w:szCs w:val="28"/>
        </w:rPr>
        <w:t>Система внутрішнього освітнього моніторингу якості освіти ЗДО №116 здійснюється відповідно до затвердженого Порядку проведення моніторингу якості освіти (від 14.12.2011 №1283 Постанови Міністрів України)</w:t>
      </w:r>
    </w:p>
    <w:p w:rsidR="00FA7018" w:rsidRPr="00F4195D" w:rsidRDefault="00FA7018" w:rsidP="00FA7018">
      <w:pPr>
        <w:spacing w:after="0"/>
        <w:ind w:firstLine="709"/>
        <w:jc w:val="both"/>
        <w:rPr>
          <w:rFonts w:ascii="Times New Roman" w:hAnsi="Times New Roman" w:cs="Times New Roman"/>
          <w:i w:val="0"/>
          <w:sz w:val="28"/>
          <w:szCs w:val="28"/>
        </w:rPr>
      </w:pPr>
      <w:r>
        <w:rPr>
          <w:rFonts w:ascii="Times New Roman" w:hAnsi="Times New Roman" w:cs="Times New Roman"/>
          <w:i w:val="0"/>
          <w:sz w:val="28"/>
          <w:szCs w:val="28"/>
        </w:rPr>
        <w:t>Одними з інструментів утілення моделі якісної освіти є моніторинг. Моніторинг – це системне спостереження, оцінювання і прогнозування стану освітньої системи закладу дошкільної освіти щодо її відповідності стандартам. Моніторинг дає змогу відстежувати динаміку розвитку особистості дошкільника прозоро й ефективно,встановлювати причини наявних проблем й розробляти плани подальших дій задля їх усунення.</w:t>
      </w:r>
    </w:p>
    <w:p w:rsidR="00FA7018" w:rsidRPr="00F4195D" w:rsidRDefault="00FA7018" w:rsidP="00FA7018">
      <w:pPr>
        <w:spacing w:after="0"/>
        <w:ind w:firstLine="709"/>
        <w:jc w:val="both"/>
        <w:rPr>
          <w:rFonts w:ascii="Times New Roman" w:hAnsi="Times New Roman" w:cs="Times New Roman"/>
          <w:i w:val="0"/>
          <w:sz w:val="28"/>
          <w:szCs w:val="28"/>
        </w:rPr>
      </w:pPr>
      <w:r w:rsidRPr="00F4195D">
        <w:rPr>
          <w:rFonts w:ascii="Times New Roman" w:hAnsi="Times New Roman" w:cs="Times New Roman"/>
          <w:i w:val="0"/>
          <w:sz w:val="28"/>
          <w:szCs w:val="28"/>
        </w:rPr>
        <w:t>Вивчення стану засвоєння програм та створення цілісної картини процесу проводиться за допомогою рі</w:t>
      </w:r>
      <w:r>
        <w:rPr>
          <w:rFonts w:ascii="Times New Roman" w:hAnsi="Times New Roman" w:cs="Times New Roman"/>
          <w:i w:val="0"/>
          <w:sz w:val="28"/>
          <w:szCs w:val="28"/>
        </w:rPr>
        <w:t>зноманітних даних, інструменті</w:t>
      </w:r>
      <w:r w:rsidRPr="00F4195D">
        <w:rPr>
          <w:rFonts w:ascii="Times New Roman" w:hAnsi="Times New Roman" w:cs="Times New Roman"/>
          <w:i w:val="0"/>
          <w:sz w:val="28"/>
          <w:szCs w:val="28"/>
        </w:rPr>
        <w:t xml:space="preserve">в досліджень. Використовується: інструментарій навчально-методичної лабораторії дошкільної освіти кафедри дошкільної та початкової освіти комунального вищого навчального закладу «Дніпропетровський обласний інститут післядипломної педагогічної освіти» структурований за змістом програми розвитку дитини «Українське </w:t>
      </w:r>
      <w:proofErr w:type="spellStart"/>
      <w:r w:rsidRPr="00F4195D">
        <w:rPr>
          <w:rFonts w:ascii="Times New Roman" w:hAnsi="Times New Roman" w:cs="Times New Roman"/>
          <w:i w:val="0"/>
          <w:sz w:val="28"/>
          <w:szCs w:val="28"/>
        </w:rPr>
        <w:t>дошкілля</w:t>
      </w:r>
      <w:proofErr w:type="spellEnd"/>
      <w:r w:rsidRPr="00F4195D">
        <w:rPr>
          <w:rFonts w:ascii="Times New Roman" w:hAnsi="Times New Roman" w:cs="Times New Roman"/>
          <w:i w:val="0"/>
          <w:sz w:val="28"/>
          <w:szCs w:val="28"/>
        </w:rPr>
        <w:t>».</w:t>
      </w:r>
    </w:p>
    <w:p w:rsidR="00FA7018" w:rsidRPr="00F4195D" w:rsidRDefault="00FA7018" w:rsidP="00FA7018">
      <w:pPr>
        <w:spacing w:after="0"/>
        <w:ind w:firstLine="709"/>
        <w:jc w:val="both"/>
        <w:rPr>
          <w:rFonts w:ascii="Times New Roman" w:hAnsi="Times New Roman" w:cs="Times New Roman"/>
          <w:i w:val="0"/>
          <w:sz w:val="28"/>
          <w:szCs w:val="28"/>
        </w:rPr>
      </w:pPr>
      <w:r>
        <w:rPr>
          <w:rFonts w:ascii="Times New Roman" w:hAnsi="Times New Roman" w:cs="Times New Roman"/>
          <w:i w:val="0"/>
          <w:sz w:val="28"/>
          <w:szCs w:val="28"/>
        </w:rPr>
        <w:t xml:space="preserve">Вивчення компетенцій </w:t>
      </w:r>
      <w:r w:rsidRPr="00F4195D">
        <w:rPr>
          <w:rFonts w:ascii="Times New Roman" w:hAnsi="Times New Roman" w:cs="Times New Roman"/>
          <w:i w:val="0"/>
          <w:sz w:val="28"/>
          <w:szCs w:val="28"/>
        </w:rPr>
        <w:t xml:space="preserve"> дошкільників, сформованості їх навчальних навичок здійснюється за лініями розвитку про</w:t>
      </w:r>
      <w:r>
        <w:rPr>
          <w:rFonts w:ascii="Times New Roman" w:hAnsi="Times New Roman" w:cs="Times New Roman"/>
          <w:i w:val="0"/>
          <w:sz w:val="28"/>
          <w:szCs w:val="28"/>
        </w:rPr>
        <w:t xml:space="preserve">грами розвитку дітей </w:t>
      </w:r>
      <w:r w:rsidRPr="00F4195D">
        <w:rPr>
          <w:rFonts w:ascii="Times New Roman" w:hAnsi="Times New Roman" w:cs="Times New Roman"/>
          <w:i w:val="0"/>
          <w:sz w:val="28"/>
          <w:szCs w:val="28"/>
        </w:rPr>
        <w:t xml:space="preserve"> та згідно рекомендацій методичного посібника «Моніторинг досягнень дітей дошкільного віку згідно з Базовим компонентом дошкільної освіти» за загальною редакцією Т.В.Киричук, О.М.Кулик, Н.М.Шаповал, «Мандрівець 2017». Основні параметри проведення вивчення включають: лінії розвитку, показники вивчення, методики вивчення, методи проведення та параметри оцінки.</w:t>
      </w:r>
    </w:p>
    <w:p w:rsidR="00FA7018" w:rsidRPr="00F4195D" w:rsidRDefault="00FA7018" w:rsidP="00FA7018">
      <w:pPr>
        <w:spacing w:after="0"/>
        <w:ind w:firstLine="709"/>
        <w:jc w:val="both"/>
        <w:rPr>
          <w:rFonts w:ascii="Times New Roman" w:hAnsi="Times New Roman" w:cs="Times New Roman"/>
          <w:i w:val="0"/>
          <w:sz w:val="28"/>
          <w:szCs w:val="28"/>
        </w:rPr>
      </w:pPr>
      <w:r w:rsidRPr="00F4195D">
        <w:rPr>
          <w:rFonts w:ascii="Times New Roman" w:hAnsi="Times New Roman" w:cs="Times New Roman"/>
          <w:i w:val="0"/>
          <w:sz w:val="28"/>
          <w:szCs w:val="28"/>
        </w:rPr>
        <w:t>Оцінка отриманих результатів роботи по кожному етапу вивчення відображається кожною групою в діаграмах або графіках. За результатами освітньої роботи - визначення рівня (високий, достатній, низький). Високий рівень – В: дитина самостійно вирішує запропоноване проблемне завдання; достатній – Д: дитина розуміє запитання та з незначною допомогою знаходить відповідь або рішення; низький – Н: дитина не розуміє суті завдання, не може самостійно дати відповідь на запитання, самостійно виконати завдання.</w:t>
      </w:r>
    </w:p>
    <w:p w:rsidR="00FA7018" w:rsidRDefault="00FA7018" w:rsidP="00FA7018">
      <w:pPr>
        <w:spacing w:after="0"/>
        <w:ind w:firstLine="709"/>
        <w:jc w:val="both"/>
        <w:rPr>
          <w:rFonts w:ascii="Times New Roman" w:hAnsi="Times New Roman" w:cs="Times New Roman"/>
          <w:i w:val="0"/>
          <w:sz w:val="28"/>
          <w:szCs w:val="28"/>
        </w:rPr>
      </w:pPr>
      <w:r w:rsidRPr="00F4195D">
        <w:rPr>
          <w:rFonts w:ascii="Times New Roman" w:hAnsi="Times New Roman" w:cs="Times New Roman"/>
          <w:i w:val="0"/>
          <w:sz w:val="28"/>
          <w:szCs w:val="28"/>
        </w:rPr>
        <w:t>Узагальнений моніторинг дослідження якості освітніх послуг дітей старшого дошкільного ві</w:t>
      </w:r>
      <w:r>
        <w:rPr>
          <w:rFonts w:ascii="Times New Roman" w:hAnsi="Times New Roman" w:cs="Times New Roman"/>
          <w:i w:val="0"/>
          <w:sz w:val="28"/>
          <w:szCs w:val="28"/>
        </w:rPr>
        <w:t>ку визначається у формі зведених таблиць</w:t>
      </w:r>
      <w:r w:rsidRPr="00F4195D">
        <w:rPr>
          <w:rFonts w:ascii="Times New Roman" w:hAnsi="Times New Roman" w:cs="Times New Roman"/>
          <w:i w:val="0"/>
          <w:sz w:val="28"/>
          <w:szCs w:val="28"/>
        </w:rPr>
        <w:t xml:space="preserve"> та діаграм (додається).</w:t>
      </w:r>
    </w:p>
    <w:p w:rsidR="00FA7018" w:rsidRPr="00F4195D" w:rsidRDefault="00FA7018" w:rsidP="00FA7018">
      <w:pPr>
        <w:spacing w:after="0"/>
        <w:ind w:firstLine="709"/>
        <w:jc w:val="both"/>
        <w:rPr>
          <w:rFonts w:ascii="Times New Roman" w:hAnsi="Times New Roman" w:cs="Times New Roman"/>
          <w:i w:val="0"/>
          <w:sz w:val="28"/>
          <w:szCs w:val="28"/>
        </w:rPr>
      </w:pPr>
      <w:r>
        <w:rPr>
          <w:rFonts w:ascii="Times New Roman" w:hAnsi="Times New Roman" w:cs="Times New Roman"/>
          <w:i w:val="0"/>
          <w:sz w:val="28"/>
          <w:szCs w:val="28"/>
        </w:rPr>
        <w:lastRenderedPageBreak/>
        <w:t xml:space="preserve">Для груп старшого перед шкільного віку за основу моделі оцінки якості знань, обрано </w:t>
      </w:r>
      <w:proofErr w:type="spellStart"/>
      <w:r>
        <w:rPr>
          <w:rFonts w:ascii="Times New Roman" w:hAnsi="Times New Roman" w:cs="Times New Roman"/>
          <w:i w:val="0"/>
          <w:sz w:val="28"/>
          <w:szCs w:val="28"/>
        </w:rPr>
        <w:t>кваліметричний</w:t>
      </w:r>
      <w:proofErr w:type="spellEnd"/>
      <w:r>
        <w:rPr>
          <w:rFonts w:ascii="Times New Roman" w:hAnsi="Times New Roman" w:cs="Times New Roman"/>
          <w:i w:val="0"/>
          <w:sz w:val="28"/>
          <w:szCs w:val="28"/>
        </w:rPr>
        <w:t xml:space="preserve"> підхід організації моніторингу (за методикою доктора педагогічних наук </w:t>
      </w:r>
      <w:proofErr w:type="spellStart"/>
      <w:r>
        <w:rPr>
          <w:rFonts w:ascii="Times New Roman" w:hAnsi="Times New Roman" w:cs="Times New Roman"/>
          <w:i w:val="0"/>
          <w:sz w:val="28"/>
          <w:szCs w:val="28"/>
        </w:rPr>
        <w:t>Єльникової</w:t>
      </w:r>
      <w:proofErr w:type="spellEnd"/>
      <w:r>
        <w:rPr>
          <w:rFonts w:ascii="Times New Roman" w:hAnsi="Times New Roman" w:cs="Times New Roman"/>
          <w:i w:val="0"/>
          <w:sz w:val="28"/>
          <w:szCs w:val="28"/>
        </w:rPr>
        <w:t xml:space="preserve"> Г.В.)</w:t>
      </w:r>
    </w:p>
    <w:p w:rsidR="00FA7018" w:rsidRPr="00884015" w:rsidRDefault="00FA7018" w:rsidP="00FA7018">
      <w:pPr>
        <w:spacing w:after="0" w:line="276" w:lineRule="auto"/>
        <w:rPr>
          <w:rFonts w:ascii="Times New Roman" w:hAnsi="Times New Roman" w:cs="Times New Roman"/>
          <w:b/>
          <w:i w:val="0"/>
          <w:sz w:val="32"/>
          <w:szCs w:val="32"/>
        </w:rPr>
      </w:pPr>
    </w:p>
    <w:p w:rsidR="00FA7018" w:rsidRPr="00884015" w:rsidRDefault="00FA7018" w:rsidP="00FA7018">
      <w:pPr>
        <w:spacing w:after="0" w:line="276" w:lineRule="auto"/>
        <w:rPr>
          <w:rFonts w:ascii="Times New Roman" w:hAnsi="Times New Roman" w:cs="Times New Roman"/>
          <w:b/>
          <w:i w:val="0"/>
          <w:sz w:val="32"/>
          <w:szCs w:val="32"/>
        </w:rPr>
      </w:pPr>
      <w:proofErr w:type="gramStart"/>
      <w:r w:rsidRPr="00884015">
        <w:rPr>
          <w:rFonts w:ascii="Times New Roman" w:hAnsi="Times New Roman" w:cs="Times New Roman"/>
          <w:b/>
          <w:i w:val="0"/>
          <w:sz w:val="32"/>
          <w:szCs w:val="32"/>
          <w:lang w:val="en-US"/>
        </w:rPr>
        <w:t>IY</w:t>
      </w:r>
      <w:r w:rsidRPr="00884015">
        <w:rPr>
          <w:rFonts w:ascii="Times New Roman" w:hAnsi="Times New Roman" w:cs="Times New Roman"/>
          <w:b/>
          <w:i w:val="0"/>
          <w:sz w:val="32"/>
          <w:szCs w:val="32"/>
        </w:rPr>
        <w:t>.</w:t>
      </w:r>
      <w:proofErr w:type="gramEnd"/>
      <w:r w:rsidRPr="00884015">
        <w:rPr>
          <w:rFonts w:ascii="Times New Roman" w:hAnsi="Times New Roman" w:cs="Times New Roman"/>
          <w:b/>
          <w:i w:val="0"/>
          <w:sz w:val="32"/>
          <w:szCs w:val="32"/>
        </w:rPr>
        <w:t xml:space="preserve"> </w:t>
      </w:r>
      <w:r w:rsidRPr="00884015">
        <w:rPr>
          <w:rFonts w:ascii="Times New Roman" w:hAnsi="Times New Roman" w:cs="Times New Roman"/>
          <w:b/>
          <w:sz w:val="32"/>
          <w:szCs w:val="32"/>
        </w:rPr>
        <w:t>Інформація  про контингент дітей.</w:t>
      </w:r>
    </w:p>
    <w:p w:rsidR="00FA7018" w:rsidRDefault="00FA7018" w:rsidP="00FA7018">
      <w:pPr>
        <w:spacing w:after="0" w:line="276" w:lineRule="auto"/>
        <w:rPr>
          <w:rFonts w:ascii="Times New Roman" w:hAnsi="Times New Roman" w:cs="Times New Roman"/>
          <w:b/>
          <w:i w:val="0"/>
          <w:sz w:val="28"/>
          <w:szCs w:val="28"/>
        </w:rPr>
      </w:pPr>
    </w:p>
    <w:p w:rsidR="00FA7018" w:rsidRPr="00971483" w:rsidRDefault="00FA7018" w:rsidP="00FA7018">
      <w:pPr>
        <w:spacing w:after="0" w:line="276" w:lineRule="auto"/>
        <w:rPr>
          <w:rFonts w:ascii="Times New Roman" w:hAnsi="Times New Roman" w:cs="Times New Roman"/>
          <w:i w:val="0"/>
          <w:sz w:val="28"/>
          <w:szCs w:val="28"/>
        </w:rPr>
      </w:pPr>
      <w:r>
        <w:rPr>
          <w:rFonts w:ascii="Times New Roman" w:hAnsi="Times New Roman" w:cs="Times New Roman"/>
          <w:b/>
          <w:i w:val="0"/>
          <w:sz w:val="28"/>
          <w:szCs w:val="28"/>
        </w:rPr>
        <w:t xml:space="preserve">       </w:t>
      </w:r>
      <w:r w:rsidRPr="00971483">
        <w:rPr>
          <w:rFonts w:ascii="Times New Roman" w:hAnsi="Times New Roman" w:cs="Times New Roman"/>
          <w:i w:val="0"/>
          <w:sz w:val="28"/>
          <w:szCs w:val="28"/>
        </w:rPr>
        <w:t>Континген</w:t>
      </w:r>
      <w:r>
        <w:rPr>
          <w:rFonts w:ascii="Times New Roman" w:hAnsi="Times New Roman" w:cs="Times New Roman"/>
          <w:i w:val="0"/>
          <w:sz w:val="28"/>
          <w:szCs w:val="28"/>
        </w:rPr>
        <w:t>т дітей в закладі - стабільний</w:t>
      </w:r>
    </w:p>
    <w:p w:rsidR="00FA7018" w:rsidRDefault="00FA7018" w:rsidP="00FA7018">
      <w:pPr>
        <w:spacing w:after="0" w:line="276" w:lineRule="auto"/>
        <w:rPr>
          <w:rFonts w:ascii="Times New Roman" w:hAnsi="Times New Roman" w:cs="Times New Roman"/>
          <w:b/>
          <w:i w:val="0"/>
          <w:sz w:val="28"/>
          <w:szCs w:val="28"/>
        </w:rPr>
      </w:pPr>
      <w:r>
        <w:rPr>
          <w:rFonts w:ascii="Times New Roman" w:hAnsi="Times New Roman" w:cs="Times New Roman"/>
          <w:b/>
          <w:i w:val="0"/>
          <w:sz w:val="28"/>
          <w:szCs w:val="28"/>
        </w:rPr>
        <w:t xml:space="preserve"> </w:t>
      </w:r>
    </w:p>
    <w:p w:rsidR="00FA7018" w:rsidRDefault="00FA7018" w:rsidP="00FA7018">
      <w:pPr>
        <w:spacing w:after="0" w:line="276" w:lineRule="auto"/>
        <w:rPr>
          <w:rFonts w:ascii="Times New Roman" w:hAnsi="Times New Roman" w:cs="Times New Roman"/>
          <w:b/>
          <w:i w:val="0"/>
          <w:sz w:val="28"/>
          <w:szCs w:val="28"/>
        </w:rPr>
      </w:pPr>
      <w:r w:rsidRPr="00884015">
        <w:rPr>
          <w:rFonts w:ascii="Times New Roman" w:hAnsi="Times New Roman" w:cs="Times New Roman"/>
          <w:b/>
          <w:sz w:val="32"/>
          <w:szCs w:val="32"/>
          <w:lang w:val="en-US"/>
        </w:rPr>
        <w:t>Y</w:t>
      </w:r>
      <w:r w:rsidRPr="00884015">
        <w:rPr>
          <w:rFonts w:ascii="Times New Roman" w:hAnsi="Times New Roman" w:cs="Times New Roman"/>
          <w:b/>
          <w:sz w:val="32"/>
          <w:szCs w:val="32"/>
        </w:rPr>
        <w:t xml:space="preserve">. </w:t>
      </w:r>
      <w:proofErr w:type="gramStart"/>
      <w:r w:rsidRPr="00884015">
        <w:rPr>
          <w:rFonts w:ascii="Times New Roman" w:hAnsi="Times New Roman" w:cs="Times New Roman"/>
          <w:b/>
          <w:sz w:val="32"/>
          <w:szCs w:val="32"/>
        </w:rPr>
        <w:t>Перспектива  розвитку</w:t>
      </w:r>
      <w:proofErr w:type="gramEnd"/>
      <w:r w:rsidRPr="00884015">
        <w:rPr>
          <w:rFonts w:ascii="Times New Roman" w:hAnsi="Times New Roman" w:cs="Times New Roman"/>
          <w:b/>
          <w:sz w:val="32"/>
          <w:szCs w:val="32"/>
        </w:rPr>
        <w:t xml:space="preserve">  закладу дошкільної освіти №</w:t>
      </w:r>
      <w:r>
        <w:rPr>
          <w:rFonts w:ascii="Times New Roman" w:hAnsi="Times New Roman" w:cs="Times New Roman"/>
          <w:b/>
          <w:i w:val="0"/>
          <w:sz w:val="28"/>
          <w:szCs w:val="28"/>
        </w:rPr>
        <w:t>116 :</w:t>
      </w:r>
    </w:p>
    <w:p w:rsidR="00FA7018" w:rsidRDefault="00FA7018" w:rsidP="00FA7018">
      <w:pPr>
        <w:spacing w:after="0" w:line="276" w:lineRule="auto"/>
        <w:rPr>
          <w:rFonts w:ascii="Times New Roman" w:hAnsi="Times New Roman" w:cs="Times New Roman"/>
          <w:b/>
          <w:i w:val="0"/>
          <w:sz w:val="28"/>
          <w:szCs w:val="28"/>
        </w:rPr>
      </w:pPr>
    </w:p>
    <w:p w:rsidR="00FA7018" w:rsidRDefault="00FA7018" w:rsidP="00FA7018">
      <w:pPr>
        <w:spacing w:after="0" w:line="276" w:lineRule="auto"/>
        <w:rPr>
          <w:rFonts w:ascii="Times New Roman" w:hAnsi="Times New Roman" w:cs="Times New Roman"/>
          <w:b/>
          <w:i w:val="0"/>
          <w:sz w:val="28"/>
          <w:szCs w:val="28"/>
        </w:rPr>
      </w:pPr>
      <w:r>
        <w:rPr>
          <w:rFonts w:ascii="Times New Roman" w:hAnsi="Times New Roman" w:cs="Times New Roman"/>
          <w:b/>
          <w:i w:val="0"/>
          <w:sz w:val="28"/>
          <w:szCs w:val="28"/>
        </w:rPr>
        <w:t xml:space="preserve">         Забезпечення  розвитку само ефективності дитини  на засадах компетентнісного, особистісно орієнтованого  та інклюзивного підходах, наступності між ланками освіти в умовах художньо-естетичної активності та формування позитивного емоційного ставлення до світу, розвитку навичок культури взаємодії та культури мислення.</w:t>
      </w:r>
    </w:p>
    <w:p w:rsidR="00FA7018" w:rsidRDefault="00FA7018" w:rsidP="00FA7018">
      <w:pPr>
        <w:ind w:left="1080"/>
        <w:jc w:val="right"/>
        <w:rPr>
          <w:rFonts w:ascii="Times New Roman" w:hAnsi="Times New Roman" w:cs="Times New Roman"/>
          <w:i w:val="0"/>
          <w:sz w:val="28"/>
          <w:szCs w:val="28"/>
        </w:rPr>
      </w:pPr>
    </w:p>
    <w:p w:rsidR="00FA7018" w:rsidRPr="00CD3BC9" w:rsidRDefault="00FA7018" w:rsidP="00FA7018">
      <w:pPr>
        <w:ind w:left="1080"/>
        <w:jc w:val="right"/>
        <w:rPr>
          <w:rFonts w:ascii="Times New Roman" w:hAnsi="Times New Roman" w:cs="Times New Roman"/>
          <w:i w:val="0"/>
          <w:sz w:val="28"/>
          <w:szCs w:val="28"/>
        </w:rPr>
      </w:pPr>
      <w:r w:rsidRPr="00CD3BC9">
        <w:rPr>
          <w:rFonts w:ascii="Times New Roman" w:hAnsi="Times New Roman" w:cs="Times New Roman"/>
          <w:i w:val="0"/>
          <w:sz w:val="28"/>
          <w:szCs w:val="28"/>
        </w:rPr>
        <w:t>Додаток 1</w:t>
      </w:r>
    </w:p>
    <w:p w:rsidR="00FA7018" w:rsidRPr="00CD3BC9" w:rsidRDefault="00FA7018" w:rsidP="00FA7018">
      <w:pPr>
        <w:ind w:left="1080"/>
        <w:jc w:val="center"/>
        <w:rPr>
          <w:rFonts w:ascii="Times New Roman" w:hAnsi="Times New Roman" w:cs="Times New Roman"/>
          <w:i w:val="0"/>
          <w:sz w:val="28"/>
          <w:szCs w:val="28"/>
        </w:rPr>
      </w:pPr>
      <w:r w:rsidRPr="00CD3BC9">
        <w:rPr>
          <w:rFonts w:ascii="Times New Roman" w:hAnsi="Times New Roman" w:cs="Times New Roman"/>
          <w:i w:val="0"/>
          <w:sz w:val="28"/>
          <w:szCs w:val="28"/>
        </w:rPr>
        <w:t>Моніторинг законодавства</w:t>
      </w:r>
    </w:p>
    <w:tbl>
      <w:tblPr>
        <w:tblStyle w:val="a5"/>
        <w:tblW w:w="10031" w:type="dxa"/>
        <w:tblLook w:val="04A0" w:firstRow="1" w:lastRow="0" w:firstColumn="1" w:lastColumn="0" w:noHBand="0" w:noVBand="1"/>
      </w:tblPr>
      <w:tblGrid>
        <w:gridCol w:w="3085"/>
        <w:gridCol w:w="6946"/>
      </w:tblGrid>
      <w:tr w:rsidR="00FA7018" w:rsidRPr="00CD3BC9" w:rsidTr="00922487">
        <w:tc>
          <w:tcPr>
            <w:tcW w:w="3085" w:type="dxa"/>
          </w:tcPr>
          <w:p w:rsidR="00FA7018" w:rsidRPr="00CD3BC9" w:rsidRDefault="00FA7018" w:rsidP="00922487">
            <w:pPr>
              <w:jc w:val="center"/>
              <w:rPr>
                <w:rFonts w:ascii="Times New Roman" w:hAnsi="Times New Roman" w:cs="Times New Roman"/>
                <w:b/>
                <w:i w:val="0"/>
                <w:sz w:val="28"/>
                <w:szCs w:val="28"/>
              </w:rPr>
            </w:pPr>
            <w:r w:rsidRPr="00CD3BC9">
              <w:rPr>
                <w:rFonts w:ascii="Times New Roman" w:hAnsi="Times New Roman" w:cs="Times New Roman"/>
                <w:b/>
                <w:i w:val="0"/>
                <w:sz w:val="28"/>
                <w:szCs w:val="28"/>
              </w:rPr>
              <w:t>Документ</w:t>
            </w:r>
          </w:p>
        </w:tc>
        <w:tc>
          <w:tcPr>
            <w:tcW w:w="6946" w:type="dxa"/>
          </w:tcPr>
          <w:p w:rsidR="00FA7018" w:rsidRPr="00CD3BC9" w:rsidRDefault="00FA7018" w:rsidP="00922487">
            <w:pPr>
              <w:jc w:val="center"/>
              <w:rPr>
                <w:rFonts w:ascii="Times New Roman" w:hAnsi="Times New Roman" w:cs="Times New Roman"/>
                <w:b/>
                <w:i w:val="0"/>
                <w:sz w:val="28"/>
                <w:szCs w:val="28"/>
              </w:rPr>
            </w:pPr>
            <w:r w:rsidRPr="00CD3BC9">
              <w:rPr>
                <w:rFonts w:ascii="Times New Roman" w:hAnsi="Times New Roman" w:cs="Times New Roman"/>
                <w:b/>
                <w:i w:val="0"/>
                <w:sz w:val="28"/>
                <w:szCs w:val="28"/>
              </w:rPr>
              <w:t>На що звернути увагу</w:t>
            </w:r>
          </w:p>
          <w:p w:rsidR="00FA7018" w:rsidRPr="00CD3BC9" w:rsidRDefault="00FA7018" w:rsidP="00922487">
            <w:pPr>
              <w:jc w:val="center"/>
              <w:rPr>
                <w:rFonts w:ascii="Times New Roman" w:hAnsi="Times New Roman" w:cs="Times New Roman"/>
                <w:b/>
                <w:i w:val="0"/>
                <w:sz w:val="28"/>
                <w:szCs w:val="28"/>
              </w:rPr>
            </w:pPr>
          </w:p>
        </w:tc>
      </w:tr>
      <w:tr w:rsidR="00FA7018" w:rsidRPr="00CD3BC9" w:rsidTr="00922487">
        <w:tc>
          <w:tcPr>
            <w:tcW w:w="3085" w:type="dxa"/>
          </w:tcPr>
          <w:p w:rsidR="00FA7018" w:rsidRPr="00CD3BC9" w:rsidRDefault="00FA7018" w:rsidP="00922487">
            <w:pPr>
              <w:rPr>
                <w:rFonts w:ascii="Times New Roman" w:hAnsi="Times New Roman" w:cs="Times New Roman"/>
                <w:i w:val="0"/>
                <w:sz w:val="28"/>
                <w:szCs w:val="28"/>
              </w:rPr>
            </w:pPr>
            <w:r w:rsidRPr="00CD3BC9">
              <w:rPr>
                <w:rFonts w:ascii="Times New Roman" w:hAnsi="Times New Roman" w:cs="Times New Roman"/>
                <w:i w:val="0"/>
                <w:sz w:val="28"/>
                <w:szCs w:val="28"/>
              </w:rPr>
              <w:t>Закон України «Про дошкільну освіту»</w:t>
            </w:r>
          </w:p>
        </w:tc>
        <w:tc>
          <w:tcPr>
            <w:tcW w:w="6946" w:type="dxa"/>
          </w:tcPr>
          <w:p w:rsidR="00FA7018" w:rsidRPr="00CD3BC9" w:rsidRDefault="00FA7018" w:rsidP="00922487">
            <w:pPr>
              <w:jc w:val="both"/>
              <w:rPr>
                <w:rFonts w:ascii="Times New Roman" w:hAnsi="Times New Roman" w:cs="Times New Roman"/>
                <w:i w:val="0"/>
                <w:sz w:val="28"/>
                <w:szCs w:val="28"/>
              </w:rPr>
            </w:pPr>
            <w:r w:rsidRPr="00CD3BC9">
              <w:rPr>
                <w:rFonts w:ascii="Times New Roman" w:hAnsi="Times New Roman" w:cs="Times New Roman"/>
                <w:i w:val="0"/>
                <w:sz w:val="28"/>
                <w:szCs w:val="28"/>
              </w:rPr>
              <w:t>Стаття 20. Закону «Про дошкільну освіту»</w:t>
            </w:r>
          </w:p>
          <w:p w:rsidR="00FA7018" w:rsidRPr="00CD3BC9" w:rsidRDefault="00FA7018" w:rsidP="00922487">
            <w:pPr>
              <w:jc w:val="both"/>
              <w:rPr>
                <w:rFonts w:ascii="Times New Roman" w:hAnsi="Times New Roman" w:cs="Times New Roman"/>
                <w:i w:val="0"/>
                <w:sz w:val="28"/>
                <w:szCs w:val="28"/>
              </w:rPr>
            </w:pPr>
            <w:r w:rsidRPr="00CD3BC9">
              <w:rPr>
                <w:rFonts w:ascii="Times New Roman" w:hAnsi="Times New Roman" w:cs="Times New Roman"/>
                <w:i w:val="0"/>
                <w:sz w:val="28"/>
                <w:szCs w:val="28"/>
              </w:rPr>
              <w:t>Педагогічна рада закладу дошкільної освіти:</w:t>
            </w:r>
          </w:p>
          <w:p w:rsidR="00FA7018" w:rsidRPr="00CD3BC9" w:rsidRDefault="00FA7018" w:rsidP="00922487">
            <w:pPr>
              <w:rPr>
                <w:rFonts w:ascii="Times New Roman" w:hAnsi="Times New Roman" w:cs="Times New Roman"/>
                <w:i w:val="0"/>
                <w:sz w:val="28"/>
                <w:szCs w:val="28"/>
              </w:rPr>
            </w:pPr>
            <w:r w:rsidRPr="00CD3BC9">
              <w:rPr>
                <w:rFonts w:ascii="Times New Roman" w:hAnsi="Times New Roman" w:cs="Times New Roman"/>
                <w:i w:val="0"/>
                <w:sz w:val="28"/>
                <w:szCs w:val="28"/>
              </w:rPr>
              <w:t>•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FA7018" w:rsidRPr="00CD3BC9" w:rsidRDefault="00FA7018" w:rsidP="00922487">
            <w:pPr>
              <w:jc w:val="both"/>
              <w:rPr>
                <w:rFonts w:ascii="Times New Roman" w:hAnsi="Times New Roman" w:cs="Times New Roman"/>
                <w:i w:val="0"/>
                <w:sz w:val="28"/>
                <w:szCs w:val="28"/>
              </w:rPr>
            </w:pPr>
            <w:r w:rsidRPr="00CD3BC9">
              <w:rPr>
                <w:rFonts w:ascii="Times New Roman" w:hAnsi="Times New Roman" w:cs="Times New Roman"/>
                <w:i w:val="0"/>
                <w:sz w:val="28"/>
                <w:szCs w:val="28"/>
              </w:rPr>
              <w:t>Стаття 22.</w:t>
            </w:r>
          </w:p>
          <w:p w:rsidR="00FA7018" w:rsidRPr="00CD3BC9" w:rsidRDefault="00FA7018" w:rsidP="00922487">
            <w:pPr>
              <w:rPr>
                <w:rFonts w:ascii="Times New Roman" w:hAnsi="Times New Roman" w:cs="Times New Roman"/>
                <w:i w:val="0"/>
                <w:sz w:val="28"/>
                <w:szCs w:val="28"/>
              </w:rPr>
            </w:pPr>
            <w:r w:rsidRPr="00CD3BC9">
              <w:rPr>
                <w:rFonts w:ascii="Times New Roman" w:hAnsi="Times New Roman" w:cs="Times New Roman"/>
                <w:i w:val="0"/>
                <w:sz w:val="28"/>
                <w:szCs w:val="28"/>
              </w:rPr>
              <w:t xml:space="preserve">Процедура досягнення здобувачами дошкільної освіти результатів навчання (набуття </w:t>
            </w:r>
            <w:proofErr w:type="spellStart"/>
            <w:r w:rsidRPr="00CD3BC9">
              <w:rPr>
                <w:rFonts w:ascii="Times New Roman" w:hAnsi="Times New Roman" w:cs="Times New Roman"/>
                <w:i w:val="0"/>
                <w:sz w:val="28"/>
                <w:szCs w:val="28"/>
              </w:rPr>
              <w:t>компетентностей</w:t>
            </w:r>
            <w:proofErr w:type="spellEnd"/>
            <w:r w:rsidRPr="00CD3BC9">
              <w:rPr>
                <w:rFonts w:ascii="Times New Roman" w:hAnsi="Times New Roman" w:cs="Times New Roman"/>
                <w:i w:val="0"/>
                <w:sz w:val="28"/>
                <w:szCs w:val="28"/>
              </w:rPr>
              <w:t>), передбачених Базовим компонентом дошкільної освіти, визначається освітньою програмою закладу освіти.</w:t>
            </w:r>
          </w:p>
          <w:p w:rsidR="00FA7018" w:rsidRPr="00CD3BC9" w:rsidRDefault="00FA7018" w:rsidP="00922487">
            <w:pPr>
              <w:jc w:val="both"/>
              <w:rPr>
                <w:rFonts w:ascii="Times New Roman" w:hAnsi="Times New Roman" w:cs="Times New Roman"/>
                <w:i w:val="0"/>
                <w:sz w:val="28"/>
                <w:szCs w:val="28"/>
              </w:rPr>
            </w:pPr>
            <w:r w:rsidRPr="00CD3BC9">
              <w:rPr>
                <w:rFonts w:ascii="Times New Roman" w:hAnsi="Times New Roman" w:cs="Times New Roman"/>
                <w:i w:val="0"/>
                <w:sz w:val="28"/>
                <w:szCs w:val="28"/>
              </w:rPr>
              <w:t>Стаття 23.</w:t>
            </w:r>
          </w:p>
          <w:p w:rsidR="00FA7018" w:rsidRPr="00CD3BC9" w:rsidRDefault="00FA7018" w:rsidP="00922487">
            <w:pPr>
              <w:jc w:val="both"/>
              <w:rPr>
                <w:rFonts w:ascii="Times New Roman" w:hAnsi="Times New Roman" w:cs="Times New Roman"/>
                <w:i w:val="0"/>
                <w:sz w:val="28"/>
                <w:szCs w:val="28"/>
              </w:rPr>
            </w:pPr>
            <w:r w:rsidRPr="00CD3BC9">
              <w:rPr>
                <w:rFonts w:ascii="Times New Roman" w:hAnsi="Times New Roman" w:cs="Times New Roman"/>
                <w:i w:val="0"/>
                <w:sz w:val="28"/>
                <w:szCs w:val="28"/>
              </w:rPr>
              <w:t xml:space="preserve">1. Освітня програма - це єдиний комплекс освітніх компонентів, спланованих і організованих закладом дошкільної освіти для досягнення вихованцями </w:t>
            </w:r>
            <w:r w:rsidRPr="00CD3BC9">
              <w:rPr>
                <w:rFonts w:ascii="Times New Roman" w:hAnsi="Times New Roman" w:cs="Times New Roman"/>
                <w:i w:val="0"/>
                <w:sz w:val="28"/>
                <w:szCs w:val="28"/>
              </w:rPr>
              <w:lastRenderedPageBreak/>
              <w:t xml:space="preserve">результатів навчання (набуття </w:t>
            </w:r>
            <w:proofErr w:type="spellStart"/>
            <w:r w:rsidRPr="00CD3BC9">
              <w:rPr>
                <w:rFonts w:ascii="Times New Roman" w:hAnsi="Times New Roman" w:cs="Times New Roman"/>
                <w:i w:val="0"/>
                <w:sz w:val="28"/>
                <w:szCs w:val="28"/>
              </w:rPr>
              <w:t>компетентностей</w:t>
            </w:r>
            <w:proofErr w:type="spellEnd"/>
            <w:r w:rsidRPr="00CD3BC9">
              <w:rPr>
                <w:rFonts w:ascii="Times New Roman" w:hAnsi="Times New Roman" w:cs="Times New Roman"/>
                <w:i w:val="0"/>
                <w:sz w:val="28"/>
                <w:szCs w:val="28"/>
              </w:rPr>
              <w:t>), визначених Базовим компонентом дошкільної освіти.</w:t>
            </w:r>
          </w:p>
          <w:p w:rsidR="00FA7018" w:rsidRPr="00CD3BC9" w:rsidRDefault="00FA7018" w:rsidP="00922487">
            <w:pPr>
              <w:jc w:val="both"/>
              <w:rPr>
                <w:rFonts w:ascii="Times New Roman" w:hAnsi="Times New Roman" w:cs="Times New Roman"/>
                <w:b/>
                <w:i w:val="0"/>
                <w:sz w:val="28"/>
                <w:szCs w:val="28"/>
              </w:rPr>
            </w:pPr>
            <w:r w:rsidRPr="00CD3BC9">
              <w:rPr>
                <w:rFonts w:ascii="Times New Roman" w:hAnsi="Times New Roman" w:cs="Times New Roman"/>
                <w:i w:val="0"/>
                <w:sz w:val="28"/>
                <w:szCs w:val="28"/>
              </w:rPr>
              <w:t>Основою для розроблення освітньої програми є Базовий компонент дошкільної освіти.</w:t>
            </w:r>
          </w:p>
        </w:tc>
      </w:tr>
      <w:tr w:rsidR="00FA7018" w:rsidRPr="00CD3BC9" w:rsidTr="00922487">
        <w:tc>
          <w:tcPr>
            <w:tcW w:w="3085" w:type="dxa"/>
          </w:tcPr>
          <w:p w:rsidR="00FA7018" w:rsidRPr="00CD3BC9" w:rsidRDefault="00FA7018" w:rsidP="00922487">
            <w:pPr>
              <w:rPr>
                <w:rFonts w:ascii="Times New Roman" w:hAnsi="Times New Roman" w:cs="Times New Roman"/>
                <w:i w:val="0"/>
                <w:sz w:val="28"/>
                <w:szCs w:val="28"/>
              </w:rPr>
            </w:pPr>
            <w:r w:rsidRPr="00CD3BC9">
              <w:rPr>
                <w:rFonts w:ascii="Times New Roman" w:hAnsi="Times New Roman" w:cs="Times New Roman"/>
                <w:i w:val="0"/>
                <w:sz w:val="28"/>
                <w:szCs w:val="28"/>
              </w:rPr>
              <w:lastRenderedPageBreak/>
              <w:t>Базовий компонент дошкільної освіти, 2012р.</w:t>
            </w:r>
          </w:p>
        </w:tc>
        <w:tc>
          <w:tcPr>
            <w:tcW w:w="6946" w:type="dxa"/>
          </w:tcPr>
          <w:p w:rsidR="00FA7018" w:rsidRPr="00CD3BC9" w:rsidRDefault="00FA7018" w:rsidP="00922487">
            <w:pPr>
              <w:rPr>
                <w:rFonts w:ascii="Times New Roman" w:hAnsi="Times New Roman" w:cs="Times New Roman"/>
                <w:i w:val="0"/>
                <w:sz w:val="28"/>
                <w:szCs w:val="28"/>
              </w:rPr>
            </w:pPr>
            <w:r w:rsidRPr="00CD3BC9">
              <w:rPr>
                <w:rFonts w:ascii="Times New Roman" w:hAnsi="Times New Roman" w:cs="Times New Roman"/>
                <w:i w:val="0"/>
                <w:sz w:val="28"/>
                <w:szCs w:val="28"/>
              </w:rPr>
              <w:t xml:space="preserve">Визначено суть компетентнісного підходу навчання дошкільників та державні вимоги до рівня </w:t>
            </w:r>
            <w:proofErr w:type="spellStart"/>
            <w:r w:rsidRPr="00CD3BC9">
              <w:rPr>
                <w:rFonts w:ascii="Times New Roman" w:hAnsi="Times New Roman" w:cs="Times New Roman"/>
                <w:i w:val="0"/>
                <w:sz w:val="28"/>
                <w:szCs w:val="28"/>
              </w:rPr>
              <w:t>освідченості</w:t>
            </w:r>
            <w:proofErr w:type="spellEnd"/>
            <w:r w:rsidRPr="00CD3BC9">
              <w:rPr>
                <w:rFonts w:ascii="Times New Roman" w:hAnsi="Times New Roman" w:cs="Times New Roman"/>
                <w:i w:val="0"/>
                <w:sz w:val="28"/>
                <w:szCs w:val="28"/>
              </w:rPr>
              <w:t xml:space="preserve"> , розвиненості та вихованості дитини  6 (7) років, сумарний кінцевий показник набутих дитиною компетенцій перед її вступом до школи.</w:t>
            </w:r>
          </w:p>
        </w:tc>
      </w:tr>
      <w:tr w:rsidR="00FA7018" w:rsidRPr="00CD3BC9" w:rsidTr="00922487">
        <w:trPr>
          <w:trHeight w:val="1887"/>
        </w:trPr>
        <w:tc>
          <w:tcPr>
            <w:tcW w:w="3085" w:type="dxa"/>
            <w:tcBorders>
              <w:bottom w:val="single" w:sz="4" w:space="0" w:color="auto"/>
            </w:tcBorders>
          </w:tcPr>
          <w:p w:rsidR="00FA7018" w:rsidRPr="00CD3BC9" w:rsidRDefault="00FA7018" w:rsidP="00922487">
            <w:pPr>
              <w:rPr>
                <w:rFonts w:ascii="Times New Roman" w:hAnsi="Times New Roman" w:cs="Times New Roman"/>
                <w:i w:val="0"/>
                <w:sz w:val="28"/>
                <w:szCs w:val="28"/>
              </w:rPr>
            </w:pPr>
            <w:r w:rsidRPr="00CD3BC9">
              <w:rPr>
                <w:rFonts w:ascii="Times New Roman" w:eastAsia="Calibri" w:hAnsi="Times New Roman" w:cs="Times New Roman"/>
                <w:i w:val="0"/>
                <w:sz w:val="28"/>
                <w:szCs w:val="28"/>
              </w:rPr>
              <w:t>Указ Президента України «Про Стратегію національно-патріотичного виховання» від 18.05.2019 №286/2019</w:t>
            </w:r>
          </w:p>
        </w:tc>
        <w:tc>
          <w:tcPr>
            <w:tcW w:w="6946" w:type="dxa"/>
            <w:tcBorders>
              <w:bottom w:val="single" w:sz="4" w:space="0" w:color="auto"/>
            </w:tcBorders>
          </w:tcPr>
          <w:p w:rsidR="00FA7018" w:rsidRPr="00CD3BC9" w:rsidRDefault="00FA7018" w:rsidP="00922487">
            <w:pPr>
              <w:jc w:val="both"/>
              <w:rPr>
                <w:rFonts w:ascii="Times New Roman" w:eastAsia="Calibri" w:hAnsi="Times New Roman" w:cs="Times New Roman"/>
                <w:b/>
                <w:i w:val="0"/>
                <w:sz w:val="28"/>
                <w:szCs w:val="28"/>
              </w:rPr>
            </w:pPr>
            <w:r w:rsidRPr="00CD3BC9">
              <w:rPr>
                <w:rFonts w:ascii="Times New Roman" w:eastAsia="Calibri" w:hAnsi="Times New Roman" w:cs="Times New Roman"/>
                <w:i w:val="0"/>
                <w:sz w:val="28"/>
                <w:szCs w:val="28"/>
              </w:rPr>
              <w:t xml:space="preserve">Указ розкриває ціннісні орієнтири громадянської самосвідомості на прикладах боротьби українського народу за утвердження суверенітету власної держави, орієнтує на поширення і вивчення </w:t>
            </w:r>
            <w:r w:rsidRPr="00CD3BC9">
              <w:rPr>
                <w:rFonts w:ascii="Times New Roman" w:hAnsi="Times New Roman" w:cs="Times New Roman"/>
                <w:i w:val="0"/>
                <w:sz w:val="28"/>
                <w:szCs w:val="28"/>
                <w:shd w:val="clear" w:color="auto" w:fill="FFFFFF"/>
              </w:rPr>
              <w:t>внеску українського народу у скарбницю світової цивілізації наукової, духовно-культурної спадщини.</w:t>
            </w:r>
          </w:p>
        </w:tc>
      </w:tr>
      <w:tr w:rsidR="00FA7018" w:rsidRPr="00CD3BC9" w:rsidTr="00922487">
        <w:trPr>
          <w:trHeight w:val="983"/>
        </w:trPr>
        <w:tc>
          <w:tcPr>
            <w:tcW w:w="3085" w:type="dxa"/>
            <w:tcBorders>
              <w:top w:val="single" w:sz="4" w:space="0" w:color="auto"/>
            </w:tcBorders>
          </w:tcPr>
          <w:p w:rsidR="00FA7018" w:rsidRPr="00CD3BC9" w:rsidRDefault="00FA7018" w:rsidP="00922487">
            <w:pPr>
              <w:rPr>
                <w:rFonts w:ascii="Times New Roman" w:hAnsi="Times New Roman" w:cs="Times New Roman"/>
                <w:i w:val="0"/>
                <w:sz w:val="28"/>
                <w:szCs w:val="28"/>
              </w:rPr>
            </w:pPr>
            <w:r w:rsidRPr="00CD3BC9">
              <w:rPr>
                <w:rFonts w:ascii="Times New Roman" w:hAnsi="Times New Roman" w:cs="Times New Roman"/>
                <w:i w:val="0"/>
                <w:sz w:val="28"/>
                <w:szCs w:val="28"/>
              </w:rPr>
              <w:t>Концепція національно-патріотичного виховання дітей та молоді (затверджено наказом МОН України від 16.06.2015 №641)</w:t>
            </w:r>
          </w:p>
        </w:tc>
        <w:tc>
          <w:tcPr>
            <w:tcW w:w="6946" w:type="dxa"/>
            <w:tcBorders>
              <w:top w:val="single" w:sz="4" w:space="0" w:color="auto"/>
            </w:tcBorders>
          </w:tcPr>
          <w:p w:rsidR="00FA7018" w:rsidRPr="00CD3BC9" w:rsidRDefault="00FA7018" w:rsidP="00922487">
            <w:pPr>
              <w:shd w:val="clear" w:color="auto" w:fill="FFFFFF"/>
              <w:spacing w:line="240" w:lineRule="auto"/>
              <w:jc w:val="both"/>
              <w:rPr>
                <w:rFonts w:ascii="Times New Roman" w:eastAsia="Times New Roman" w:hAnsi="Times New Roman" w:cs="Times New Roman"/>
                <w:b/>
                <w:i w:val="0"/>
                <w:iCs w:val="0"/>
                <w:sz w:val="28"/>
                <w:szCs w:val="28"/>
                <w:lang w:eastAsia="ru-RU" w:bidi="ar-SA"/>
              </w:rPr>
            </w:pPr>
            <w:r w:rsidRPr="00CD3BC9">
              <w:rPr>
                <w:rFonts w:ascii="Times New Roman" w:eastAsia="Times New Roman" w:hAnsi="Times New Roman" w:cs="Times New Roman"/>
                <w:b/>
                <w:i w:val="0"/>
                <w:iCs w:val="0"/>
                <w:sz w:val="28"/>
                <w:szCs w:val="28"/>
                <w:lang w:eastAsia="ru-RU" w:bidi="ar-SA"/>
              </w:rPr>
              <w:t xml:space="preserve"> </w:t>
            </w:r>
            <w:r w:rsidRPr="00CD3BC9">
              <w:rPr>
                <w:rFonts w:ascii="Times New Roman" w:eastAsia="Times New Roman" w:hAnsi="Times New Roman" w:cs="Times New Roman"/>
                <w:i w:val="0"/>
                <w:iCs w:val="0"/>
                <w:sz w:val="28"/>
                <w:szCs w:val="28"/>
                <w:lang w:eastAsia="ru-RU" w:bidi="ar-SA"/>
              </w:rPr>
              <w:t>Документ рекомендує</w:t>
            </w:r>
            <w:r w:rsidRPr="00CD3BC9">
              <w:rPr>
                <w:rFonts w:ascii="Times New Roman" w:eastAsia="Times New Roman" w:hAnsi="Times New Roman" w:cs="Times New Roman"/>
                <w:b/>
                <w:i w:val="0"/>
                <w:iCs w:val="0"/>
                <w:sz w:val="28"/>
                <w:szCs w:val="28"/>
                <w:lang w:eastAsia="ru-RU" w:bidi="ar-SA"/>
              </w:rPr>
              <w:t xml:space="preserve"> </w:t>
            </w:r>
            <w:r w:rsidRPr="00CD3BC9">
              <w:rPr>
                <w:rFonts w:ascii="Times New Roman" w:eastAsia="Times New Roman" w:hAnsi="Times New Roman" w:cs="Times New Roman"/>
                <w:i w:val="0"/>
                <w:iCs w:val="0"/>
                <w:sz w:val="28"/>
                <w:szCs w:val="28"/>
                <w:lang w:eastAsia="ru-RU" w:bidi="ar-SA"/>
              </w:rPr>
              <w:t>організацію системних заходів, спрямованих на посилення патріотичного виховання дітей та молоді - формування нового українця, що діє на основі національних та європейських цінностей.</w:t>
            </w:r>
          </w:p>
          <w:p w:rsidR="00FA7018" w:rsidRPr="00CD3BC9" w:rsidRDefault="00FA7018" w:rsidP="00922487">
            <w:pPr>
              <w:shd w:val="clear" w:color="auto" w:fill="FFFFFF"/>
              <w:spacing w:line="240" w:lineRule="auto"/>
              <w:rPr>
                <w:rFonts w:ascii="Times New Roman" w:eastAsia="Times New Roman" w:hAnsi="Times New Roman" w:cs="Times New Roman"/>
                <w:i w:val="0"/>
                <w:iCs w:val="0"/>
                <w:sz w:val="28"/>
                <w:szCs w:val="28"/>
                <w:lang w:eastAsia="ru-RU" w:bidi="ar-SA"/>
              </w:rPr>
            </w:pPr>
            <w:bookmarkStart w:id="0" w:name="n32"/>
            <w:bookmarkEnd w:id="0"/>
            <w:r w:rsidRPr="00CD3BC9">
              <w:rPr>
                <w:rFonts w:ascii="Times New Roman" w:eastAsia="Times New Roman" w:hAnsi="Times New Roman" w:cs="Times New Roman"/>
                <w:i w:val="0"/>
                <w:iCs w:val="0"/>
                <w:sz w:val="28"/>
                <w:szCs w:val="28"/>
                <w:lang w:eastAsia="ru-RU" w:bidi="ar-SA"/>
              </w:rPr>
              <w:t xml:space="preserve"> </w:t>
            </w:r>
          </w:p>
        </w:tc>
      </w:tr>
      <w:tr w:rsidR="00FA7018" w:rsidRPr="00CD3BC9" w:rsidTr="00922487">
        <w:tc>
          <w:tcPr>
            <w:tcW w:w="3085" w:type="dxa"/>
          </w:tcPr>
          <w:p w:rsidR="00FA7018" w:rsidRPr="00CD3BC9" w:rsidRDefault="00FA7018" w:rsidP="00922487">
            <w:pPr>
              <w:rPr>
                <w:rFonts w:ascii="Times New Roman" w:hAnsi="Times New Roman" w:cs="Times New Roman"/>
                <w:i w:val="0"/>
                <w:sz w:val="28"/>
                <w:szCs w:val="28"/>
              </w:rPr>
            </w:pPr>
            <w:r w:rsidRPr="00CD3BC9">
              <w:rPr>
                <w:rFonts w:ascii="Times New Roman" w:hAnsi="Times New Roman" w:cs="Times New Roman"/>
                <w:i w:val="0"/>
                <w:sz w:val="28"/>
                <w:szCs w:val="28"/>
              </w:rPr>
              <w:t>Положення про дошкільний навчальний заклад (затверджено постановою Кабінету Міністрів України від 20.03.2003 №305)</w:t>
            </w:r>
          </w:p>
        </w:tc>
        <w:tc>
          <w:tcPr>
            <w:tcW w:w="6946" w:type="dxa"/>
          </w:tcPr>
          <w:p w:rsidR="00FA7018" w:rsidRPr="00CD3BC9" w:rsidRDefault="00FA7018" w:rsidP="009224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 w:val="0"/>
                <w:sz w:val="28"/>
                <w:szCs w:val="28"/>
              </w:rPr>
            </w:pPr>
            <w:r w:rsidRPr="00CD3BC9">
              <w:rPr>
                <w:rFonts w:ascii="Times New Roman" w:hAnsi="Times New Roman" w:cs="Times New Roman"/>
                <w:bCs/>
                <w:i w:val="0"/>
                <w:sz w:val="28"/>
                <w:szCs w:val="28"/>
              </w:rPr>
              <w:t xml:space="preserve">  Зміст документа:</w:t>
            </w:r>
          </w:p>
          <w:p w:rsidR="00FA7018" w:rsidRPr="00CD3BC9" w:rsidRDefault="00FA7018" w:rsidP="00922487">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i w:val="0"/>
                <w:sz w:val="28"/>
                <w:szCs w:val="28"/>
              </w:rPr>
            </w:pPr>
            <w:r w:rsidRPr="00CD3BC9">
              <w:rPr>
                <w:rFonts w:ascii="Times New Roman" w:hAnsi="Times New Roman" w:cs="Times New Roman"/>
                <w:bCs/>
                <w:i w:val="0"/>
                <w:sz w:val="28"/>
                <w:szCs w:val="28"/>
              </w:rPr>
              <w:t>Типи дошкільних навчальних закладів;</w:t>
            </w:r>
          </w:p>
          <w:p w:rsidR="00FA7018" w:rsidRPr="00CD3BC9" w:rsidRDefault="00FA7018" w:rsidP="00922487">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Cs/>
                <w:i w:val="0"/>
                <w:iCs w:val="0"/>
                <w:sz w:val="28"/>
                <w:szCs w:val="28"/>
                <w:lang w:eastAsia="ru-RU" w:bidi="ar-SA"/>
              </w:rPr>
            </w:pPr>
            <w:r w:rsidRPr="00CD3BC9">
              <w:rPr>
                <w:rFonts w:ascii="Times New Roman" w:eastAsia="Times New Roman" w:hAnsi="Times New Roman" w:cs="Times New Roman"/>
                <w:bCs/>
                <w:i w:val="0"/>
                <w:iCs w:val="0"/>
                <w:sz w:val="28"/>
                <w:szCs w:val="28"/>
                <w:lang w:eastAsia="ru-RU" w:bidi="ar-SA"/>
              </w:rPr>
              <w:t>Організаційно-правові засади діяльності дошкільного навчального закладу;</w:t>
            </w:r>
          </w:p>
          <w:p w:rsidR="00FA7018" w:rsidRPr="00CD3BC9" w:rsidRDefault="00FA7018" w:rsidP="00922487">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i w:val="0"/>
                <w:iCs w:val="0"/>
                <w:sz w:val="28"/>
                <w:szCs w:val="28"/>
                <w:lang w:eastAsia="ru-RU" w:bidi="ar-SA"/>
              </w:rPr>
            </w:pPr>
            <w:r w:rsidRPr="00CD3BC9">
              <w:rPr>
                <w:rFonts w:ascii="Times New Roman" w:eastAsia="Times New Roman" w:hAnsi="Times New Roman" w:cs="Times New Roman"/>
                <w:bCs/>
                <w:i w:val="0"/>
                <w:iCs w:val="0"/>
                <w:sz w:val="28"/>
                <w:szCs w:val="28"/>
                <w:lang w:eastAsia="ru-RU" w:bidi="ar-SA"/>
              </w:rPr>
              <w:t xml:space="preserve">Організація навчально-виховного процесу </w:t>
            </w:r>
          </w:p>
          <w:p w:rsidR="00FA7018" w:rsidRPr="00CD3BC9" w:rsidRDefault="00FA7018" w:rsidP="00922487">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i w:val="0"/>
                <w:iCs w:val="0"/>
                <w:sz w:val="28"/>
                <w:szCs w:val="28"/>
                <w:lang w:eastAsia="ru-RU" w:bidi="ar-SA"/>
              </w:rPr>
            </w:pPr>
            <w:r w:rsidRPr="00CD3BC9">
              <w:rPr>
                <w:rFonts w:ascii="Times New Roman" w:eastAsia="Times New Roman" w:hAnsi="Times New Roman" w:cs="Times New Roman"/>
                <w:bCs/>
                <w:i w:val="0"/>
                <w:iCs w:val="0"/>
                <w:sz w:val="28"/>
                <w:szCs w:val="28"/>
                <w:lang w:eastAsia="ru-RU" w:bidi="ar-SA"/>
              </w:rPr>
              <w:t xml:space="preserve">Організація харчування дітей у дошкільному навчальному закладі; </w:t>
            </w:r>
          </w:p>
          <w:p w:rsidR="00FA7018" w:rsidRPr="00CD3BC9" w:rsidRDefault="00FA7018" w:rsidP="00922487">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Cs/>
                <w:i w:val="0"/>
                <w:iCs w:val="0"/>
                <w:sz w:val="28"/>
                <w:szCs w:val="28"/>
                <w:lang w:eastAsia="ru-RU" w:bidi="ar-SA"/>
              </w:rPr>
            </w:pPr>
            <w:r w:rsidRPr="00CD3BC9">
              <w:rPr>
                <w:rFonts w:ascii="Times New Roman" w:eastAsia="Times New Roman" w:hAnsi="Times New Roman" w:cs="Times New Roman"/>
                <w:bCs/>
                <w:i w:val="0"/>
                <w:iCs w:val="0"/>
                <w:sz w:val="28"/>
                <w:szCs w:val="28"/>
                <w:lang w:eastAsia="ru-RU" w:bidi="ar-SA"/>
              </w:rPr>
              <w:t xml:space="preserve">Медичне обслуговування дітей </w:t>
            </w:r>
            <w:r w:rsidRPr="00CD3BC9">
              <w:rPr>
                <w:rFonts w:ascii="Times New Roman" w:eastAsia="Times New Roman" w:hAnsi="Times New Roman" w:cs="Times New Roman"/>
                <w:bCs/>
                <w:i w:val="0"/>
                <w:iCs w:val="0"/>
                <w:sz w:val="28"/>
                <w:szCs w:val="28"/>
                <w:lang w:eastAsia="ru-RU" w:bidi="ar-SA"/>
              </w:rPr>
              <w:br/>
              <w:t>у дошкільному навчальному закладі;</w:t>
            </w:r>
          </w:p>
          <w:p w:rsidR="00FA7018" w:rsidRPr="00CD3BC9" w:rsidRDefault="00FA7018" w:rsidP="00922487">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i w:val="0"/>
                <w:iCs w:val="0"/>
                <w:sz w:val="28"/>
                <w:szCs w:val="28"/>
                <w:lang w:eastAsia="ru-RU" w:bidi="ar-SA"/>
              </w:rPr>
            </w:pPr>
            <w:r w:rsidRPr="00CD3BC9">
              <w:rPr>
                <w:rFonts w:ascii="Times New Roman" w:eastAsia="Times New Roman" w:hAnsi="Times New Roman" w:cs="Times New Roman"/>
                <w:bCs/>
                <w:i w:val="0"/>
                <w:iCs w:val="0"/>
                <w:sz w:val="28"/>
                <w:szCs w:val="28"/>
                <w:lang w:eastAsia="ru-RU" w:bidi="ar-SA"/>
              </w:rPr>
              <w:t xml:space="preserve">Учасники навчально-виховного процесу; </w:t>
            </w:r>
          </w:p>
          <w:p w:rsidR="00FA7018" w:rsidRPr="00CD3BC9" w:rsidRDefault="00FA7018" w:rsidP="00922487">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i w:val="0"/>
                <w:iCs w:val="0"/>
                <w:sz w:val="28"/>
                <w:szCs w:val="28"/>
                <w:lang w:eastAsia="ru-RU" w:bidi="ar-SA"/>
              </w:rPr>
            </w:pPr>
            <w:r w:rsidRPr="00CD3BC9">
              <w:rPr>
                <w:rFonts w:ascii="Times New Roman" w:eastAsia="Times New Roman" w:hAnsi="Times New Roman" w:cs="Times New Roman"/>
                <w:bCs/>
                <w:i w:val="0"/>
                <w:iCs w:val="0"/>
                <w:sz w:val="28"/>
                <w:szCs w:val="28"/>
                <w:lang w:eastAsia="ru-RU" w:bidi="ar-SA"/>
              </w:rPr>
              <w:t xml:space="preserve">Управління дошкільним навчальним закладом; </w:t>
            </w:r>
          </w:p>
          <w:p w:rsidR="00FA7018" w:rsidRPr="00CD3BC9" w:rsidRDefault="00FA7018" w:rsidP="00922487">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Cs/>
                <w:i w:val="0"/>
                <w:iCs w:val="0"/>
                <w:sz w:val="28"/>
                <w:szCs w:val="28"/>
                <w:lang w:eastAsia="ru-RU" w:bidi="ar-SA"/>
              </w:rPr>
            </w:pPr>
            <w:r w:rsidRPr="00CD3BC9">
              <w:rPr>
                <w:rFonts w:ascii="Times New Roman" w:eastAsia="Times New Roman" w:hAnsi="Times New Roman" w:cs="Times New Roman"/>
                <w:bCs/>
                <w:i w:val="0"/>
                <w:iCs w:val="0"/>
                <w:sz w:val="28"/>
                <w:szCs w:val="28"/>
                <w:lang w:eastAsia="ru-RU" w:bidi="ar-SA"/>
              </w:rPr>
              <w:t xml:space="preserve">Фінансово-господарська діяльність та матеріально-технічна база дошкільного навчального закладу; </w:t>
            </w:r>
          </w:p>
          <w:p w:rsidR="00FA7018" w:rsidRPr="00CD3BC9" w:rsidRDefault="00FA7018" w:rsidP="00922487">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i w:val="0"/>
                <w:iCs w:val="0"/>
                <w:sz w:val="28"/>
                <w:szCs w:val="28"/>
                <w:lang w:eastAsia="ru-RU" w:bidi="ar-SA"/>
              </w:rPr>
            </w:pPr>
            <w:r w:rsidRPr="00CD3BC9">
              <w:rPr>
                <w:rFonts w:ascii="Times New Roman" w:eastAsia="Times New Roman" w:hAnsi="Times New Roman" w:cs="Times New Roman"/>
                <w:bCs/>
                <w:i w:val="0"/>
                <w:iCs w:val="0"/>
                <w:sz w:val="28"/>
                <w:szCs w:val="28"/>
                <w:lang w:eastAsia="ru-RU" w:bidi="ar-SA"/>
              </w:rPr>
              <w:t xml:space="preserve">Контроль за діяльністю дошкільного навчального закладу. </w:t>
            </w:r>
          </w:p>
        </w:tc>
      </w:tr>
      <w:tr w:rsidR="00FA7018" w:rsidRPr="00CD3BC9" w:rsidTr="00922487">
        <w:tc>
          <w:tcPr>
            <w:tcW w:w="3085" w:type="dxa"/>
          </w:tcPr>
          <w:p w:rsidR="00FA7018" w:rsidRPr="00CD3BC9" w:rsidRDefault="00FA7018" w:rsidP="00922487">
            <w:pPr>
              <w:rPr>
                <w:rFonts w:ascii="Times New Roman" w:hAnsi="Times New Roman" w:cs="Times New Roman"/>
                <w:i w:val="0"/>
                <w:sz w:val="28"/>
                <w:szCs w:val="28"/>
              </w:rPr>
            </w:pPr>
            <w:r w:rsidRPr="00CD3BC9">
              <w:rPr>
                <w:rFonts w:ascii="Times New Roman" w:hAnsi="Times New Roman" w:cs="Times New Roman"/>
                <w:i w:val="0"/>
                <w:sz w:val="28"/>
                <w:szCs w:val="28"/>
              </w:rPr>
              <w:t xml:space="preserve">Гранично допустиме </w:t>
            </w:r>
            <w:r w:rsidRPr="00CD3BC9">
              <w:rPr>
                <w:rFonts w:ascii="Times New Roman" w:hAnsi="Times New Roman" w:cs="Times New Roman"/>
                <w:i w:val="0"/>
                <w:sz w:val="28"/>
                <w:szCs w:val="28"/>
              </w:rPr>
              <w:lastRenderedPageBreak/>
              <w:t>навантаження на дитину у дошкільних навчальних закладах різних типів та форм власності (затверджено наказом МОН України від 20.04.2015 №446)</w:t>
            </w:r>
          </w:p>
        </w:tc>
        <w:tc>
          <w:tcPr>
            <w:tcW w:w="6946" w:type="dxa"/>
          </w:tcPr>
          <w:p w:rsidR="00FA7018" w:rsidRPr="00CD3BC9" w:rsidRDefault="00FA7018" w:rsidP="00922487">
            <w:pPr>
              <w:rPr>
                <w:rFonts w:ascii="Times New Roman" w:hAnsi="Times New Roman" w:cs="Times New Roman"/>
                <w:bCs/>
                <w:i w:val="0"/>
                <w:sz w:val="28"/>
                <w:szCs w:val="28"/>
                <w:shd w:val="clear" w:color="auto" w:fill="FFFFFF"/>
              </w:rPr>
            </w:pPr>
            <w:r w:rsidRPr="00CD3BC9">
              <w:rPr>
                <w:rFonts w:ascii="Times New Roman" w:hAnsi="Times New Roman" w:cs="Times New Roman"/>
                <w:i w:val="0"/>
                <w:sz w:val="28"/>
                <w:szCs w:val="28"/>
                <w:shd w:val="clear" w:color="auto" w:fill="FFFFFF"/>
              </w:rPr>
              <w:lastRenderedPageBreak/>
              <w:t>Д</w:t>
            </w:r>
            <w:r w:rsidRPr="00CD3BC9">
              <w:rPr>
                <w:rFonts w:ascii="Times New Roman" w:hAnsi="Times New Roman" w:cs="Times New Roman"/>
                <w:i w:val="0"/>
                <w:sz w:val="28"/>
                <w:szCs w:val="28"/>
              </w:rPr>
              <w:t xml:space="preserve">окумент регламентує час організованої діяльності </w:t>
            </w:r>
            <w:r w:rsidRPr="00CD3BC9">
              <w:rPr>
                <w:rFonts w:ascii="Times New Roman" w:hAnsi="Times New Roman" w:cs="Times New Roman"/>
                <w:bCs/>
                <w:i w:val="0"/>
                <w:sz w:val="28"/>
                <w:szCs w:val="28"/>
                <w:shd w:val="clear" w:color="auto" w:fill="FFFFFF"/>
              </w:rPr>
              <w:t xml:space="preserve">за </w:t>
            </w:r>
            <w:r w:rsidRPr="00CD3BC9">
              <w:rPr>
                <w:rFonts w:ascii="Times New Roman" w:hAnsi="Times New Roman" w:cs="Times New Roman"/>
                <w:bCs/>
                <w:i w:val="0"/>
                <w:sz w:val="28"/>
                <w:szCs w:val="28"/>
                <w:shd w:val="clear" w:color="auto" w:fill="FFFFFF"/>
              </w:rPr>
              <w:lastRenderedPageBreak/>
              <w:t>віковими групами.</w:t>
            </w:r>
          </w:p>
          <w:p w:rsidR="00FA7018" w:rsidRPr="00CD3BC9" w:rsidRDefault="00FA7018" w:rsidP="00922487">
            <w:pPr>
              <w:ind w:left="720"/>
              <w:contextualSpacing/>
              <w:rPr>
                <w:rFonts w:ascii="Times New Roman" w:hAnsi="Times New Roman" w:cs="Times New Roman"/>
                <w:i w:val="0"/>
                <w:sz w:val="28"/>
                <w:szCs w:val="28"/>
                <w:shd w:val="clear" w:color="auto" w:fill="FFFFFF"/>
              </w:rPr>
            </w:pPr>
          </w:p>
        </w:tc>
      </w:tr>
      <w:tr w:rsidR="00FA7018" w:rsidRPr="00CD3BC9" w:rsidTr="00922487">
        <w:tc>
          <w:tcPr>
            <w:tcW w:w="3085" w:type="dxa"/>
          </w:tcPr>
          <w:p w:rsidR="00FA7018" w:rsidRPr="00CD3BC9" w:rsidRDefault="00FA7018" w:rsidP="00922487">
            <w:pPr>
              <w:rPr>
                <w:rFonts w:ascii="Times New Roman" w:hAnsi="Times New Roman" w:cs="Times New Roman"/>
                <w:i w:val="0"/>
                <w:sz w:val="28"/>
                <w:szCs w:val="28"/>
                <w:lang w:val="en-US"/>
              </w:rPr>
            </w:pPr>
            <w:r w:rsidRPr="00CD3BC9">
              <w:rPr>
                <w:rFonts w:ascii="Times New Roman" w:hAnsi="Times New Roman" w:cs="Times New Roman"/>
                <w:i w:val="0"/>
                <w:sz w:val="28"/>
                <w:szCs w:val="28"/>
              </w:rPr>
              <w:lastRenderedPageBreak/>
              <w:t>Постанова Кабінету Міністрів України «Про затвердження Порядку організації діяльності інклюзивних груп у закладах дошкільної освіти від 10 квітня 2019р.» №530</w:t>
            </w:r>
          </w:p>
        </w:tc>
        <w:tc>
          <w:tcPr>
            <w:tcW w:w="6946" w:type="dxa"/>
          </w:tcPr>
          <w:p w:rsidR="00FA7018" w:rsidRPr="00CD3BC9" w:rsidRDefault="00FA7018" w:rsidP="00922487">
            <w:pPr>
              <w:rPr>
                <w:rFonts w:ascii="Times New Roman" w:hAnsi="Times New Roman" w:cs="Times New Roman"/>
                <w:i w:val="0"/>
                <w:sz w:val="28"/>
                <w:szCs w:val="28"/>
              </w:rPr>
            </w:pPr>
            <w:r w:rsidRPr="00CD3BC9">
              <w:rPr>
                <w:rFonts w:ascii="Times New Roman" w:hAnsi="Times New Roman" w:cs="Times New Roman"/>
                <w:i w:val="0"/>
                <w:sz w:val="28"/>
                <w:szCs w:val="28"/>
              </w:rPr>
              <w:t>Визначено організаційні засади діяльності інклюзивних груп у закладі дошкільної освіти, умови введення посади асистента вихователя, асистента дитини з особливими освітніми проблемами. Надано зразок оформлення індивідуальної програми розвитку.</w:t>
            </w:r>
          </w:p>
        </w:tc>
      </w:tr>
      <w:tr w:rsidR="00FA7018" w:rsidRPr="00CD3BC9" w:rsidTr="00922487">
        <w:tc>
          <w:tcPr>
            <w:tcW w:w="3085" w:type="dxa"/>
          </w:tcPr>
          <w:p w:rsidR="00FA7018" w:rsidRPr="00CD3BC9" w:rsidRDefault="00FA7018" w:rsidP="00922487">
            <w:pPr>
              <w:rPr>
                <w:rFonts w:ascii="Times New Roman" w:hAnsi="Times New Roman" w:cs="Times New Roman"/>
                <w:i w:val="0"/>
                <w:sz w:val="28"/>
                <w:szCs w:val="28"/>
              </w:rPr>
            </w:pPr>
            <w:r w:rsidRPr="00CD3BC9">
              <w:rPr>
                <w:rFonts w:ascii="Times New Roman" w:hAnsi="Times New Roman" w:cs="Times New Roman"/>
                <w:i w:val="0"/>
                <w:sz w:val="28"/>
                <w:szCs w:val="28"/>
              </w:rPr>
              <w:t>Інструктивно-методичні рекомендації «Щодо організації діяльності закладів освіти, що забезпечують здобуття дошкільної освіти  у 2019/2020 навчальному році» від 02.07.2019р.   №1/9-419</w:t>
            </w:r>
          </w:p>
        </w:tc>
        <w:tc>
          <w:tcPr>
            <w:tcW w:w="6946" w:type="dxa"/>
          </w:tcPr>
          <w:p w:rsidR="00FA7018" w:rsidRPr="00CD3BC9" w:rsidRDefault="00FA7018" w:rsidP="00922487">
            <w:pPr>
              <w:rPr>
                <w:rFonts w:ascii="Times New Roman" w:hAnsi="Times New Roman" w:cs="Times New Roman"/>
                <w:i w:val="0"/>
                <w:sz w:val="28"/>
                <w:szCs w:val="28"/>
              </w:rPr>
            </w:pPr>
            <w:r w:rsidRPr="00CD3BC9">
              <w:rPr>
                <w:rFonts w:ascii="Times New Roman" w:hAnsi="Times New Roman" w:cs="Times New Roman"/>
                <w:i w:val="0"/>
                <w:sz w:val="28"/>
                <w:szCs w:val="28"/>
              </w:rPr>
              <w:t>Документ визначає особливості організації освітнього процесу:</w:t>
            </w:r>
          </w:p>
          <w:p w:rsidR="00FA7018" w:rsidRPr="00CD3BC9" w:rsidRDefault="00FA7018" w:rsidP="00922487">
            <w:pPr>
              <w:numPr>
                <w:ilvl w:val="0"/>
                <w:numId w:val="15"/>
              </w:numPr>
              <w:spacing w:line="240" w:lineRule="auto"/>
              <w:contextualSpacing/>
              <w:rPr>
                <w:rFonts w:ascii="Times New Roman" w:hAnsi="Times New Roman" w:cs="Times New Roman"/>
                <w:i w:val="0"/>
                <w:sz w:val="28"/>
                <w:szCs w:val="28"/>
              </w:rPr>
            </w:pPr>
            <w:r w:rsidRPr="00CD3BC9">
              <w:rPr>
                <w:rFonts w:ascii="Times New Roman" w:hAnsi="Times New Roman" w:cs="Times New Roman"/>
                <w:i w:val="0"/>
                <w:sz w:val="28"/>
                <w:szCs w:val="28"/>
              </w:rPr>
              <w:t>Особистісно-орієнтована спрямованість;</w:t>
            </w:r>
          </w:p>
          <w:p w:rsidR="00FA7018" w:rsidRPr="00CD3BC9" w:rsidRDefault="00FA7018" w:rsidP="00922487">
            <w:pPr>
              <w:numPr>
                <w:ilvl w:val="0"/>
                <w:numId w:val="15"/>
              </w:numPr>
              <w:spacing w:line="240" w:lineRule="auto"/>
              <w:contextualSpacing/>
              <w:rPr>
                <w:rFonts w:ascii="Times New Roman" w:hAnsi="Times New Roman" w:cs="Times New Roman"/>
                <w:i w:val="0"/>
                <w:sz w:val="28"/>
                <w:szCs w:val="28"/>
              </w:rPr>
            </w:pPr>
            <w:r w:rsidRPr="00CD3BC9">
              <w:rPr>
                <w:rFonts w:ascii="Times New Roman" w:hAnsi="Times New Roman" w:cs="Times New Roman"/>
                <w:i w:val="0"/>
                <w:sz w:val="28"/>
                <w:szCs w:val="28"/>
              </w:rPr>
              <w:t>Опосередковане навчання;</w:t>
            </w:r>
          </w:p>
          <w:p w:rsidR="00FA7018" w:rsidRPr="00CD3BC9" w:rsidRDefault="00FA7018" w:rsidP="00922487">
            <w:pPr>
              <w:numPr>
                <w:ilvl w:val="0"/>
                <w:numId w:val="15"/>
              </w:numPr>
              <w:spacing w:line="240" w:lineRule="auto"/>
              <w:contextualSpacing/>
              <w:rPr>
                <w:rFonts w:ascii="Times New Roman" w:hAnsi="Times New Roman" w:cs="Times New Roman"/>
                <w:i w:val="0"/>
                <w:sz w:val="28"/>
                <w:szCs w:val="28"/>
              </w:rPr>
            </w:pPr>
            <w:r w:rsidRPr="00CD3BC9">
              <w:rPr>
                <w:rFonts w:ascii="Times New Roman" w:hAnsi="Times New Roman" w:cs="Times New Roman"/>
                <w:i w:val="0"/>
                <w:sz w:val="28"/>
                <w:szCs w:val="28"/>
              </w:rPr>
              <w:t>Ігровий підхід;</w:t>
            </w:r>
          </w:p>
          <w:p w:rsidR="00FA7018" w:rsidRPr="00CD3BC9" w:rsidRDefault="00FA7018" w:rsidP="00922487">
            <w:pPr>
              <w:numPr>
                <w:ilvl w:val="0"/>
                <w:numId w:val="15"/>
              </w:numPr>
              <w:spacing w:line="240" w:lineRule="auto"/>
              <w:contextualSpacing/>
              <w:rPr>
                <w:rFonts w:ascii="Times New Roman" w:hAnsi="Times New Roman" w:cs="Times New Roman"/>
                <w:i w:val="0"/>
                <w:sz w:val="28"/>
                <w:szCs w:val="28"/>
              </w:rPr>
            </w:pPr>
            <w:r w:rsidRPr="00CD3BC9">
              <w:rPr>
                <w:rFonts w:ascii="Times New Roman" w:hAnsi="Times New Roman" w:cs="Times New Roman"/>
                <w:i w:val="0"/>
                <w:sz w:val="28"/>
                <w:szCs w:val="28"/>
              </w:rPr>
              <w:t>Метод проектів;</w:t>
            </w:r>
          </w:p>
          <w:p w:rsidR="00FA7018" w:rsidRPr="00CD3BC9" w:rsidRDefault="00FA7018" w:rsidP="00922487">
            <w:pPr>
              <w:numPr>
                <w:ilvl w:val="0"/>
                <w:numId w:val="15"/>
              </w:numPr>
              <w:spacing w:line="240" w:lineRule="auto"/>
              <w:contextualSpacing/>
              <w:rPr>
                <w:rFonts w:ascii="Times New Roman" w:hAnsi="Times New Roman" w:cs="Times New Roman"/>
                <w:i w:val="0"/>
                <w:sz w:val="28"/>
                <w:szCs w:val="28"/>
              </w:rPr>
            </w:pPr>
            <w:r w:rsidRPr="00CD3BC9">
              <w:rPr>
                <w:rFonts w:ascii="Times New Roman" w:hAnsi="Times New Roman" w:cs="Times New Roman"/>
                <w:i w:val="0"/>
                <w:sz w:val="28"/>
                <w:szCs w:val="28"/>
              </w:rPr>
              <w:t>Інформаційно-комунікаційні засоби.</w:t>
            </w:r>
          </w:p>
          <w:p w:rsidR="00FA7018" w:rsidRPr="00CD3BC9" w:rsidRDefault="00FA7018" w:rsidP="00922487">
            <w:pPr>
              <w:rPr>
                <w:rFonts w:ascii="Times New Roman" w:hAnsi="Times New Roman" w:cs="Times New Roman"/>
                <w:i w:val="0"/>
                <w:sz w:val="28"/>
                <w:szCs w:val="28"/>
              </w:rPr>
            </w:pPr>
            <w:r w:rsidRPr="00CD3BC9">
              <w:rPr>
                <w:rFonts w:ascii="Times New Roman" w:hAnsi="Times New Roman" w:cs="Times New Roman"/>
                <w:i w:val="0"/>
                <w:sz w:val="28"/>
                <w:szCs w:val="28"/>
              </w:rPr>
              <w:t>Подано документи відповідно до яких організовують роботу інклюзивних груп. Розглянуто питання організації предметно-ігрового середовища, партнерської взаємодії між учасниками освітнього процесу, модернізації роботи методичної служби.</w:t>
            </w:r>
          </w:p>
        </w:tc>
      </w:tr>
      <w:tr w:rsidR="00FA7018" w:rsidRPr="00CD3BC9" w:rsidTr="00922487">
        <w:tc>
          <w:tcPr>
            <w:tcW w:w="3085" w:type="dxa"/>
          </w:tcPr>
          <w:p w:rsidR="00FA7018" w:rsidRPr="00CD3BC9" w:rsidRDefault="00FA7018" w:rsidP="00922487">
            <w:pPr>
              <w:rPr>
                <w:rFonts w:ascii="Times New Roman" w:hAnsi="Times New Roman" w:cs="Times New Roman"/>
                <w:i w:val="0"/>
                <w:sz w:val="28"/>
                <w:szCs w:val="28"/>
              </w:rPr>
            </w:pPr>
            <w:r w:rsidRPr="00CD3BC9">
              <w:rPr>
                <w:rFonts w:ascii="Times New Roman" w:hAnsi="Times New Roman" w:cs="Times New Roman"/>
                <w:i w:val="0"/>
                <w:sz w:val="28"/>
                <w:szCs w:val="28"/>
              </w:rPr>
              <w:t>Лист МОН «Про переліки навчальної літератури, рекомендованої Міністерством освіти і науки України для використання у закладах освіти у 2019/2020 навчальному році» від 10.06.2019, №1/9-365</w:t>
            </w:r>
          </w:p>
        </w:tc>
        <w:tc>
          <w:tcPr>
            <w:tcW w:w="6946" w:type="dxa"/>
          </w:tcPr>
          <w:p w:rsidR="00FA7018" w:rsidRPr="00CD3BC9" w:rsidRDefault="00FA7018" w:rsidP="00922487">
            <w:pPr>
              <w:rPr>
                <w:rFonts w:ascii="Times New Roman" w:hAnsi="Times New Roman" w:cs="Times New Roman"/>
                <w:i w:val="0"/>
                <w:sz w:val="28"/>
                <w:szCs w:val="28"/>
              </w:rPr>
            </w:pPr>
            <w:r w:rsidRPr="00CD3BC9">
              <w:rPr>
                <w:rFonts w:ascii="Times New Roman" w:hAnsi="Times New Roman" w:cs="Times New Roman"/>
                <w:i w:val="0"/>
                <w:sz w:val="28"/>
                <w:szCs w:val="28"/>
              </w:rPr>
              <w:t>У листі подано посилання на переліки навчальної літератури для використання у закладах освіти, зокрема у дошкільних. Ознайомитися з переліками можна за вказаними в листі посиланнями або на сайті МОН.</w:t>
            </w:r>
          </w:p>
        </w:tc>
      </w:tr>
      <w:tr w:rsidR="00FA7018" w:rsidRPr="00CD3BC9" w:rsidTr="00922487">
        <w:tc>
          <w:tcPr>
            <w:tcW w:w="3085" w:type="dxa"/>
          </w:tcPr>
          <w:p w:rsidR="00FA7018" w:rsidRPr="00CD3BC9" w:rsidRDefault="00FA7018" w:rsidP="00922487">
            <w:pPr>
              <w:rPr>
                <w:rFonts w:ascii="Times New Roman" w:hAnsi="Times New Roman" w:cs="Times New Roman"/>
                <w:i w:val="0"/>
                <w:sz w:val="28"/>
                <w:szCs w:val="28"/>
              </w:rPr>
            </w:pPr>
            <w:r w:rsidRPr="00CD3BC9">
              <w:rPr>
                <w:rFonts w:ascii="Times New Roman" w:hAnsi="Times New Roman" w:cs="Times New Roman"/>
                <w:i w:val="0"/>
                <w:sz w:val="28"/>
                <w:szCs w:val="28"/>
              </w:rPr>
              <w:lastRenderedPageBreak/>
              <w:t>Лист МОН «Щодо організації інклюзивного навчання у закладах освіти у 2019/2020 н.р.» від 26.06.2019р. №1/9-409</w:t>
            </w:r>
          </w:p>
        </w:tc>
        <w:tc>
          <w:tcPr>
            <w:tcW w:w="6946" w:type="dxa"/>
          </w:tcPr>
          <w:p w:rsidR="00FA7018" w:rsidRPr="00CD3BC9" w:rsidRDefault="00FA7018" w:rsidP="00922487">
            <w:pPr>
              <w:rPr>
                <w:rFonts w:ascii="Times New Roman" w:hAnsi="Times New Roman" w:cs="Times New Roman"/>
                <w:i w:val="0"/>
                <w:sz w:val="28"/>
                <w:szCs w:val="28"/>
              </w:rPr>
            </w:pPr>
            <w:r w:rsidRPr="00CD3BC9">
              <w:rPr>
                <w:rFonts w:ascii="Times New Roman" w:hAnsi="Times New Roman" w:cs="Times New Roman"/>
                <w:i w:val="0"/>
                <w:sz w:val="28"/>
                <w:szCs w:val="28"/>
              </w:rPr>
              <w:t>Роз’яснено, що особливі потреби дитини та умови для організації інклюзивного навчання визначають практичні психологи та вчителі-дефектологи інклюзивно-ресурсних центрів. Вони проводять комплексну психолого-педагогічну оцінку розвитку дитини. Цю оцінку можуть ініціювати батьки дитини або рекомендувати педагоги закладу освіти на підставі заяви батьків. У 2019/2020 навчальному році інклюзивні або спеціальні класи утворюють на підставі заяви батьків, до якої обов’язково додають висновок ІРЦ та за потреби інші документи.</w:t>
            </w:r>
          </w:p>
        </w:tc>
      </w:tr>
      <w:tr w:rsidR="00FA7018" w:rsidRPr="00CD3BC9" w:rsidTr="00922487">
        <w:tc>
          <w:tcPr>
            <w:tcW w:w="3085" w:type="dxa"/>
          </w:tcPr>
          <w:p w:rsidR="00FA7018" w:rsidRPr="00CD3BC9" w:rsidRDefault="00FA7018" w:rsidP="00922487">
            <w:pPr>
              <w:rPr>
                <w:rFonts w:ascii="Times New Roman" w:hAnsi="Times New Roman" w:cs="Times New Roman"/>
                <w:i w:val="0"/>
                <w:sz w:val="28"/>
                <w:szCs w:val="28"/>
              </w:rPr>
            </w:pPr>
            <w:r w:rsidRPr="00CD3BC9">
              <w:rPr>
                <w:rFonts w:ascii="Times New Roman" w:hAnsi="Times New Roman" w:cs="Times New Roman"/>
                <w:i w:val="0"/>
                <w:sz w:val="28"/>
                <w:szCs w:val="28"/>
              </w:rPr>
              <w:t>Лист МОН «Щодо організації роботи та дотримання вимог з питань охорони праці та безпеки життєдіяльності у закладах дошкільної освіти» від 14.02.2019 №1/11-1491</w:t>
            </w:r>
          </w:p>
        </w:tc>
        <w:tc>
          <w:tcPr>
            <w:tcW w:w="6946" w:type="dxa"/>
          </w:tcPr>
          <w:p w:rsidR="00FA7018" w:rsidRPr="00CD3BC9" w:rsidRDefault="00FA7018" w:rsidP="00922487">
            <w:pPr>
              <w:rPr>
                <w:rFonts w:ascii="Times New Roman" w:hAnsi="Times New Roman" w:cs="Times New Roman"/>
                <w:i w:val="0"/>
                <w:sz w:val="28"/>
                <w:szCs w:val="28"/>
              </w:rPr>
            </w:pPr>
            <w:r w:rsidRPr="00CD3BC9">
              <w:rPr>
                <w:rFonts w:ascii="Times New Roman" w:hAnsi="Times New Roman" w:cs="Times New Roman"/>
                <w:i w:val="0"/>
                <w:sz w:val="28"/>
                <w:szCs w:val="28"/>
              </w:rPr>
              <w:t>Визначено обов’язки вихователів, інших працівників щодо створення безпечного і комфортного середовища у ЗДО.</w:t>
            </w:r>
          </w:p>
          <w:p w:rsidR="00FA7018" w:rsidRPr="00CD3BC9" w:rsidRDefault="00FA7018" w:rsidP="00922487">
            <w:pPr>
              <w:rPr>
                <w:rFonts w:ascii="Times New Roman" w:hAnsi="Times New Roman" w:cs="Times New Roman"/>
                <w:i w:val="0"/>
                <w:sz w:val="28"/>
                <w:szCs w:val="28"/>
              </w:rPr>
            </w:pPr>
            <w:r w:rsidRPr="00CD3BC9">
              <w:rPr>
                <w:rFonts w:ascii="Times New Roman" w:hAnsi="Times New Roman" w:cs="Times New Roman"/>
                <w:i w:val="0"/>
                <w:sz w:val="28"/>
                <w:szCs w:val="28"/>
              </w:rPr>
              <w:t>В додатках надано зразки оформлення матеріалів, документів з питань охорони праці та безпеки життєдіяльності в ЗДО.</w:t>
            </w:r>
          </w:p>
        </w:tc>
      </w:tr>
      <w:tr w:rsidR="00FA7018" w:rsidRPr="00CD3BC9" w:rsidTr="00922487">
        <w:tc>
          <w:tcPr>
            <w:tcW w:w="3085" w:type="dxa"/>
          </w:tcPr>
          <w:p w:rsidR="00FA7018" w:rsidRPr="00CD3BC9" w:rsidRDefault="00FA7018" w:rsidP="00922487">
            <w:pPr>
              <w:rPr>
                <w:rFonts w:ascii="Times New Roman" w:hAnsi="Times New Roman" w:cs="Times New Roman"/>
                <w:i w:val="0"/>
                <w:sz w:val="28"/>
                <w:szCs w:val="28"/>
              </w:rPr>
            </w:pPr>
            <w:r w:rsidRPr="00CD3BC9">
              <w:rPr>
                <w:rFonts w:ascii="Times New Roman" w:hAnsi="Times New Roman" w:cs="Times New Roman"/>
                <w:i w:val="0"/>
                <w:sz w:val="28"/>
                <w:szCs w:val="28"/>
              </w:rPr>
              <w:t>Інструктивно-методичні рекомендації «Про організацію національно-патріотичного виховання у дошкільних навчальних закладах» (Додаток до листа МОН від25 липня 2016 №1/9-396)</w:t>
            </w:r>
          </w:p>
        </w:tc>
        <w:tc>
          <w:tcPr>
            <w:tcW w:w="6946" w:type="dxa"/>
          </w:tcPr>
          <w:p w:rsidR="00FA7018" w:rsidRPr="00CD3BC9" w:rsidRDefault="00FA7018" w:rsidP="00922487">
            <w:pPr>
              <w:rPr>
                <w:rFonts w:ascii="Times New Roman" w:hAnsi="Times New Roman" w:cs="Times New Roman"/>
                <w:i w:val="0"/>
                <w:sz w:val="28"/>
                <w:szCs w:val="28"/>
              </w:rPr>
            </w:pPr>
            <w:r w:rsidRPr="00CD3BC9">
              <w:rPr>
                <w:rFonts w:ascii="Times New Roman" w:hAnsi="Times New Roman" w:cs="Times New Roman"/>
                <w:i w:val="0"/>
                <w:sz w:val="28"/>
                <w:szCs w:val="28"/>
              </w:rPr>
              <w:t xml:space="preserve">В інструктивно-методичних рекомендаціях розкриті основні умови ефективної реалізації завдань з національно-патріотичного виховання дітей дошкільного віку:                                                                                                </w:t>
            </w:r>
          </w:p>
          <w:p w:rsidR="00FA7018" w:rsidRPr="00CD3BC9" w:rsidRDefault="00FA7018" w:rsidP="00922487">
            <w:pPr>
              <w:shd w:val="clear" w:color="auto" w:fill="FFFFFF"/>
              <w:spacing w:after="240"/>
              <w:jc w:val="both"/>
              <w:textAlignment w:val="baseline"/>
              <w:rPr>
                <w:rFonts w:ascii="Times New Roman" w:hAnsi="Times New Roman" w:cs="Times New Roman"/>
                <w:i w:val="0"/>
                <w:sz w:val="28"/>
                <w:szCs w:val="28"/>
              </w:rPr>
            </w:pPr>
          </w:p>
        </w:tc>
      </w:tr>
      <w:tr w:rsidR="00FA7018" w:rsidRPr="00CD3BC9" w:rsidTr="00922487">
        <w:tc>
          <w:tcPr>
            <w:tcW w:w="3085" w:type="dxa"/>
          </w:tcPr>
          <w:p w:rsidR="00FA7018" w:rsidRPr="00CD3BC9" w:rsidRDefault="00FA7018" w:rsidP="00922487">
            <w:pPr>
              <w:rPr>
                <w:rFonts w:ascii="Times New Roman" w:hAnsi="Times New Roman" w:cs="Times New Roman"/>
                <w:i w:val="0"/>
                <w:sz w:val="28"/>
                <w:szCs w:val="28"/>
              </w:rPr>
            </w:pPr>
            <w:r w:rsidRPr="00CD3BC9">
              <w:rPr>
                <w:rFonts w:ascii="Times New Roman" w:hAnsi="Times New Roman" w:cs="Times New Roman"/>
                <w:i w:val="0"/>
                <w:sz w:val="28"/>
                <w:szCs w:val="28"/>
              </w:rPr>
              <w:t xml:space="preserve">Інструктивно-методичні рекомендації  «Організація фізкультурно-оздоровчої роботи у дошкільних навчальних закладах» (Додаток до </w:t>
            </w:r>
            <w:r w:rsidRPr="00CD3BC9">
              <w:rPr>
                <w:rFonts w:ascii="Times New Roman" w:hAnsi="Times New Roman" w:cs="Times New Roman"/>
                <w:i w:val="0"/>
                <w:sz w:val="28"/>
                <w:szCs w:val="28"/>
              </w:rPr>
              <w:lastRenderedPageBreak/>
              <w:t xml:space="preserve">листа МОН України             від 02.09.2016 №1/9-456)   </w:t>
            </w:r>
          </w:p>
        </w:tc>
        <w:tc>
          <w:tcPr>
            <w:tcW w:w="6946" w:type="dxa"/>
          </w:tcPr>
          <w:p w:rsidR="00FA7018" w:rsidRPr="00CD3BC9" w:rsidRDefault="00FA7018" w:rsidP="00922487">
            <w:pPr>
              <w:contextualSpacing/>
              <w:rPr>
                <w:rFonts w:ascii="Times New Roman" w:hAnsi="Times New Roman" w:cs="Times New Roman"/>
                <w:i w:val="0"/>
                <w:sz w:val="28"/>
                <w:szCs w:val="28"/>
              </w:rPr>
            </w:pPr>
            <w:r w:rsidRPr="00CD3BC9">
              <w:rPr>
                <w:rFonts w:ascii="Times New Roman" w:hAnsi="Times New Roman" w:cs="Times New Roman"/>
                <w:i w:val="0"/>
                <w:sz w:val="28"/>
                <w:szCs w:val="28"/>
              </w:rPr>
              <w:lastRenderedPageBreak/>
              <w:t>У методичних рекомендаціях подано:</w:t>
            </w:r>
          </w:p>
          <w:p w:rsidR="00FA7018" w:rsidRPr="00CD3BC9" w:rsidRDefault="00FA7018" w:rsidP="00922487">
            <w:pPr>
              <w:numPr>
                <w:ilvl w:val="0"/>
                <w:numId w:val="16"/>
              </w:numPr>
              <w:spacing w:after="160" w:line="259" w:lineRule="auto"/>
              <w:contextualSpacing/>
              <w:rPr>
                <w:rFonts w:ascii="Times New Roman" w:hAnsi="Times New Roman" w:cs="Times New Roman"/>
                <w:i w:val="0"/>
                <w:sz w:val="28"/>
                <w:szCs w:val="28"/>
              </w:rPr>
            </w:pPr>
            <w:r w:rsidRPr="00CD3BC9">
              <w:rPr>
                <w:rFonts w:ascii="Times New Roman" w:hAnsi="Times New Roman" w:cs="Times New Roman"/>
                <w:i w:val="0"/>
                <w:sz w:val="28"/>
                <w:szCs w:val="28"/>
              </w:rPr>
              <w:t>показники фізичного, психічного, духовного здоров,я дитини;</w:t>
            </w:r>
          </w:p>
          <w:p w:rsidR="00FA7018" w:rsidRPr="00CD3BC9" w:rsidRDefault="00FA7018" w:rsidP="00922487">
            <w:pPr>
              <w:numPr>
                <w:ilvl w:val="0"/>
                <w:numId w:val="16"/>
              </w:numPr>
              <w:spacing w:after="160" w:line="259" w:lineRule="auto"/>
              <w:contextualSpacing/>
              <w:rPr>
                <w:rFonts w:ascii="Times New Roman" w:hAnsi="Times New Roman" w:cs="Times New Roman"/>
                <w:i w:val="0"/>
                <w:sz w:val="28"/>
                <w:szCs w:val="28"/>
              </w:rPr>
            </w:pPr>
            <w:r w:rsidRPr="00CD3BC9">
              <w:rPr>
                <w:rFonts w:ascii="Times New Roman" w:hAnsi="Times New Roman" w:cs="Times New Roman"/>
                <w:i w:val="0"/>
                <w:sz w:val="28"/>
                <w:szCs w:val="28"/>
              </w:rPr>
              <w:t>комплекс різних засобів ,які формують основи здорового способу життя у дітей дошкільного віку.</w:t>
            </w:r>
          </w:p>
          <w:p w:rsidR="00FA7018" w:rsidRPr="00CD3BC9" w:rsidRDefault="00FA7018" w:rsidP="00922487">
            <w:pPr>
              <w:numPr>
                <w:ilvl w:val="0"/>
                <w:numId w:val="16"/>
              </w:numPr>
              <w:spacing w:after="160" w:line="259" w:lineRule="auto"/>
              <w:contextualSpacing/>
              <w:rPr>
                <w:rFonts w:ascii="Times New Roman" w:hAnsi="Times New Roman" w:cs="Times New Roman"/>
                <w:i w:val="0"/>
                <w:sz w:val="28"/>
                <w:szCs w:val="28"/>
              </w:rPr>
            </w:pPr>
            <w:r w:rsidRPr="00CD3BC9">
              <w:rPr>
                <w:rFonts w:ascii="Times New Roman" w:hAnsi="Times New Roman" w:cs="Times New Roman"/>
                <w:i w:val="0"/>
                <w:sz w:val="28"/>
                <w:szCs w:val="28"/>
              </w:rPr>
              <w:t xml:space="preserve">рекомендації щодо організації та проведення в закладах дошкільної освіти різнопланової </w:t>
            </w:r>
            <w:r w:rsidRPr="00CD3BC9">
              <w:rPr>
                <w:rFonts w:ascii="Times New Roman" w:hAnsi="Times New Roman" w:cs="Times New Roman"/>
                <w:i w:val="0"/>
                <w:sz w:val="28"/>
                <w:szCs w:val="28"/>
              </w:rPr>
              <w:lastRenderedPageBreak/>
              <w:t>фізкультурно-оздоровчої роботи у різних організаційних формах. Визначено необхідну умову збереження і зміцнення усіх складників  здоров я дитини.</w:t>
            </w:r>
          </w:p>
        </w:tc>
      </w:tr>
      <w:tr w:rsidR="00FA7018" w:rsidRPr="00CD3BC9" w:rsidTr="00922487">
        <w:tc>
          <w:tcPr>
            <w:tcW w:w="3085" w:type="dxa"/>
          </w:tcPr>
          <w:p w:rsidR="00FA7018" w:rsidRPr="00CD3BC9" w:rsidRDefault="00FA7018" w:rsidP="00922487">
            <w:pPr>
              <w:rPr>
                <w:rFonts w:ascii="Times New Roman" w:hAnsi="Times New Roman" w:cs="Times New Roman"/>
                <w:i w:val="0"/>
                <w:sz w:val="28"/>
                <w:szCs w:val="28"/>
              </w:rPr>
            </w:pPr>
            <w:r w:rsidRPr="00CD3BC9">
              <w:rPr>
                <w:rFonts w:ascii="Times New Roman" w:hAnsi="Times New Roman" w:cs="Times New Roman"/>
                <w:i w:val="0"/>
                <w:sz w:val="28"/>
                <w:szCs w:val="28"/>
              </w:rPr>
              <w:lastRenderedPageBreak/>
              <w:t xml:space="preserve">Інструктивно-методичні рекомендації щодо забезпечення наступності дошкільної освіти та початкової освіти </w:t>
            </w:r>
          </w:p>
          <w:p w:rsidR="00FA7018" w:rsidRPr="00CD3BC9" w:rsidRDefault="00FA7018" w:rsidP="00922487">
            <w:pPr>
              <w:rPr>
                <w:rFonts w:ascii="Times New Roman" w:hAnsi="Times New Roman" w:cs="Times New Roman"/>
                <w:i w:val="0"/>
                <w:sz w:val="28"/>
                <w:szCs w:val="28"/>
              </w:rPr>
            </w:pPr>
            <w:r w:rsidRPr="00CD3BC9">
              <w:rPr>
                <w:rFonts w:ascii="Times New Roman" w:hAnsi="Times New Roman" w:cs="Times New Roman"/>
                <w:i w:val="0"/>
                <w:sz w:val="28"/>
                <w:szCs w:val="28"/>
              </w:rPr>
              <w:t>( Додаток до листа МОН України від 19.04.2018 №1/9-249)</w:t>
            </w:r>
          </w:p>
        </w:tc>
        <w:tc>
          <w:tcPr>
            <w:tcW w:w="6946" w:type="dxa"/>
          </w:tcPr>
          <w:p w:rsidR="00FA7018" w:rsidRPr="00CD3BC9" w:rsidRDefault="00FA7018" w:rsidP="00922487">
            <w:pPr>
              <w:contextualSpacing/>
              <w:rPr>
                <w:rFonts w:ascii="Times New Roman" w:hAnsi="Times New Roman" w:cs="Times New Roman"/>
                <w:i w:val="0"/>
                <w:sz w:val="28"/>
                <w:szCs w:val="28"/>
              </w:rPr>
            </w:pPr>
            <w:r w:rsidRPr="00CD3BC9">
              <w:rPr>
                <w:rFonts w:ascii="Times New Roman" w:hAnsi="Times New Roman" w:cs="Times New Roman"/>
                <w:i w:val="0"/>
                <w:sz w:val="28"/>
                <w:szCs w:val="28"/>
              </w:rPr>
              <w:t>Визначено провідні види діяльності дітей старшого дошкільного віку, ключові компетентності дошкільників та молодших школярів.</w:t>
            </w:r>
          </w:p>
          <w:p w:rsidR="00FA7018" w:rsidRPr="00CD3BC9" w:rsidRDefault="00FA7018" w:rsidP="00922487">
            <w:pPr>
              <w:contextualSpacing/>
              <w:rPr>
                <w:rFonts w:ascii="Times New Roman" w:hAnsi="Times New Roman" w:cs="Times New Roman"/>
                <w:i w:val="0"/>
                <w:sz w:val="28"/>
                <w:szCs w:val="28"/>
              </w:rPr>
            </w:pPr>
            <w:r w:rsidRPr="00CD3BC9">
              <w:rPr>
                <w:rFonts w:ascii="Times New Roman" w:hAnsi="Times New Roman" w:cs="Times New Roman"/>
                <w:i w:val="0"/>
                <w:sz w:val="28"/>
                <w:szCs w:val="28"/>
              </w:rPr>
              <w:t xml:space="preserve"> Рекомендовано посилити розвивальну і виховну складові освітнього процесу, надати пріоритет соціалізації, моральному вихованню, мотивів пізнавальної діяльності, використання практико-орієнтованих ситуацій, наближених до реального життя.</w:t>
            </w:r>
          </w:p>
        </w:tc>
      </w:tr>
      <w:tr w:rsidR="00FA7018" w:rsidRPr="00CD3BC9" w:rsidTr="00922487">
        <w:trPr>
          <w:trHeight w:val="3029"/>
        </w:trPr>
        <w:tc>
          <w:tcPr>
            <w:tcW w:w="3085" w:type="dxa"/>
            <w:vAlign w:val="center"/>
          </w:tcPr>
          <w:p w:rsidR="00FA7018" w:rsidRPr="00CD3BC9" w:rsidRDefault="00FA7018" w:rsidP="00922487">
            <w:pPr>
              <w:spacing w:line="260" w:lineRule="atLeast"/>
              <w:outlineLvl w:val="4"/>
              <w:rPr>
                <w:rFonts w:ascii="Times New Roman" w:eastAsia="Times New Roman" w:hAnsi="Times New Roman" w:cs="Times New Roman"/>
                <w:b/>
                <w:bCs/>
                <w:i w:val="0"/>
                <w:iCs w:val="0"/>
                <w:sz w:val="28"/>
                <w:szCs w:val="28"/>
                <w:lang w:bidi="ar-SA"/>
              </w:rPr>
            </w:pPr>
            <w:r w:rsidRPr="00CD3BC9">
              <w:rPr>
                <w:rFonts w:ascii="Times New Roman" w:eastAsia="Times New Roman" w:hAnsi="Times New Roman" w:cs="Times New Roman"/>
                <w:bCs/>
                <w:i w:val="0"/>
                <w:iCs w:val="0"/>
                <w:sz w:val="28"/>
                <w:szCs w:val="28"/>
                <w:lang w:bidi="ar-SA"/>
              </w:rPr>
              <w:t>Інструктивно-методичні рекомендації МОН «Щодо організації роботи з музичного виховання дітей у дошкільних навчальних закладах» від 02.09.2016 №1/9-454</w:t>
            </w:r>
          </w:p>
        </w:tc>
        <w:tc>
          <w:tcPr>
            <w:tcW w:w="6946" w:type="dxa"/>
            <w:vAlign w:val="center"/>
          </w:tcPr>
          <w:p w:rsidR="00FA7018" w:rsidRPr="00CD3BC9" w:rsidRDefault="00FA7018" w:rsidP="00922487">
            <w:pPr>
              <w:spacing w:line="292" w:lineRule="atLeast"/>
              <w:rPr>
                <w:rFonts w:ascii="Times New Roman" w:eastAsia="Arial" w:hAnsi="Times New Roman" w:cs="Times New Roman"/>
                <w:i w:val="0"/>
                <w:iCs w:val="0"/>
                <w:sz w:val="28"/>
                <w:szCs w:val="28"/>
                <w:lang w:bidi="ar-SA"/>
              </w:rPr>
            </w:pPr>
            <w:r w:rsidRPr="00CD3BC9">
              <w:rPr>
                <w:rFonts w:ascii="Times New Roman" w:eastAsia="Arial" w:hAnsi="Times New Roman" w:cs="Times New Roman"/>
                <w:i w:val="0"/>
                <w:iCs w:val="0"/>
                <w:sz w:val="28"/>
                <w:szCs w:val="28"/>
                <w:lang w:bidi="ar-SA"/>
              </w:rPr>
              <w:t xml:space="preserve">Розкривається </w:t>
            </w:r>
            <w:r w:rsidRPr="00CD3BC9">
              <w:rPr>
                <w:rFonts w:ascii="Times New Roman" w:eastAsia="Arial" w:hAnsi="Times New Roman" w:cs="Times New Roman"/>
                <w:i w:val="0"/>
                <w:iCs w:val="0"/>
                <w:sz w:val="28"/>
                <w:szCs w:val="28"/>
                <w:lang w:val="ru-RU" w:bidi="ar-SA"/>
              </w:rPr>
              <w:t xml:space="preserve">мета  та </w:t>
            </w:r>
            <w:r w:rsidRPr="00CD3BC9">
              <w:rPr>
                <w:rFonts w:ascii="Times New Roman" w:eastAsia="Arial" w:hAnsi="Times New Roman" w:cs="Times New Roman"/>
                <w:i w:val="0"/>
                <w:iCs w:val="0"/>
                <w:sz w:val="28"/>
                <w:szCs w:val="28"/>
                <w:lang w:bidi="ar-SA"/>
              </w:rPr>
              <w:t>зміст:</w:t>
            </w:r>
          </w:p>
          <w:p w:rsidR="00FA7018" w:rsidRPr="00CD3BC9" w:rsidRDefault="00FA7018" w:rsidP="00922487">
            <w:pPr>
              <w:spacing w:line="292" w:lineRule="atLeast"/>
              <w:rPr>
                <w:rFonts w:ascii="Times New Roman" w:eastAsia="Arial" w:hAnsi="Times New Roman" w:cs="Times New Roman"/>
                <w:i w:val="0"/>
                <w:iCs w:val="0"/>
                <w:sz w:val="28"/>
                <w:szCs w:val="28"/>
                <w:lang w:bidi="ar-SA"/>
              </w:rPr>
            </w:pPr>
            <w:r w:rsidRPr="00CD3BC9">
              <w:rPr>
                <w:rFonts w:ascii="Times New Roman" w:eastAsia="Arial" w:hAnsi="Times New Roman" w:cs="Times New Roman"/>
                <w:i w:val="0"/>
                <w:iCs w:val="0"/>
                <w:sz w:val="28"/>
                <w:szCs w:val="28"/>
                <w:lang w:bidi="ar-SA"/>
              </w:rPr>
              <w:t>- різних форм організації музичного виховання;</w:t>
            </w:r>
          </w:p>
          <w:p w:rsidR="00FA7018" w:rsidRPr="00CD3BC9" w:rsidRDefault="00FA7018" w:rsidP="00922487">
            <w:pPr>
              <w:spacing w:line="292" w:lineRule="atLeast"/>
              <w:rPr>
                <w:rFonts w:ascii="Times New Roman" w:eastAsia="Arial" w:hAnsi="Times New Roman" w:cs="Times New Roman"/>
                <w:i w:val="0"/>
                <w:iCs w:val="0"/>
                <w:sz w:val="28"/>
                <w:szCs w:val="28"/>
                <w:lang w:bidi="ar-SA"/>
              </w:rPr>
            </w:pPr>
            <w:r w:rsidRPr="00CD3BC9">
              <w:rPr>
                <w:rFonts w:ascii="Times New Roman" w:eastAsia="Arial" w:hAnsi="Times New Roman" w:cs="Times New Roman"/>
                <w:i w:val="0"/>
                <w:iCs w:val="0"/>
                <w:sz w:val="28"/>
                <w:szCs w:val="28"/>
                <w:lang w:bidi="ar-SA"/>
              </w:rPr>
              <w:t>- основних функцій музичного керівника і вихователя в забезпеченні музичного виховання дітей;</w:t>
            </w:r>
          </w:p>
          <w:p w:rsidR="00FA7018" w:rsidRPr="00CD3BC9" w:rsidRDefault="00FA7018" w:rsidP="00922487">
            <w:pPr>
              <w:spacing w:line="292" w:lineRule="atLeast"/>
              <w:rPr>
                <w:rFonts w:ascii="Times New Roman" w:eastAsia="Arial" w:hAnsi="Times New Roman" w:cs="Times New Roman"/>
                <w:i w:val="0"/>
                <w:iCs w:val="0"/>
                <w:sz w:val="28"/>
                <w:szCs w:val="28"/>
                <w:lang w:bidi="ar-SA"/>
              </w:rPr>
            </w:pPr>
            <w:r w:rsidRPr="00CD3BC9">
              <w:rPr>
                <w:rFonts w:ascii="Times New Roman" w:eastAsia="Arial" w:hAnsi="Times New Roman" w:cs="Times New Roman"/>
                <w:i w:val="0"/>
                <w:iCs w:val="0"/>
                <w:sz w:val="28"/>
                <w:szCs w:val="28"/>
                <w:lang w:bidi="ar-SA"/>
              </w:rPr>
              <w:t>- планування роботи з музичного виховання.</w:t>
            </w:r>
          </w:p>
          <w:p w:rsidR="00FA7018" w:rsidRPr="00CD3BC9" w:rsidRDefault="00FA7018" w:rsidP="00922487">
            <w:pPr>
              <w:spacing w:line="292" w:lineRule="atLeast"/>
              <w:rPr>
                <w:rFonts w:ascii="Times New Roman" w:eastAsia="Arial" w:hAnsi="Times New Roman" w:cs="Times New Roman"/>
                <w:i w:val="0"/>
                <w:iCs w:val="0"/>
                <w:sz w:val="28"/>
                <w:szCs w:val="28"/>
                <w:lang w:bidi="ar-SA"/>
              </w:rPr>
            </w:pPr>
          </w:p>
          <w:p w:rsidR="00FA7018" w:rsidRPr="00CD3BC9" w:rsidRDefault="00FA7018" w:rsidP="00922487">
            <w:pPr>
              <w:spacing w:line="292" w:lineRule="atLeast"/>
              <w:rPr>
                <w:rFonts w:ascii="Times New Roman" w:eastAsia="Arial" w:hAnsi="Times New Roman" w:cs="Times New Roman"/>
                <w:i w:val="0"/>
                <w:iCs w:val="0"/>
                <w:sz w:val="28"/>
                <w:szCs w:val="28"/>
                <w:lang w:bidi="ar-SA"/>
              </w:rPr>
            </w:pPr>
          </w:p>
          <w:p w:rsidR="00FA7018" w:rsidRPr="00CD3BC9" w:rsidRDefault="00FA7018" w:rsidP="00922487">
            <w:pPr>
              <w:spacing w:line="292" w:lineRule="atLeast"/>
              <w:rPr>
                <w:rFonts w:ascii="Times New Roman" w:eastAsia="Arial" w:hAnsi="Times New Roman" w:cs="Times New Roman"/>
                <w:i w:val="0"/>
                <w:iCs w:val="0"/>
                <w:sz w:val="28"/>
                <w:szCs w:val="28"/>
                <w:lang w:bidi="ar-SA"/>
              </w:rPr>
            </w:pPr>
          </w:p>
          <w:p w:rsidR="00FA7018" w:rsidRPr="00CD3BC9" w:rsidRDefault="00FA7018" w:rsidP="00922487">
            <w:pPr>
              <w:spacing w:line="292" w:lineRule="atLeast"/>
              <w:rPr>
                <w:rFonts w:ascii="Times New Roman" w:eastAsia="Arial" w:hAnsi="Times New Roman" w:cs="Times New Roman"/>
                <w:i w:val="0"/>
                <w:iCs w:val="0"/>
                <w:sz w:val="28"/>
                <w:szCs w:val="28"/>
                <w:lang w:bidi="ar-SA"/>
              </w:rPr>
            </w:pPr>
          </w:p>
        </w:tc>
      </w:tr>
      <w:tr w:rsidR="00FA7018" w:rsidRPr="00CD3BC9" w:rsidTr="00922487">
        <w:tc>
          <w:tcPr>
            <w:tcW w:w="3085" w:type="dxa"/>
            <w:vAlign w:val="center"/>
          </w:tcPr>
          <w:p w:rsidR="00FA7018" w:rsidRPr="00CD3BC9" w:rsidRDefault="00FA7018" w:rsidP="00922487">
            <w:pPr>
              <w:spacing w:line="240" w:lineRule="auto"/>
              <w:outlineLvl w:val="4"/>
              <w:rPr>
                <w:rFonts w:ascii="Times New Roman" w:eastAsia="Times New Roman" w:hAnsi="Times New Roman" w:cs="Times New Roman"/>
                <w:b/>
                <w:bCs/>
                <w:i w:val="0"/>
                <w:iCs w:val="0"/>
                <w:sz w:val="28"/>
                <w:szCs w:val="28"/>
                <w:lang w:bidi="ar-SA"/>
              </w:rPr>
            </w:pPr>
            <w:r w:rsidRPr="00CD3BC9">
              <w:rPr>
                <w:rFonts w:ascii="Times New Roman" w:eastAsia="Times New Roman" w:hAnsi="Times New Roman" w:cs="Times New Roman"/>
                <w:bCs/>
                <w:i w:val="0"/>
                <w:iCs w:val="0"/>
                <w:sz w:val="28"/>
                <w:szCs w:val="28"/>
                <w:lang w:bidi="ar-SA"/>
              </w:rPr>
              <w:t>Інструктивно-методичний лист МОН «Про розроблення програм для дошкільної освіти» від 28.03.2013 № 1/9-152</w:t>
            </w:r>
          </w:p>
        </w:tc>
        <w:tc>
          <w:tcPr>
            <w:tcW w:w="6946" w:type="dxa"/>
            <w:vAlign w:val="center"/>
          </w:tcPr>
          <w:p w:rsidR="00FA7018" w:rsidRPr="00CD3BC9" w:rsidRDefault="00FA7018" w:rsidP="00922487">
            <w:pPr>
              <w:spacing w:line="292" w:lineRule="atLeast"/>
              <w:rPr>
                <w:rFonts w:ascii="Times New Roman" w:eastAsia="Arial" w:hAnsi="Times New Roman" w:cs="Times New Roman"/>
                <w:i w:val="0"/>
                <w:iCs w:val="0"/>
                <w:sz w:val="28"/>
                <w:szCs w:val="28"/>
                <w:lang w:bidi="ar-SA"/>
              </w:rPr>
            </w:pPr>
            <w:r w:rsidRPr="00CD3BC9">
              <w:rPr>
                <w:rFonts w:ascii="Times New Roman" w:eastAsia="Arial" w:hAnsi="Times New Roman" w:cs="Times New Roman"/>
                <w:i w:val="0"/>
                <w:iCs w:val="0"/>
                <w:sz w:val="28"/>
                <w:szCs w:val="28"/>
                <w:lang w:bidi="ar-SA"/>
              </w:rPr>
              <w:t>В документі розкривається зміст різних видів програм  для роботи з дітьми</w:t>
            </w:r>
            <w:r w:rsidRPr="00CD3BC9">
              <w:rPr>
                <w:rFonts w:ascii="Times New Roman" w:eastAsia="Arial" w:hAnsi="Times New Roman" w:cs="Times New Roman"/>
                <w:i w:val="0"/>
                <w:iCs w:val="0"/>
                <w:sz w:val="28"/>
                <w:szCs w:val="28"/>
                <w:lang w:val="ru-RU" w:bidi="ar-SA"/>
              </w:rPr>
              <w:t xml:space="preserve"> </w:t>
            </w:r>
            <w:r w:rsidRPr="00CD3BC9">
              <w:rPr>
                <w:rFonts w:ascii="Times New Roman" w:eastAsia="Arial" w:hAnsi="Times New Roman" w:cs="Times New Roman"/>
                <w:i w:val="0"/>
                <w:iCs w:val="0"/>
                <w:sz w:val="28"/>
                <w:szCs w:val="28"/>
                <w:lang w:bidi="ar-SA"/>
              </w:rPr>
              <w:t>раннього та дошкільного</w:t>
            </w:r>
            <w:r w:rsidRPr="00CD3BC9">
              <w:rPr>
                <w:rFonts w:ascii="Times New Roman" w:eastAsia="Arial" w:hAnsi="Times New Roman" w:cs="Times New Roman"/>
                <w:i w:val="0"/>
                <w:iCs w:val="0"/>
                <w:sz w:val="28"/>
                <w:szCs w:val="28"/>
                <w:lang w:val="ru-RU" w:bidi="ar-SA"/>
              </w:rPr>
              <w:t xml:space="preserve"> </w:t>
            </w:r>
            <w:r w:rsidRPr="00CD3BC9">
              <w:rPr>
                <w:rFonts w:ascii="Times New Roman" w:eastAsia="Arial" w:hAnsi="Times New Roman" w:cs="Times New Roman"/>
                <w:i w:val="0"/>
                <w:iCs w:val="0"/>
                <w:sz w:val="28"/>
                <w:szCs w:val="28"/>
                <w:lang w:bidi="ar-SA"/>
              </w:rPr>
              <w:t>віку. Зазначається, що</w:t>
            </w:r>
          </w:p>
          <w:p w:rsidR="00FA7018" w:rsidRPr="00CD3BC9" w:rsidRDefault="00FA7018" w:rsidP="00922487">
            <w:pPr>
              <w:spacing w:line="292" w:lineRule="atLeast"/>
              <w:rPr>
                <w:rFonts w:ascii="Times New Roman" w:eastAsia="Arial" w:hAnsi="Times New Roman" w:cs="Times New Roman"/>
                <w:i w:val="0"/>
                <w:iCs w:val="0"/>
                <w:sz w:val="28"/>
                <w:szCs w:val="28"/>
                <w:lang w:bidi="ar-SA"/>
              </w:rPr>
            </w:pPr>
            <w:r w:rsidRPr="00CD3BC9">
              <w:rPr>
                <w:rFonts w:ascii="Times New Roman" w:eastAsia="Arial" w:hAnsi="Times New Roman" w:cs="Times New Roman"/>
                <w:i w:val="0"/>
                <w:iCs w:val="0"/>
                <w:sz w:val="28"/>
                <w:szCs w:val="28"/>
                <w:lang w:bidi="ar-SA"/>
              </w:rPr>
              <w:t xml:space="preserve">реалізація програм забезпечує своєчасний, повноцінний і ціннісний розвиток </w:t>
            </w:r>
            <w:proofErr w:type="spellStart"/>
            <w:r w:rsidRPr="00CD3BC9">
              <w:rPr>
                <w:rFonts w:ascii="Times New Roman" w:eastAsia="Arial" w:hAnsi="Times New Roman" w:cs="Times New Roman"/>
                <w:i w:val="0"/>
                <w:iCs w:val="0"/>
                <w:sz w:val="28"/>
                <w:szCs w:val="28"/>
                <w:lang w:bidi="ar-SA"/>
              </w:rPr>
              <w:t>життєвокомпетентної</w:t>
            </w:r>
            <w:proofErr w:type="spellEnd"/>
            <w:r w:rsidRPr="00CD3BC9">
              <w:rPr>
                <w:rFonts w:ascii="Times New Roman" w:eastAsia="Arial" w:hAnsi="Times New Roman" w:cs="Times New Roman"/>
                <w:i w:val="0"/>
                <w:iCs w:val="0"/>
                <w:sz w:val="28"/>
                <w:szCs w:val="28"/>
                <w:lang w:bidi="ar-SA"/>
              </w:rPr>
              <w:t xml:space="preserve"> особистості дитини та її базових якостей.</w:t>
            </w:r>
          </w:p>
          <w:p w:rsidR="00FA7018" w:rsidRPr="00CD3BC9" w:rsidRDefault="00FA7018" w:rsidP="00922487">
            <w:pPr>
              <w:spacing w:line="292" w:lineRule="atLeast"/>
              <w:rPr>
                <w:rFonts w:ascii="Times New Roman" w:eastAsia="Arial" w:hAnsi="Times New Roman" w:cs="Times New Roman"/>
                <w:i w:val="0"/>
                <w:iCs w:val="0"/>
                <w:sz w:val="28"/>
                <w:szCs w:val="28"/>
                <w:lang w:bidi="ar-SA"/>
              </w:rPr>
            </w:pPr>
          </w:p>
        </w:tc>
      </w:tr>
      <w:tr w:rsidR="00FA7018" w:rsidRPr="00CD3BC9" w:rsidTr="00922487">
        <w:tc>
          <w:tcPr>
            <w:tcW w:w="3085" w:type="dxa"/>
            <w:vAlign w:val="center"/>
          </w:tcPr>
          <w:p w:rsidR="00FA7018" w:rsidRPr="00CD3BC9" w:rsidRDefault="00FA7018" w:rsidP="00922487">
            <w:pPr>
              <w:spacing w:before="330" w:line="260" w:lineRule="atLeast"/>
              <w:outlineLvl w:val="4"/>
              <w:rPr>
                <w:rFonts w:ascii="Times New Roman" w:eastAsia="Times New Roman" w:hAnsi="Times New Roman" w:cs="Times New Roman"/>
                <w:b/>
                <w:bCs/>
                <w:i w:val="0"/>
                <w:iCs w:val="0"/>
                <w:sz w:val="28"/>
                <w:szCs w:val="28"/>
                <w:lang w:bidi="ar-SA"/>
              </w:rPr>
            </w:pPr>
            <w:r w:rsidRPr="00CD3BC9">
              <w:rPr>
                <w:rFonts w:ascii="Times New Roman" w:eastAsia="Times New Roman" w:hAnsi="Times New Roman" w:cs="Times New Roman"/>
                <w:bCs/>
                <w:i w:val="0"/>
                <w:iCs w:val="0"/>
                <w:sz w:val="28"/>
                <w:szCs w:val="28"/>
                <w:lang w:bidi="ar-SA"/>
              </w:rPr>
              <w:t>Інструктивно-методичні рекомендації МОН «Щодо вирішення окремих питань діяльності керівників гуртків дошкільних навчальних закладів» від 18.09.2014 №1/9-473</w:t>
            </w:r>
          </w:p>
        </w:tc>
        <w:tc>
          <w:tcPr>
            <w:tcW w:w="6946" w:type="dxa"/>
            <w:vAlign w:val="center"/>
          </w:tcPr>
          <w:p w:rsidR="00FA7018" w:rsidRPr="00CD3BC9" w:rsidRDefault="00FA7018" w:rsidP="00922487">
            <w:pPr>
              <w:spacing w:line="300" w:lineRule="atLeast"/>
              <w:rPr>
                <w:rFonts w:ascii="Times New Roman" w:eastAsia="Times New Roman" w:hAnsi="Times New Roman" w:cs="Times New Roman"/>
                <w:i w:val="0"/>
                <w:iCs w:val="0"/>
                <w:sz w:val="28"/>
                <w:szCs w:val="28"/>
                <w:lang w:bidi="ar-SA"/>
              </w:rPr>
            </w:pPr>
            <w:r w:rsidRPr="00CD3BC9">
              <w:rPr>
                <w:rFonts w:ascii="Times New Roman" w:eastAsia="Times New Roman" w:hAnsi="Times New Roman" w:cs="Times New Roman"/>
                <w:i w:val="0"/>
                <w:iCs w:val="0"/>
                <w:sz w:val="28"/>
                <w:szCs w:val="28"/>
                <w:lang w:bidi="ar-SA"/>
              </w:rPr>
              <w:t>Керівники гуртків:</w:t>
            </w:r>
          </w:p>
          <w:p w:rsidR="00FA7018" w:rsidRPr="00CD3BC9" w:rsidRDefault="00FA7018" w:rsidP="00922487">
            <w:pPr>
              <w:numPr>
                <w:ilvl w:val="0"/>
                <w:numId w:val="17"/>
              </w:numPr>
              <w:spacing w:line="300" w:lineRule="atLeast"/>
              <w:rPr>
                <w:rFonts w:ascii="Times New Roman" w:eastAsia="Times New Roman" w:hAnsi="Times New Roman" w:cs="Times New Roman"/>
                <w:i w:val="0"/>
                <w:iCs w:val="0"/>
                <w:sz w:val="28"/>
                <w:szCs w:val="28"/>
                <w:lang w:bidi="ar-SA"/>
              </w:rPr>
            </w:pPr>
            <w:r w:rsidRPr="00CD3BC9">
              <w:rPr>
                <w:rFonts w:ascii="Times New Roman" w:eastAsia="Times New Roman" w:hAnsi="Times New Roman" w:cs="Times New Roman"/>
                <w:i w:val="0"/>
                <w:iCs w:val="0"/>
                <w:sz w:val="28"/>
                <w:szCs w:val="28"/>
                <w:lang w:bidi="ar-SA"/>
              </w:rPr>
              <w:t xml:space="preserve"> мають планувати освітню роботу з дітьми з урахуванням вимог Базового компонента дошкільної освіти, чинних основних, парціальних та інших програм, затверджених відповідно до законодавства;</w:t>
            </w:r>
          </w:p>
          <w:p w:rsidR="00FA7018" w:rsidRPr="00CD3BC9" w:rsidRDefault="00FA7018" w:rsidP="00922487">
            <w:pPr>
              <w:numPr>
                <w:ilvl w:val="0"/>
                <w:numId w:val="17"/>
              </w:numPr>
              <w:spacing w:line="300" w:lineRule="atLeast"/>
              <w:rPr>
                <w:rFonts w:ascii="Times New Roman" w:eastAsia="Times New Roman" w:hAnsi="Times New Roman" w:cs="Times New Roman"/>
                <w:i w:val="0"/>
                <w:iCs w:val="0"/>
                <w:sz w:val="28"/>
                <w:szCs w:val="28"/>
                <w:lang w:bidi="ar-SA"/>
              </w:rPr>
            </w:pPr>
            <w:r w:rsidRPr="00CD3BC9">
              <w:rPr>
                <w:rFonts w:ascii="Times New Roman" w:eastAsia="Times New Roman" w:hAnsi="Times New Roman" w:cs="Times New Roman"/>
                <w:i w:val="0"/>
                <w:iCs w:val="0"/>
                <w:sz w:val="28"/>
                <w:szCs w:val="28"/>
                <w:lang w:bidi="ar-SA"/>
              </w:rPr>
              <w:t>ведуть необхідну документацію за встановленою формою</w:t>
            </w:r>
          </w:p>
          <w:p w:rsidR="00FA7018" w:rsidRPr="00CD3BC9" w:rsidRDefault="00FA7018" w:rsidP="00922487">
            <w:pPr>
              <w:numPr>
                <w:ilvl w:val="0"/>
                <w:numId w:val="17"/>
              </w:numPr>
              <w:spacing w:line="300" w:lineRule="atLeast"/>
              <w:rPr>
                <w:rFonts w:ascii="Times New Roman" w:eastAsia="Times New Roman" w:hAnsi="Times New Roman" w:cs="Times New Roman"/>
                <w:i w:val="0"/>
                <w:iCs w:val="0"/>
                <w:sz w:val="28"/>
                <w:szCs w:val="28"/>
                <w:lang w:bidi="ar-SA"/>
              </w:rPr>
            </w:pPr>
            <w:r w:rsidRPr="00CD3BC9">
              <w:rPr>
                <w:rFonts w:ascii="Times New Roman" w:eastAsia="Times New Roman" w:hAnsi="Times New Roman" w:cs="Times New Roman"/>
                <w:i w:val="0"/>
                <w:iCs w:val="0"/>
                <w:sz w:val="28"/>
                <w:szCs w:val="28"/>
                <w:lang w:bidi="ar-SA"/>
              </w:rPr>
              <w:t>проводять гурткові заняття в межах свого робочого часу</w:t>
            </w:r>
          </w:p>
        </w:tc>
      </w:tr>
      <w:tr w:rsidR="00FA7018" w:rsidRPr="00CD3BC9" w:rsidTr="00922487">
        <w:tc>
          <w:tcPr>
            <w:tcW w:w="3085" w:type="dxa"/>
            <w:vAlign w:val="center"/>
          </w:tcPr>
          <w:p w:rsidR="00FA7018" w:rsidRDefault="00FA7018" w:rsidP="00922487">
            <w:pPr>
              <w:spacing w:line="260" w:lineRule="atLeast"/>
              <w:outlineLvl w:val="4"/>
              <w:rPr>
                <w:rFonts w:ascii="Times New Roman" w:eastAsia="Times New Roman" w:hAnsi="Times New Roman" w:cs="Times New Roman"/>
                <w:bCs/>
                <w:i w:val="0"/>
                <w:iCs w:val="0"/>
                <w:sz w:val="28"/>
                <w:szCs w:val="28"/>
                <w:lang w:bidi="ar-SA"/>
              </w:rPr>
            </w:pPr>
            <w:r>
              <w:rPr>
                <w:rFonts w:ascii="Times New Roman" w:eastAsia="Times New Roman" w:hAnsi="Times New Roman" w:cs="Times New Roman"/>
                <w:bCs/>
                <w:i w:val="0"/>
                <w:iCs w:val="0"/>
                <w:sz w:val="28"/>
                <w:szCs w:val="28"/>
                <w:lang w:bidi="ar-SA"/>
              </w:rPr>
              <w:t>Інст</w:t>
            </w:r>
            <w:r w:rsidRPr="00CD3BC9">
              <w:rPr>
                <w:rFonts w:ascii="Times New Roman" w:eastAsia="Times New Roman" w:hAnsi="Times New Roman" w:cs="Times New Roman"/>
                <w:bCs/>
                <w:i w:val="0"/>
                <w:iCs w:val="0"/>
                <w:sz w:val="28"/>
                <w:szCs w:val="28"/>
                <w:lang w:bidi="ar-SA"/>
              </w:rPr>
              <w:t xml:space="preserve">руктивно-методичні рекомендації МОН « Про </w:t>
            </w:r>
            <w:r w:rsidRPr="00CD3BC9">
              <w:rPr>
                <w:rFonts w:ascii="Times New Roman" w:eastAsia="Times New Roman" w:hAnsi="Times New Roman" w:cs="Times New Roman"/>
                <w:bCs/>
                <w:i w:val="0"/>
                <w:iCs w:val="0"/>
                <w:sz w:val="28"/>
                <w:szCs w:val="28"/>
                <w:lang w:bidi="ar-SA"/>
              </w:rPr>
              <w:lastRenderedPageBreak/>
              <w:t>організацію фізкультурно-оздоровчої роботи в дошкільних навчальних закладах у літній період» від 28.05.2012 №1/9-413</w:t>
            </w:r>
          </w:p>
          <w:p w:rsidR="00FA7018" w:rsidRDefault="00FA7018" w:rsidP="00922487">
            <w:pPr>
              <w:pStyle w:val="a8"/>
              <w:shd w:val="clear" w:color="auto" w:fill="FFFFFF"/>
              <w:spacing w:before="0" w:beforeAutospacing="0" w:after="0" w:afterAutospacing="0"/>
              <w:rPr>
                <w:rStyle w:val="a9"/>
                <w:b w:val="0"/>
                <w:color w:val="000000"/>
                <w:sz w:val="28"/>
                <w:szCs w:val="28"/>
                <w:bdr w:val="none" w:sz="0" w:space="0" w:color="auto" w:frame="1"/>
                <w:lang w:val="uk-UA"/>
              </w:rPr>
            </w:pPr>
          </w:p>
          <w:p w:rsidR="00FA7018" w:rsidRDefault="00FA7018" w:rsidP="00922487">
            <w:pPr>
              <w:pStyle w:val="a8"/>
              <w:shd w:val="clear" w:color="auto" w:fill="FFFFFF"/>
              <w:spacing w:before="0" w:beforeAutospacing="0" w:after="0" w:afterAutospacing="0"/>
              <w:rPr>
                <w:rStyle w:val="a9"/>
                <w:b w:val="0"/>
                <w:color w:val="000000"/>
                <w:sz w:val="28"/>
                <w:szCs w:val="28"/>
                <w:bdr w:val="none" w:sz="0" w:space="0" w:color="auto" w:frame="1"/>
                <w:lang w:val="uk-UA"/>
              </w:rPr>
            </w:pPr>
            <w:r>
              <w:rPr>
                <w:rStyle w:val="a9"/>
                <w:b w:val="0"/>
                <w:color w:val="000000"/>
                <w:sz w:val="28"/>
                <w:szCs w:val="28"/>
                <w:bdr w:val="none" w:sz="0" w:space="0" w:color="auto" w:frame="1"/>
                <w:lang w:val="uk-UA"/>
              </w:rPr>
              <w:t>Методичні</w:t>
            </w:r>
          </w:p>
          <w:p w:rsidR="00FA7018" w:rsidRPr="00776CB5" w:rsidRDefault="00FA7018" w:rsidP="00922487">
            <w:pPr>
              <w:pStyle w:val="a8"/>
              <w:shd w:val="clear" w:color="auto" w:fill="FFFFFF"/>
              <w:spacing w:before="0" w:beforeAutospacing="0" w:after="0" w:afterAutospacing="0"/>
              <w:rPr>
                <w:color w:val="000000"/>
                <w:sz w:val="28"/>
                <w:szCs w:val="28"/>
                <w:lang w:val="uk-UA"/>
              </w:rPr>
            </w:pPr>
            <w:r w:rsidRPr="00776CB5">
              <w:rPr>
                <w:rStyle w:val="a9"/>
                <w:b w:val="0"/>
                <w:color w:val="000000"/>
                <w:sz w:val="28"/>
                <w:szCs w:val="28"/>
                <w:bdr w:val="none" w:sz="0" w:space="0" w:color="auto" w:frame="1"/>
                <w:lang w:val="uk-UA"/>
              </w:rPr>
              <w:t>рекомендації з питань формування</w:t>
            </w:r>
            <w:r w:rsidRPr="00776CB5">
              <w:rPr>
                <w:bCs/>
                <w:color w:val="000000"/>
                <w:sz w:val="28"/>
                <w:szCs w:val="28"/>
                <w:bdr w:val="none" w:sz="0" w:space="0" w:color="auto" w:frame="1"/>
                <w:lang w:val="uk-UA"/>
              </w:rPr>
              <w:br/>
            </w:r>
            <w:r w:rsidRPr="00776CB5">
              <w:rPr>
                <w:rStyle w:val="a9"/>
                <w:b w:val="0"/>
                <w:color w:val="000000"/>
                <w:sz w:val="28"/>
                <w:szCs w:val="28"/>
                <w:bdr w:val="none" w:sz="0" w:space="0" w:color="auto" w:frame="1"/>
                <w:lang w:val="uk-UA"/>
              </w:rPr>
              <w:t>внутрішньої системи забезпечення якості освіти у закладах дошкільної освіти</w:t>
            </w:r>
          </w:p>
          <w:p w:rsidR="00FA7018" w:rsidRPr="00776CB5" w:rsidRDefault="00FA7018" w:rsidP="00922487">
            <w:pPr>
              <w:spacing w:line="260" w:lineRule="atLeast"/>
              <w:outlineLvl w:val="4"/>
              <w:rPr>
                <w:rFonts w:ascii="Times New Roman" w:eastAsia="Times New Roman" w:hAnsi="Times New Roman" w:cs="Times New Roman"/>
                <w:b/>
                <w:bCs/>
                <w:i w:val="0"/>
                <w:iCs w:val="0"/>
                <w:sz w:val="28"/>
                <w:szCs w:val="28"/>
                <w:lang w:val="ru-RU" w:bidi="ar-SA"/>
              </w:rPr>
            </w:pPr>
            <w:r w:rsidRPr="00776CB5">
              <w:rPr>
                <w:rFonts w:ascii="Times New Roman" w:hAnsi="Times New Roman" w:cs="Times New Roman"/>
                <w:i w:val="0"/>
                <w:color w:val="000000"/>
                <w:sz w:val="28"/>
                <w:szCs w:val="28"/>
              </w:rPr>
              <w:t>від 30 листопада 2020 р. № 01-11/71</w:t>
            </w:r>
          </w:p>
        </w:tc>
        <w:tc>
          <w:tcPr>
            <w:tcW w:w="6946" w:type="dxa"/>
            <w:vAlign w:val="center"/>
          </w:tcPr>
          <w:p w:rsidR="00FA7018" w:rsidRPr="00CD3BC9" w:rsidRDefault="00FA7018" w:rsidP="00922487">
            <w:pPr>
              <w:spacing w:line="292" w:lineRule="atLeast"/>
              <w:rPr>
                <w:rFonts w:ascii="Times New Roman" w:eastAsia="Arial" w:hAnsi="Times New Roman" w:cs="Times New Roman"/>
                <w:i w:val="0"/>
                <w:iCs w:val="0"/>
                <w:sz w:val="28"/>
                <w:szCs w:val="28"/>
                <w:lang w:val="ru-RU" w:bidi="ar-SA"/>
              </w:rPr>
            </w:pPr>
            <w:proofErr w:type="spellStart"/>
            <w:proofErr w:type="gramStart"/>
            <w:r>
              <w:rPr>
                <w:rFonts w:ascii="Times New Roman" w:eastAsia="Arial" w:hAnsi="Times New Roman" w:cs="Times New Roman"/>
                <w:i w:val="0"/>
                <w:iCs w:val="0"/>
                <w:sz w:val="28"/>
                <w:szCs w:val="28"/>
                <w:lang w:val="ru-RU" w:bidi="ar-SA"/>
              </w:rPr>
              <w:lastRenderedPageBreak/>
              <w:t>П</w:t>
            </w:r>
            <w:proofErr w:type="gramEnd"/>
            <w:r>
              <w:rPr>
                <w:rFonts w:ascii="Times New Roman" w:eastAsia="Arial" w:hAnsi="Times New Roman" w:cs="Times New Roman"/>
                <w:i w:val="0"/>
                <w:iCs w:val="0"/>
                <w:sz w:val="28"/>
                <w:szCs w:val="28"/>
                <w:lang w:val="ru-RU" w:bidi="ar-SA"/>
              </w:rPr>
              <w:t>ід</w:t>
            </w:r>
            <w:proofErr w:type="spellEnd"/>
            <w:r>
              <w:rPr>
                <w:rFonts w:ascii="Times New Roman" w:eastAsia="Arial" w:hAnsi="Times New Roman" w:cs="Times New Roman"/>
                <w:i w:val="0"/>
                <w:iCs w:val="0"/>
                <w:sz w:val="28"/>
                <w:szCs w:val="28"/>
                <w:lang w:val="ru-RU" w:bidi="ar-SA"/>
              </w:rPr>
              <w:t xml:space="preserve"> час</w:t>
            </w:r>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організації</w:t>
            </w:r>
            <w:proofErr w:type="spellEnd"/>
            <w:r w:rsidRPr="00CD3BC9">
              <w:rPr>
                <w:rFonts w:ascii="Times New Roman" w:eastAsia="Arial" w:hAnsi="Times New Roman" w:cs="Times New Roman"/>
                <w:i w:val="0"/>
                <w:iCs w:val="0"/>
                <w:sz w:val="28"/>
                <w:szCs w:val="28"/>
                <w:lang w:val="ru-RU" w:bidi="ar-SA"/>
              </w:rPr>
              <w:t xml:space="preserve"> та </w:t>
            </w:r>
            <w:proofErr w:type="spellStart"/>
            <w:r w:rsidRPr="00CD3BC9">
              <w:rPr>
                <w:rFonts w:ascii="Times New Roman" w:eastAsia="Arial" w:hAnsi="Times New Roman" w:cs="Times New Roman"/>
                <w:i w:val="0"/>
                <w:iCs w:val="0"/>
                <w:sz w:val="28"/>
                <w:szCs w:val="28"/>
                <w:lang w:val="ru-RU" w:bidi="ar-SA"/>
              </w:rPr>
              <w:t>проведення</w:t>
            </w:r>
            <w:proofErr w:type="spellEnd"/>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фізкультурно</w:t>
            </w:r>
            <w:proofErr w:type="spellEnd"/>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оздоровчої</w:t>
            </w:r>
            <w:proofErr w:type="spellEnd"/>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роботи</w:t>
            </w:r>
            <w:proofErr w:type="spellEnd"/>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влітку</w:t>
            </w:r>
            <w:proofErr w:type="spellEnd"/>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педагогічним</w:t>
            </w:r>
            <w:proofErr w:type="spellEnd"/>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колективам</w:t>
            </w:r>
            <w:proofErr w:type="spellEnd"/>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дошкільних</w:t>
            </w:r>
            <w:proofErr w:type="spellEnd"/>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закладів</w:t>
            </w:r>
            <w:proofErr w:type="spellEnd"/>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варто</w:t>
            </w:r>
            <w:proofErr w:type="spellEnd"/>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забезпечити</w:t>
            </w:r>
            <w:proofErr w:type="spellEnd"/>
            <w:r w:rsidRPr="00CD3BC9">
              <w:rPr>
                <w:rFonts w:ascii="Times New Roman" w:eastAsia="Arial" w:hAnsi="Times New Roman" w:cs="Times New Roman"/>
                <w:i w:val="0"/>
                <w:iCs w:val="0"/>
                <w:sz w:val="28"/>
                <w:szCs w:val="28"/>
                <w:lang w:val="ru-RU" w:bidi="ar-SA"/>
              </w:rPr>
              <w:t>:</w:t>
            </w:r>
          </w:p>
          <w:p w:rsidR="00FA7018" w:rsidRPr="00CD3BC9" w:rsidRDefault="00FA7018" w:rsidP="00922487">
            <w:pPr>
              <w:spacing w:line="292" w:lineRule="atLeast"/>
              <w:rPr>
                <w:rFonts w:ascii="Times New Roman" w:eastAsia="Arial" w:hAnsi="Times New Roman" w:cs="Times New Roman"/>
                <w:i w:val="0"/>
                <w:iCs w:val="0"/>
                <w:sz w:val="28"/>
                <w:szCs w:val="28"/>
                <w:lang w:val="ru-RU" w:bidi="ar-SA"/>
              </w:rPr>
            </w:pPr>
            <w:r w:rsidRPr="00CD3BC9">
              <w:rPr>
                <w:rFonts w:ascii="Times New Roman" w:eastAsia="Arial" w:hAnsi="Times New Roman" w:cs="Times New Roman"/>
                <w:i w:val="0"/>
                <w:iCs w:val="0"/>
                <w:sz w:val="28"/>
                <w:szCs w:val="28"/>
                <w:lang w:val="ru-RU" w:bidi="ar-SA"/>
              </w:rPr>
              <w:lastRenderedPageBreak/>
              <w:t xml:space="preserve">- </w:t>
            </w:r>
            <w:proofErr w:type="spellStart"/>
            <w:r w:rsidRPr="00CD3BC9">
              <w:rPr>
                <w:rFonts w:ascii="Times New Roman" w:eastAsia="Arial" w:hAnsi="Times New Roman" w:cs="Times New Roman"/>
                <w:i w:val="0"/>
                <w:iCs w:val="0"/>
                <w:sz w:val="28"/>
                <w:szCs w:val="28"/>
                <w:lang w:val="ru-RU" w:bidi="ar-SA"/>
              </w:rPr>
              <w:t>дотримання</w:t>
            </w:r>
            <w:proofErr w:type="spellEnd"/>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розпорядку</w:t>
            </w:r>
            <w:proofErr w:type="spellEnd"/>
            <w:r w:rsidRPr="00CD3BC9">
              <w:rPr>
                <w:rFonts w:ascii="Times New Roman" w:eastAsia="Arial" w:hAnsi="Times New Roman" w:cs="Times New Roman"/>
                <w:i w:val="0"/>
                <w:iCs w:val="0"/>
                <w:sz w:val="28"/>
                <w:szCs w:val="28"/>
                <w:lang w:val="ru-RU" w:bidi="ar-SA"/>
              </w:rPr>
              <w:t xml:space="preserve"> дня, </w:t>
            </w:r>
            <w:proofErr w:type="spellStart"/>
            <w:r w:rsidRPr="00CD3BC9">
              <w:rPr>
                <w:rFonts w:ascii="Times New Roman" w:eastAsia="Arial" w:hAnsi="Times New Roman" w:cs="Times New Roman"/>
                <w:i w:val="0"/>
                <w:iCs w:val="0"/>
                <w:sz w:val="28"/>
                <w:szCs w:val="28"/>
                <w:lang w:val="ru-RU" w:bidi="ar-SA"/>
              </w:rPr>
              <w:t>збалансоване</w:t>
            </w:r>
            <w:proofErr w:type="spellEnd"/>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збагачене</w:t>
            </w:r>
            <w:proofErr w:type="spellEnd"/>
            <w:r w:rsidRPr="00CD3BC9">
              <w:rPr>
                <w:rFonts w:ascii="Times New Roman" w:eastAsia="Arial" w:hAnsi="Times New Roman" w:cs="Times New Roman"/>
                <w:i w:val="0"/>
                <w:iCs w:val="0"/>
                <w:sz w:val="28"/>
                <w:szCs w:val="28"/>
                <w:lang w:val="ru-RU" w:bidi="ar-SA"/>
              </w:rPr>
              <w:t xml:space="preserve"> </w:t>
            </w:r>
            <w:proofErr w:type="spellStart"/>
            <w:proofErr w:type="gramStart"/>
            <w:r w:rsidRPr="00CD3BC9">
              <w:rPr>
                <w:rFonts w:ascii="Times New Roman" w:eastAsia="Arial" w:hAnsi="Times New Roman" w:cs="Times New Roman"/>
                <w:i w:val="0"/>
                <w:iCs w:val="0"/>
                <w:sz w:val="28"/>
                <w:szCs w:val="28"/>
                <w:lang w:val="ru-RU" w:bidi="ar-SA"/>
              </w:rPr>
              <w:t>в</w:t>
            </w:r>
            <w:proofErr w:type="gramEnd"/>
            <w:r w:rsidRPr="00CD3BC9">
              <w:rPr>
                <w:rFonts w:ascii="Times New Roman" w:eastAsia="Arial" w:hAnsi="Times New Roman" w:cs="Times New Roman"/>
                <w:i w:val="0"/>
                <w:iCs w:val="0"/>
                <w:sz w:val="28"/>
                <w:szCs w:val="28"/>
                <w:lang w:val="ru-RU" w:bidi="ar-SA"/>
              </w:rPr>
              <w:t>ітамі</w:t>
            </w:r>
            <w:proofErr w:type="gramStart"/>
            <w:r w:rsidRPr="00CD3BC9">
              <w:rPr>
                <w:rFonts w:ascii="Times New Roman" w:eastAsia="Arial" w:hAnsi="Times New Roman" w:cs="Times New Roman"/>
                <w:i w:val="0"/>
                <w:iCs w:val="0"/>
                <w:sz w:val="28"/>
                <w:szCs w:val="28"/>
                <w:lang w:val="ru-RU" w:bidi="ar-SA"/>
              </w:rPr>
              <w:t>нами</w:t>
            </w:r>
            <w:proofErr w:type="spellEnd"/>
            <w:proofErr w:type="gramEnd"/>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харчування</w:t>
            </w:r>
            <w:proofErr w:type="spellEnd"/>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раціональний</w:t>
            </w:r>
            <w:proofErr w:type="spellEnd"/>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питний</w:t>
            </w:r>
            <w:proofErr w:type="spellEnd"/>
            <w:r w:rsidRPr="00CD3BC9">
              <w:rPr>
                <w:rFonts w:ascii="Times New Roman" w:eastAsia="Arial" w:hAnsi="Times New Roman" w:cs="Times New Roman"/>
                <w:i w:val="0"/>
                <w:iCs w:val="0"/>
                <w:sz w:val="28"/>
                <w:szCs w:val="28"/>
                <w:lang w:val="ru-RU" w:bidi="ar-SA"/>
              </w:rPr>
              <w:t xml:space="preserve"> режим;</w:t>
            </w:r>
          </w:p>
          <w:p w:rsidR="00FA7018" w:rsidRPr="00CD3BC9" w:rsidRDefault="00FA7018" w:rsidP="00922487">
            <w:pPr>
              <w:spacing w:line="292" w:lineRule="atLeast"/>
              <w:rPr>
                <w:rFonts w:ascii="Times New Roman" w:eastAsia="Arial" w:hAnsi="Times New Roman" w:cs="Times New Roman"/>
                <w:i w:val="0"/>
                <w:iCs w:val="0"/>
                <w:sz w:val="28"/>
                <w:szCs w:val="28"/>
                <w:lang w:val="ru-RU" w:bidi="ar-SA"/>
              </w:rPr>
            </w:pPr>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організацію</w:t>
            </w:r>
            <w:proofErr w:type="spellEnd"/>
            <w:r w:rsidRPr="00CD3BC9">
              <w:rPr>
                <w:rFonts w:ascii="Times New Roman" w:eastAsia="Arial" w:hAnsi="Times New Roman" w:cs="Times New Roman"/>
                <w:i w:val="0"/>
                <w:iCs w:val="0"/>
                <w:sz w:val="28"/>
                <w:szCs w:val="28"/>
                <w:lang w:val="ru-RU" w:bidi="ar-SA"/>
              </w:rPr>
              <w:t xml:space="preserve"> </w:t>
            </w:r>
            <w:proofErr w:type="spellStart"/>
            <w:proofErr w:type="gramStart"/>
            <w:r w:rsidRPr="00CD3BC9">
              <w:rPr>
                <w:rFonts w:ascii="Times New Roman" w:eastAsia="Arial" w:hAnsi="Times New Roman" w:cs="Times New Roman"/>
                <w:i w:val="0"/>
                <w:iCs w:val="0"/>
                <w:sz w:val="28"/>
                <w:szCs w:val="28"/>
                <w:lang w:val="ru-RU" w:bidi="ar-SA"/>
              </w:rPr>
              <w:t>р</w:t>
            </w:r>
            <w:proofErr w:type="gramEnd"/>
            <w:r w:rsidRPr="00CD3BC9">
              <w:rPr>
                <w:rFonts w:ascii="Times New Roman" w:eastAsia="Arial" w:hAnsi="Times New Roman" w:cs="Times New Roman"/>
                <w:i w:val="0"/>
                <w:iCs w:val="0"/>
                <w:sz w:val="28"/>
                <w:szCs w:val="28"/>
                <w:lang w:val="ru-RU" w:bidi="ar-SA"/>
              </w:rPr>
              <w:t>ізних</w:t>
            </w:r>
            <w:proofErr w:type="spellEnd"/>
            <w:r w:rsidRPr="00CD3BC9">
              <w:rPr>
                <w:rFonts w:ascii="Times New Roman" w:eastAsia="Arial" w:hAnsi="Times New Roman" w:cs="Times New Roman"/>
                <w:i w:val="0"/>
                <w:iCs w:val="0"/>
                <w:sz w:val="28"/>
                <w:szCs w:val="28"/>
                <w:lang w:val="ru-RU" w:bidi="ar-SA"/>
              </w:rPr>
              <w:t xml:space="preserve"> форм </w:t>
            </w:r>
            <w:proofErr w:type="spellStart"/>
            <w:r w:rsidRPr="00CD3BC9">
              <w:rPr>
                <w:rFonts w:ascii="Times New Roman" w:eastAsia="Arial" w:hAnsi="Times New Roman" w:cs="Times New Roman"/>
                <w:i w:val="0"/>
                <w:iCs w:val="0"/>
                <w:sz w:val="28"/>
                <w:szCs w:val="28"/>
                <w:lang w:val="ru-RU" w:bidi="ar-SA"/>
              </w:rPr>
              <w:t>роботи</w:t>
            </w:r>
            <w:proofErr w:type="spellEnd"/>
            <w:r w:rsidRPr="00CD3BC9">
              <w:rPr>
                <w:rFonts w:ascii="Times New Roman" w:eastAsia="Arial" w:hAnsi="Times New Roman" w:cs="Times New Roman"/>
                <w:i w:val="0"/>
                <w:iCs w:val="0"/>
                <w:sz w:val="28"/>
                <w:szCs w:val="28"/>
                <w:lang w:val="ru-RU" w:bidi="ar-SA"/>
              </w:rPr>
              <w:t xml:space="preserve"> з </w:t>
            </w:r>
            <w:proofErr w:type="spellStart"/>
            <w:r w:rsidRPr="00CD3BC9">
              <w:rPr>
                <w:rFonts w:ascii="Times New Roman" w:eastAsia="Arial" w:hAnsi="Times New Roman" w:cs="Times New Roman"/>
                <w:i w:val="0"/>
                <w:iCs w:val="0"/>
                <w:sz w:val="28"/>
                <w:szCs w:val="28"/>
                <w:lang w:val="ru-RU" w:bidi="ar-SA"/>
              </w:rPr>
              <w:t>фізичного</w:t>
            </w:r>
            <w:proofErr w:type="spellEnd"/>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виховання</w:t>
            </w:r>
            <w:proofErr w:type="spellEnd"/>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дошкільників</w:t>
            </w:r>
            <w:proofErr w:type="spellEnd"/>
            <w:r w:rsidRPr="00CD3BC9">
              <w:rPr>
                <w:rFonts w:ascii="Times New Roman" w:eastAsia="Arial" w:hAnsi="Times New Roman" w:cs="Times New Roman"/>
                <w:i w:val="0"/>
                <w:iCs w:val="0"/>
                <w:sz w:val="28"/>
                <w:szCs w:val="28"/>
                <w:lang w:val="ru-RU" w:bidi="ar-SA"/>
              </w:rPr>
              <w:t xml:space="preserve"> на </w:t>
            </w:r>
            <w:proofErr w:type="spellStart"/>
            <w:r w:rsidRPr="00CD3BC9">
              <w:rPr>
                <w:rFonts w:ascii="Times New Roman" w:eastAsia="Arial" w:hAnsi="Times New Roman" w:cs="Times New Roman"/>
                <w:i w:val="0"/>
                <w:iCs w:val="0"/>
                <w:sz w:val="28"/>
                <w:szCs w:val="28"/>
                <w:lang w:val="ru-RU" w:bidi="ar-SA"/>
              </w:rPr>
              <w:t>свіжому</w:t>
            </w:r>
            <w:proofErr w:type="spellEnd"/>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повітрі</w:t>
            </w:r>
            <w:proofErr w:type="spellEnd"/>
            <w:r w:rsidRPr="00CD3BC9">
              <w:rPr>
                <w:rFonts w:ascii="Times New Roman" w:eastAsia="Arial" w:hAnsi="Times New Roman" w:cs="Times New Roman"/>
                <w:i w:val="0"/>
                <w:iCs w:val="0"/>
                <w:sz w:val="28"/>
                <w:szCs w:val="28"/>
                <w:lang w:val="ru-RU" w:bidi="ar-SA"/>
              </w:rPr>
              <w:t>;</w:t>
            </w:r>
          </w:p>
          <w:p w:rsidR="00FA7018" w:rsidRPr="00CD3BC9" w:rsidRDefault="00FA7018" w:rsidP="00922487">
            <w:pPr>
              <w:spacing w:line="292" w:lineRule="atLeast"/>
              <w:rPr>
                <w:rFonts w:ascii="Times New Roman" w:eastAsia="Arial" w:hAnsi="Times New Roman" w:cs="Times New Roman"/>
                <w:i w:val="0"/>
                <w:iCs w:val="0"/>
                <w:sz w:val="28"/>
                <w:szCs w:val="28"/>
                <w:lang w:val="ru-RU" w:bidi="ar-SA"/>
              </w:rPr>
            </w:pPr>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проведення</w:t>
            </w:r>
            <w:proofErr w:type="spellEnd"/>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загартувальних</w:t>
            </w:r>
            <w:proofErr w:type="spellEnd"/>
            <w:r w:rsidRPr="00CD3BC9">
              <w:rPr>
                <w:rFonts w:ascii="Times New Roman" w:eastAsia="Arial" w:hAnsi="Times New Roman" w:cs="Times New Roman"/>
                <w:i w:val="0"/>
                <w:iCs w:val="0"/>
                <w:sz w:val="28"/>
                <w:szCs w:val="28"/>
                <w:lang w:val="ru-RU" w:bidi="ar-SA"/>
              </w:rPr>
              <w:t xml:space="preserve"> процедур </w:t>
            </w:r>
            <w:proofErr w:type="spellStart"/>
            <w:r w:rsidRPr="00CD3BC9">
              <w:rPr>
                <w:rFonts w:ascii="Times New Roman" w:eastAsia="Arial" w:hAnsi="Times New Roman" w:cs="Times New Roman"/>
                <w:i w:val="0"/>
                <w:iCs w:val="0"/>
                <w:sz w:val="28"/>
                <w:szCs w:val="28"/>
                <w:lang w:val="ru-RU" w:bidi="ar-SA"/>
              </w:rPr>
              <w:t>із</w:t>
            </w:r>
            <w:proofErr w:type="spellEnd"/>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дотриманням</w:t>
            </w:r>
            <w:proofErr w:type="spellEnd"/>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сані</w:t>
            </w:r>
            <w:proofErr w:type="gramStart"/>
            <w:r w:rsidRPr="00CD3BC9">
              <w:rPr>
                <w:rFonts w:ascii="Times New Roman" w:eastAsia="Arial" w:hAnsi="Times New Roman" w:cs="Times New Roman"/>
                <w:i w:val="0"/>
                <w:iCs w:val="0"/>
                <w:sz w:val="28"/>
                <w:szCs w:val="28"/>
                <w:lang w:val="ru-RU" w:bidi="ar-SA"/>
              </w:rPr>
              <w:t>тарно-г</w:t>
            </w:r>
            <w:proofErr w:type="gramEnd"/>
            <w:r w:rsidRPr="00CD3BC9">
              <w:rPr>
                <w:rFonts w:ascii="Times New Roman" w:eastAsia="Arial" w:hAnsi="Times New Roman" w:cs="Times New Roman"/>
                <w:i w:val="0"/>
                <w:iCs w:val="0"/>
                <w:sz w:val="28"/>
                <w:szCs w:val="28"/>
                <w:lang w:val="ru-RU" w:bidi="ar-SA"/>
              </w:rPr>
              <w:t>ігієнічних</w:t>
            </w:r>
            <w:proofErr w:type="spellEnd"/>
            <w:r w:rsidRPr="00CD3BC9">
              <w:rPr>
                <w:rFonts w:ascii="Times New Roman" w:eastAsia="Arial" w:hAnsi="Times New Roman" w:cs="Times New Roman"/>
                <w:i w:val="0"/>
                <w:iCs w:val="0"/>
                <w:sz w:val="28"/>
                <w:szCs w:val="28"/>
                <w:lang w:val="ru-RU" w:bidi="ar-SA"/>
              </w:rPr>
              <w:t xml:space="preserve"> норм;</w:t>
            </w:r>
          </w:p>
          <w:p w:rsidR="00FA7018" w:rsidRDefault="00FA7018" w:rsidP="00922487">
            <w:pPr>
              <w:spacing w:line="292" w:lineRule="atLeast"/>
              <w:rPr>
                <w:rFonts w:ascii="Times New Roman" w:eastAsia="Arial" w:hAnsi="Times New Roman" w:cs="Times New Roman"/>
                <w:i w:val="0"/>
                <w:iCs w:val="0"/>
                <w:sz w:val="28"/>
                <w:szCs w:val="28"/>
                <w:lang w:val="ru-RU" w:bidi="ar-SA"/>
              </w:rPr>
            </w:pPr>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активізацію</w:t>
            </w:r>
            <w:proofErr w:type="spellEnd"/>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просвітницької</w:t>
            </w:r>
            <w:proofErr w:type="spellEnd"/>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роботи</w:t>
            </w:r>
            <w:proofErr w:type="spellEnd"/>
            <w:r w:rsidRPr="00CD3BC9">
              <w:rPr>
                <w:rFonts w:ascii="Times New Roman" w:eastAsia="Arial" w:hAnsi="Times New Roman" w:cs="Times New Roman"/>
                <w:i w:val="0"/>
                <w:iCs w:val="0"/>
                <w:sz w:val="28"/>
                <w:szCs w:val="28"/>
                <w:lang w:val="ru-RU" w:bidi="ar-SA"/>
              </w:rPr>
              <w:t xml:space="preserve"> з батьками </w:t>
            </w:r>
            <w:proofErr w:type="spellStart"/>
            <w:r w:rsidRPr="00CD3BC9">
              <w:rPr>
                <w:rFonts w:ascii="Times New Roman" w:eastAsia="Arial" w:hAnsi="Times New Roman" w:cs="Times New Roman"/>
                <w:i w:val="0"/>
                <w:iCs w:val="0"/>
                <w:sz w:val="28"/>
                <w:szCs w:val="28"/>
                <w:lang w:val="ru-RU" w:bidi="ar-SA"/>
              </w:rPr>
              <w:t>щодо</w:t>
            </w:r>
            <w:proofErr w:type="spellEnd"/>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охорони</w:t>
            </w:r>
            <w:proofErr w:type="spellEnd"/>
            <w:r w:rsidRPr="00CD3BC9">
              <w:rPr>
                <w:rFonts w:ascii="Times New Roman" w:eastAsia="Arial" w:hAnsi="Times New Roman" w:cs="Times New Roman"/>
                <w:i w:val="0"/>
                <w:iCs w:val="0"/>
                <w:sz w:val="28"/>
                <w:szCs w:val="28"/>
                <w:lang w:val="ru-RU" w:bidi="ar-SA"/>
              </w:rPr>
              <w:t xml:space="preserve"> здоров я та БЖД дітей у </w:t>
            </w:r>
            <w:proofErr w:type="spellStart"/>
            <w:proofErr w:type="gramStart"/>
            <w:r w:rsidRPr="00CD3BC9">
              <w:rPr>
                <w:rFonts w:ascii="Times New Roman" w:eastAsia="Arial" w:hAnsi="Times New Roman" w:cs="Times New Roman"/>
                <w:i w:val="0"/>
                <w:iCs w:val="0"/>
                <w:sz w:val="28"/>
                <w:szCs w:val="28"/>
                <w:lang w:val="ru-RU" w:bidi="ar-SA"/>
              </w:rPr>
              <w:t>л</w:t>
            </w:r>
            <w:proofErr w:type="gramEnd"/>
            <w:r w:rsidRPr="00CD3BC9">
              <w:rPr>
                <w:rFonts w:ascii="Times New Roman" w:eastAsia="Arial" w:hAnsi="Times New Roman" w:cs="Times New Roman"/>
                <w:i w:val="0"/>
                <w:iCs w:val="0"/>
                <w:sz w:val="28"/>
                <w:szCs w:val="28"/>
                <w:lang w:val="ru-RU" w:bidi="ar-SA"/>
              </w:rPr>
              <w:t>ітній</w:t>
            </w:r>
            <w:proofErr w:type="spellEnd"/>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період</w:t>
            </w:r>
            <w:proofErr w:type="spellEnd"/>
            <w:r w:rsidRPr="00CD3BC9">
              <w:rPr>
                <w:rFonts w:ascii="Times New Roman" w:eastAsia="Arial" w:hAnsi="Times New Roman" w:cs="Times New Roman"/>
                <w:i w:val="0"/>
                <w:iCs w:val="0"/>
                <w:sz w:val="28"/>
                <w:szCs w:val="28"/>
                <w:lang w:val="ru-RU" w:bidi="ar-SA"/>
              </w:rPr>
              <w:t>.</w:t>
            </w:r>
          </w:p>
          <w:p w:rsidR="00FA7018" w:rsidRDefault="00FA7018" w:rsidP="00922487">
            <w:pPr>
              <w:spacing w:line="292" w:lineRule="atLeast"/>
              <w:rPr>
                <w:rFonts w:ascii="Times New Roman" w:eastAsia="Arial" w:hAnsi="Times New Roman" w:cs="Times New Roman"/>
                <w:i w:val="0"/>
                <w:iCs w:val="0"/>
                <w:sz w:val="28"/>
                <w:szCs w:val="28"/>
                <w:lang w:val="ru-RU" w:bidi="ar-SA"/>
              </w:rPr>
            </w:pPr>
          </w:p>
          <w:p w:rsidR="00FA7018" w:rsidRDefault="00FA7018" w:rsidP="00922487">
            <w:pPr>
              <w:spacing w:line="292" w:lineRule="atLeast"/>
              <w:rPr>
                <w:rFonts w:ascii="Times New Roman" w:eastAsia="Arial" w:hAnsi="Times New Roman" w:cs="Times New Roman"/>
                <w:i w:val="0"/>
                <w:iCs w:val="0"/>
                <w:sz w:val="28"/>
                <w:szCs w:val="28"/>
                <w:lang w:val="ru-RU" w:bidi="ar-SA"/>
              </w:rPr>
            </w:pPr>
          </w:p>
          <w:p w:rsidR="00FA7018" w:rsidRDefault="00FA7018" w:rsidP="00922487">
            <w:pPr>
              <w:spacing w:line="292" w:lineRule="atLeast"/>
              <w:rPr>
                <w:rFonts w:ascii="Times New Roman" w:eastAsia="Arial" w:hAnsi="Times New Roman" w:cs="Times New Roman"/>
                <w:i w:val="0"/>
                <w:iCs w:val="0"/>
                <w:sz w:val="28"/>
                <w:szCs w:val="28"/>
                <w:lang w:val="ru-RU" w:bidi="ar-SA"/>
              </w:rPr>
            </w:pPr>
          </w:p>
          <w:p w:rsidR="00FA7018" w:rsidRDefault="00FA7018" w:rsidP="00922487">
            <w:pPr>
              <w:spacing w:line="292" w:lineRule="atLeast"/>
              <w:rPr>
                <w:rFonts w:ascii="Times New Roman" w:eastAsia="Arial" w:hAnsi="Times New Roman" w:cs="Times New Roman"/>
                <w:i w:val="0"/>
                <w:iCs w:val="0"/>
                <w:sz w:val="28"/>
                <w:szCs w:val="28"/>
                <w:lang w:val="ru-RU" w:bidi="ar-SA"/>
              </w:rPr>
            </w:pPr>
          </w:p>
          <w:p w:rsidR="00FA7018" w:rsidRPr="00776CB5" w:rsidRDefault="00FA7018" w:rsidP="00922487">
            <w:pPr>
              <w:pStyle w:val="a8"/>
              <w:shd w:val="clear" w:color="auto" w:fill="FFFFFF"/>
              <w:spacing w:before="0" w:beforeAutospacing="0" w:after="210" w:afterAutospacing="0"/>
              <w:jc w:val="both"/>
              <w:rPr>
                <w:color w:val="000000"/>
                <w:sz w:val="28"/>
                <w:szCs w:val="28"/>
              </w:rPr>
            </w:pPr>
            <w:r w:rsidRPr="00776CB5">
              <w:rPr>
                <w:color w:val="000000"/>
                <w:sz w:val="28"/>
                <w:szCs w:val="28"/>
              </w:rPr>
              <w:t xml:space="preserve">1. </w:t>
            </w:r>
            <w:proofErr w:type="spellStart"/>
            <w:r w:rsidRPr="00776CB5">
              <w:rPr>
                <w:color w:val="000000"/>
                <w:sz w:val="28"/>
                <w:szCs w:val="28"/>
              </w:rPr>
              <w:t>Орієнтація</w:t>
            </w:r>
            <w:proofErr w:type="spellEnd"/>
            <w:r w:rsidRPr="00776CB5">
              <w:rPr>
                <w:color w:val="000000"/>
                <w:sz w:val="28"/>
                <w:szCs w:val="28"/>
              </w:rPr>
              <w:t xml:space="preserve"> на </w:t>
            </w:r>
            <w:proofErr w:type="spellStart"/>
            <w:r w:rsidRPr="00776CB5">
              <w:rPr>
                <w:color w:val="000000"/>
                <w:sz w:val="28"/>
                <w:szCs w:val="28"/>
              </w:rPr>
              <w:t>замовника</w:t>
            </w:r>
            <w:proofErr w:type="spellEnd"/>
            <w:r w:rsidRPr="00776CB5">
              <w:rPr>
                <w:color w:val="000000"/>
                <w:sz w:val="28"/>
                <w:szCs w:val="28"/>
              </w:rPr>
              <w:t xml:space="preserve"> (</w:t>
            </w:r>
            <w:proofErr w:type="spellStart"/>
            <w:r w:rsidRPr="00776CB5">
              <w:rPr>
                <w:color w:val="000000"/>
                <w:sz w:val="28"/>
                <w:szCs w:val="28"/>
              </w:rPr>
              <w:t>батьків</w:t>
            </w:r>
            <w:proofErr w:type="spellEnd"/>
            <w:r w:rsidRPr="00776CB5">
              <w:rPr>
                <w:color w:val="000000"/>
                <w:sz w:val="28"/>
                <w:szCs w:val="28"/>
              </w:rPr>
              <w:t xml:space="preserve"> </w:t>
            </w:r>
            <w:proofErr w:type="spellStart"/>
            <w:r w:rsidRPr="00776CB5">
              <w:rPr>
                <w:color w:val="000000"/>
                <w:sz w:val="28"/>
                <w:szCs w:val="28"/>
              </w:rPr>
              <w:t>або</w:t>
            </w:r>
            <w:proofErr w:type="spellEnd"/>
            <w:r w:rsidRPr="00776CB5">
              <w:rPr>
                <w:color w:val="000000"/>
                <w:sz w:val="28"/>
                <w:szCs w:val="28"/>
              </w:rPr>
              <w:t xml:space="preserve"> </w:t>
            </w:r>
            <w:proofErr w:type="spellStart"/>
            <w:r w:rsidRPr="00776CB5">
              <w:rPr>
                <w:color w:val="000000"/>
                <w:sz w:val="28"/>
                <w:szCs w:val="28"/>
              </w:rPr>
              <w:t>законних</w:t>
            </w:r>
            <w:proofErr w:type="spellEnd"/>
            <w:r w:rsidRPr="00776CB5">
              <w:rPr>
                <w:color w:val="000000"/>
                <w:sz w:val="28"/>
                <w:szCs w:val="28"/>
              </w:rPr>
              <w:t xml:space="preserve"> </w:t>
            </w:r>
            <w:proofErr w:type="spellStart"/>
            <w:r w:rsidRPr="00776CB5">
              <w:rPr>
                <w:color w:val="000000"/>
                <w:sz w:val="28"/>
                <w:szCs w:val="28"/>
              </w:rPr>
              <w:t>представників</w:t>
            </w:r>
            <w:proofErr w:type="spellEnd"/>
            <w:r w:rsidRPr="00776CB5">
              <w:rPr>
                <w:color w:val="000000"/>
                <w:sz w:val="28"/>
                <w:szCs w:val="28"/>
              </w:rPr>
              <w:t xml:space="preserve"> дітей), </w:t>
            </w:r>
            <w:proofErr w:type="spellStart"/>
            <w:r w:rsidRPr="00776CB5">
              <w:rPr>
                <w:color w:val="000000"/>
                <w:sz w:val="28"/>
                <w:szCs w:val="28"/>
              </w:rPr>
              <w:t>завоювання</w:t>
            </w:r>
            <w:proofErr w:type="spellEnd"/>
            <w:r w:rsidRPr="00776CB5">
              <w:rPr>
                <w:color w:val="000000"/>
                <w:sz w:val="28"/>
                <w:szCs w:val="28"/>
              </w:rPr>
              <w:t xml:space="preserve"> </w:t>
            </w:r>
            <w:proofErr w:type="spellStart"/>
            <w:r w:rsidRPr="00776CB5">
              <w:rPr>
                <w:color w:val="000000"/>
                <w:sz w:val="28"/>
                <w:szCs w:val="28"/>
              </w:rPr>
              <w:t>їхньої</w:t>
            </w:r>
            <w:proofErr w:type="spellEnd"/>
            <w:r w:rsidRPr="00776CB5">
              <w:rPr>
                <w:color w:val="000000"/>
                <w:sz w:val="28"/>
                <w:szCs w:val="28"/>
              </w:rPr>
              <w:t xml:space="preserve"> </w:t>
            </w:r>
            <w:proofErr w:type="spellStart"/>
            <w:r w:rsidRPr="00776CB5">
              <w:rPr>
                <w:color w:val="000000"/>
                <w:sz w:val="28"/>
                <w:szCs w:val="28"/>
              </w:rPr>
              <w:t>довіри</w:t>
            </w:r>
            <w:proofErr w:type="spellEnd"/>
            <w:r w:rsidRPr="00776CB5">
              <w:rPr>
                <w:color w:val="000000"/>
                <w:sz w:val="28"/>
                <w:szCs w:val="28"/>
              </w:rPr>
              <w:t xml:space="preserve">. </w:t>
            </w:r>
            <w:proofErr w:type="spellStart"/>
            <w:r w:rsidRPr="00776CB5">
              <w:rPr>
                <w:color w:val="000000"/>
                <w:sz w:val="28"/>
                <w:szCs w:val="28"/>
              </w:rPr>
              <w:t>Розуміння</w:t>
            </w:r>
            <w:proofErr w:type="spellEnd"/>
            <w:r w:rsidRPr="00776CB5">
              <w:rPr>
                <w:color w:val="000000"/>
                <w:sz w:val="28"/>
                <w:szCs w:val="28"/>
              </w:rPr>
              <w:t xml:space="preserve"> </w:t>
            </w:r>
            <w:proofErr w:type="spellStart"/>
            <w:r w:rsidRPr="00776CB5">
              <w:rPr>
                <w:color w:val="000000"/>
                <w:sz w:val="28"/>
                <w:szCs w:val="28"/>
              </w:rPr>
              <w:t>поточних</w:t>
            </w:r>
            <w:proofErr w:type="spellEnd"/>
            <w:r w:rsidRPr="00776CB5">
              <w:rPr>
                <w:color w:val="000000"/>
                <w:sz w:val="28"/>
                <w:szCs w:val="28"/>
              </w:rPr>
              <w:t xml:space="preserve"> і </w:t>
            </w:r>
            <w:proofErr w:type="spellStart"/>
            <w:r w:rsidRPr="00776CB5">
              <w:rPr>
                <w:color w:val="000000"/>
                <w:sz w:val="28"/>
                <w:szCs w:val="28"/>
              </w:rPr>
              <w:t>майбутніх</w:t>
            </w:r>
            <w:proofErr w:type="spellEnd"/>
            <w:r w:rsidRPr="00776CB5">
              <w:rPr>
                <w:color w:val="000000"/>
                <w:sz w:val="28"/>
                <w:szCs w:val="28"/>
              </w:rPr>
              <w:t xml:space="preserve"> </w:t>
            </w:r>
            <w:proofErr w:type="spellStart"/>
            <w:r w:rsidRPr="00776CB5">
              <w:rPr>
                <w:color w:val="000000"/>
                <w:sz w:val="28"/>
                <w:szCs w:val="28"/>
              </w:rPr>
              <w:t>їхніх</w:t>
            </w:r>
            <w:proofErr w:type="spellEnd"/>
            <w:r w:rsidRPr="00776CB5">
              <w:rPr>
                <w:color w:val="000000"/>
                <w:sz w:val="28"/>
                <w:szCs w:val="28"/>
              </w:rPr>
              <w:t xml:space="preserve"> потреб </w:t>
            </w:r>
            <w:proofErr w:type="spellStart"/>
            <w:r w:rsidRPr="00776CB5">
              <w:rPr>
                <w:color w:val="000000"/>
                <w:sz w:val="28"/>
                <w:szCs w:val="28"/>
              </w:rPr>
              <w:t>сприятиме</w:t>
            </w:r>
            <w:proofErr w:type="spellEnd"/>
            <w:r w:rsidRPr="00776CB5">
              <w:rPr>
                <w:color w:val="000000"/>
                <w:sz w:val="28"/>
                <w:szCs w:val="28"/>
              </w:rPr>
              <w:t xml:space="preserve"> </w:t>
            </w:r>
            <w:proofErr w:type="spellStart"/>
            <w:r w:rsidRPr="00776CB5">
              <w:rPr>
                <w:color w:val="000000"/>
                <w:sz w:val="28"/>
                <w:szCs w:val="28"/>
              </w:rPr>
              <w:t>сталому</w:t>
            </w:r>
            <w:proofErr w:type="spellEnd"/>
            <w:r w:rsidRPr="00776CB5">
              <w:rPr>
                <w:color w:val="000000"/>
                <w:sz w:val="28"/>
                <w:szCs w:val="28"/>
              </w:rPr>
              <w:t xml:space="preserve"> </w:t>
            </w:r>
            <w:proofErr w:type="spellStart"/>
            <w:r w:rsidRPr="00776CB5">
              <w:rPr>
                <w:color w:val="000000"/>
                <w:sz w:val="28"/>
                <w:szCs w:val="28"/>
              </w:rPr>
              <w:t>успіху</w:t>
            </w:r>
            <w:proofErr w:type="spellEnd"/>
            <w:r w:rsidRPr="00776CB5">
              <w:rPr>
                <w:color w:val="000000"/>
                <w:sz w:val="28"/>
                <w:szCs w:val="28"/>
              </w:rPr>
              <w:t xml:space="preserve"> ЗДО.</w:t>
            </w:r>
          </w:p>
          <w:p w:rsidR="00FA7018" w:rsidRPr="00776CB5" w:rsidRDefault="00FA7018" w:rsidP="00922487">
            <w:pPr>
              <w:pStyle w:val="a8"/>
              <w:shd w:val="clear" w:color="auto" w:fill="FFFFFF"/>
              <w:spacing w:before="0" w:beforeAutospacing="0" w:after="210" w:afterAutospacing="0"/>
              <w:jc w:val="both"/>
              <w:rPr>
                <w:color w:val="000000"/>
                <w:sz w:val="28"/>
                <w:szCs w:val="28"/>
              </w:rPr>
            </w:pPr>
            <w:r w:rsidRPr="00776CB5">
              <w:rPr>
                <w:color w:val="000000"/>
                <w:sz w:val="28"/>
                <w:szCs w:val="28"/>
              </w:rPr>
              <w:t xml:space="preserve">2. </w:t>
            </w:r>
            <w:proofErr w:type="spellStart"/>
            <w:r w:rsidRPr="00776CB5">
              <w:rPr>
                <w:color w:val="000000"/>
                <w:sz w:val="28"/>
                <w:szCs w:val="28"/>
              </w:rPr>
              <w:t>Єдність</w:t>
            </w:r>
            <w:proofErr w:type="spellEnd"/>
            <w:r w:rsidRPr="00776CB5">
              <w:rPr>
                <w:color w:val="000000"/>
                <w:sz w:val="28"/>
                <w:szCs w:val="28"/>
              </w:rPr>
              <w:t xml:space="preserve"> </w:t>
            </w:r>
            <w:proofErr w:type="spellStart"/>
            <w:r w:rsidRPr="00776CB5">
              <w:rPr>
                <w:color w:val="000000"/>
                <w:sz w:val="28"/>
                <w:szCs w:val="28"/>
              </w:rPr>
              <w:t>призначеності</w:t>
            </w:r>
            <w:proofErr w:type="spellEnd"/>
            <w:r w:rsidRPr="00776CB5">
              <w:rPr>
                <w:color w:val="000000"/>
                <w:sz w:val="28"/>
                <w:szCs w:val="28"/>
              </w:rPr>
              <w:t xml:space="preserve"> та </w:t>
            </w:r>
            <w:proofErr w:type="spellStart"/>
            <w:r w:rsidRPr="00776CB5">
              <w:rPr>
                <w:color w:val="000000"/>
                <w:sz w:val="28"/>
                <w:szCs w:val="28"/>
              </w:rPr>
              <w:t>напрямків</w:t>
            </w:r>
            <w:proofErr w:type="spellEnd"/>
            <w:r w:rsidRPr="00776CB5">
              <w:rPr>
                <w:color w:val="000000"/>
                <w:sz w:val="28"/>
                <w:szCs w:val="28"/>
              </w:rPr>
              <w:t xml:space="preserve"> розвитку ЗДО і </w:t>
            </w:r>
            <w:proofErr w:type="spellStart"/>
            <w:r w:rsidRPr="00776CB5">
              <w:rPr>
                <w:color w:val="000000"/>
                <w:sz w:val="28"/>
                <w:szCs w:val="28"/>
              </w:rPr>
              <w:t>створення</w:t>
            </w:r>
            <w:proofErr w:type="spellEnd"/>
            <w:r w:rsidRPr="00776CB5">
              <w:rPr>
                <w:color w:val="000000"/>
                <w:sz w:val="28"/>
                <w:szCs w:val="28"/>
              </w:rPr>
              <w:t xml:space="preserve"> умов для </w:t>
            </w:r>
            <w:proofErr w:type="spellStart"/>
            <w:r w:rsidRPr="00776CB5">
              <w:rPr>
                <w:color w:val="000000"/>
                <w:sz w:val="28"/>
                <w:szCs w:val="28"/>
              </w:rPr>
              <w:t>задіяння</w:t>
            </w:r>
            <w:proofErr w:type="spellEnd"/>
            <w:r w:rsidRPr="00776CB5">
              <w:rPr>
                <w:color w:val="000000"/>
                <w:sz w:val="28"/>
                <w:szCs w:val="28"/>
              </w:rPr>
              <w:t xml:space="preserve"> </w:t>
            </w:r>
            <w:proofErr w:type="spellStart"/>
            <w:r w:rsidRPr="00776CB5">
              <w:rPr>
                <w:color w:val="000000"/>
                <w:sz w:val="28"/>
                <w:szCs w:val="28"/>
              </w:rPr>
              <w:t>усіх</w:t>
            </w:r>
            <w:proofErr w:type="spellEnd"/>
            <w:r w:rsidRPr="00776CB5">
              <w:rPr>
                <w:color w:val="000000"/>
                <w:sz w:val="28"/>
                <w:szCs w:val="28"/>
              </w:rPr>
              <w:t xml:space="preserve"> </w:t>
            </w:r>
            <w:proofErr w:type="spellStart"/>
            <w:r w:rsidRPr="00776CB5">
              <w:rPr>
                <w:color w:val="000000"/>
                <w:sz w:val="28"/>
                <w:szCs w:val="28"/>
              </w:rPr>
              <w:t>працівників</w:t>
            </w:r>
            <w:proofErr w:type="spellEnd"/>
            <w:r w:rsidRPr="00776CB5">
              <w:rPr>
                <w:color w:val="000000"/>
                <w:sz w:val="28"/>
                <w:szCs w:val="28"/>
              </w:rPr>
              <w:t xml:space="preserve"> до </w:t>
            </w:r>
            <w:proofErr w:type="spellStart"/>
            <w:r w:rsidRPr="00776CB5">
              <w:rPr>
                <w:color w:val="000000"/>
                <w:sz w:val="28"/>
                <w:szCs w:val="28"/>
              </w:rPr>
              <w:t>досягнення</w:t>
            </w:r>
            <w:proofErr w:type="spellEnd"/>
            <w:r w:rsidRPr="00776CB5">
              <w:rPr>
                <w:color w:val="000000"/>
                <w:sz w:val="28"/>
                <w:szCs w:val="28"/>
              </w:rPr>
              <w:t xml:space="preserve"> </w:t>
            </w:r>
            <w:proofErr w:type="spellStart"/>
            <w:r w:rsidRPr="00776CB5">
              <w:rPr>
                <w:color w:val="000000"/>
                <w:sz w:val="28"/>
                <w:szCs w:val="28"/>
              </w:rPr>
              <w:t>цілей</w:t>
            </w:r>
            <w:proofErr w:type="spellEnd"/>
            <w:r w:rsidRPr="00776CB5">
              <w:rPr>
                <w:color w:val="000000"/>
                <w:sz w:val="28"/>
                <w:szCs w:val="28"/>
              </w:rPr>
              <w:t xml:space="preserve"> ЗДО у </w:t>
            </w:r>
            <w:proofErr w:type="spellStart"/>
            <w:r w:rsidRPr="00776CB5">
              <w:rPr>
                <w:color w:val="000000"/>
                <w:sz w:val="28"/>
                <w:szCs w:val="28"/>
              </w:rPr>
              <w:t>сфері</w:t>
            </w:r>
            <w:proofErr w:type="spellEnd"/>
            <w:r w:rsidRPr="00776CB5">
              <w:rPr>
                <w:color w:val="000000"/>
                <w:sz w:val="28"/>
                <w:szCs w:val="28"/>
              </w:rPr>
              <w:t xml:space="preserve"> </w:t>
            </w:r>
            <w:proofErr w:type="spellStart"/>
            <w:r w:rsidRPr="00776CB5">
              <w:rPr>
                <w:color w:val="000000"/>
                <w:sz w:val="28"/>
                <w:szCs w:val="28"/>
              </w:rPr>
              <w:t>якості</w:t>
            </w:r>
            <w:proofErr w:type="spellEnd"/>
            <w:r w:rsidRPr="00776CB5">
              <w:rPr>
                <w:color w:val="000000"/>
                <w:sz w:val="28"/>
                <w:szCs w:val="28"/>
              </w:rPr>
              <w:t xml:space="preserve"> (</w:t>
            </w:r>
            <w:proofErr w:type="spellStart"/>
            <w:r w:rsidRPr="00776CB5">
              <w:rPr>
                <w:color w:val="000000"/>
                <w:sz w:val="28"/>
                <w:szCs w:val="28"/>
              </w:rPr>
              <w:t>інформування</w:t>
            </w:r>
            <w:proofErr w:type="spellEnd"/>
            <w:r w:rsidRPr="00776CB5">
              <w:rPr>
                <w:color w:val="000000"/>
                <w:sz w:val="28"/>
                <w:szCs w:val="28"/>
              </w:rPr>
              <w:t xml:space="preserve"> </w:t>
            </w:r>
            <w:proofErr w:type="spellStart"/>
            <w:r w:rsidRPr="00776CB5">
              <w:rPr>
                <w:color w:val="000000"/>
                <w:sz w:val="28"/>
                <w:szCs w:val="28"/>
              </w:rPr>
              <w:t>працівників</w:t>
            </w:r>
            <w:proofErr w:type="spellEnd"/>
            <w:r w:rsidRPr="00776CB5">
              <w:rPr>
                <w:color w:val="000000"/>
                <w:sz w:val="28"/>
                <w:szCs w:val="28"/>
              </w:rPr>
              <w:t xml:space="preserve"> про </w:t>
            </w:r>
            <w:proofErr w:type="spellStart"/>
            <w:r w:rsidRPr="00776CB5">
              <w:rPr>
                <w:color w:val="000000"/>
                <w:sz w:val="28"/>
                <w:szCs w:val="28"/>
              </w:rPr>
              <w:t>місію</w:t>
            </w:r>
            <w:proofErr w:type="spellEnd"/>
            <w:r w:rsidRPr="00776CB5">
              <w:rPr>
                <w:color w:val="000000"/>
                <w:sz w:val="28"/>
                <w:szCs w:val="28"/>
              </w:rPr>
              <w:t xml:space="preserve"> ЗДО, </w:t>
            </w:r>
            <w:proofErr w:type="spellStart"/>
            <w:r w:rsidRPr="00776CB5">
              <w:rPr>
                <w:color w:val="000000"/>
                <w:sz w:val="28"/>
                <w:szCs w:val="28"/>
              </w:rPr>
              <w:t>бачення</w:t>
            </w:r>
            <w:proofErr w:type="spellEnd"/>
            <w:r w:rsidRPr="00776CB5">
              <w:rPr>
                <w:color w:val="000000"/>
                <w:sz w:val="28"/>
                <w:szCs w:val="28"/>
              </w:rPr>
              <w:t xml:space="preserve">, </w:t>
            </w:r>
            <w:proofErr w:type="spellStart"/>
            <w:r w:rsidRPr="00776CB5">
              <w:rPr>
                <w:color w:val="000000"/>
                <w:sz w:val="28"/>
                <w:szCs w:val="28"/>
              </w:rPr>
              <w:t>стратегію</w:t>
            </w:r>
            <w:proofErr w:type="spellEnd"/>
            <w:r w:rsidRPr="00776CB5">
              <w:rPr>
                <w:color w:val="000000"/>
                <w:sz w:val="28"/>
                <w:szCs w:val="28"/>
              </w:rPr>
              <w:t xml:space="preserve">, </w:t>
            </w:r>
            <w:proofErr w:type="spellStart"/>
            <w:r w:rsidRPr="00776CB5">
              <w:rPr>
                <w:color w:val="000000"/>
                <w:sz w:val="28"/>
                <w:szCs w:val="28"/>
              </w:rPr>
              <w:t>політики</w:t>
            </w:r>
            <w:proofErr w:type="spellEnd"/>
            <w:r w:rsidRPr="00776CB5">
              <w:rPr>
                <w:color w:val="000000"/>
                <w:sz w:val="28"/>
                <w:szCs w:val="28"/>
              </w:rPr>
              <w:t xml:space="preserve"> та </w:t>
            </w:r>
            <w:proofErr w:type="spellStart"/>
            <w:r w:rsidRPr="00776CB5">
              <w:rPr>
                <w:color w:val="000000"/>
                <w:sz w:val="28"/>
                <w:szCs w:val="28"/>
              </w:rPr>
              <w:t>процеси</w:t>
            </w:r>
            <w:proofErr w:type="spellEnd"/>
            <w:r w:rsidRPr="00776CB5">
              <w:rPr>
                <w:color w:val="000000"/>
                <w:sz w:val="28"/>
                <w:szCs w:val="28"/>
              </w:rPr>
              <w:t xml:space="preserve">; </w:t>
            </w:r>
            <w:proofErr w:type="spellStart"/>
            <w:r w:rsidRPr="00776CB5">
              <w:rPr>
                <w:color w:val="000000"/>
                <w:sz w:val="28"/>
                <w:szCs w:val="28"/>
              </w:rPr>
              <w:t>створення</w:t>
            </w:r>
            <w:proofErr w:type="spellEnd"/>
            <w:r w:rsidRPr="00776CB5">
              <w:rPr>
                <w:color w:val="000000"/>
                <w:sz w:val="28"/>
                <w:szCs w:val="28"/>
              </w:rPr>
              <w:t xml:space="preserve"> та </w:t>
            </w:r>
            <w:proofErr w:type="spellStart"/>
            <w:proofErr w:type="gramStart"/>
            <w:r w:rsidRPr="00776CB5">
              <w:rPr>
                <w:color w:val="000000"/>
                <w:sz w:val="28"/>
                <w:szCs w:val="28"/>
              </w:rPr>
              <w:t>п</w:t>
            </w:r>
            <w:proofErr w:type="gramEnd"/>
            <w:r w:rsidRPr="00776CB5">
              <w:rPr>
                <w:color w:val="000000"/>
                <w:sz w:val="28"/>
                <w:szCs w:val="28"/>
              </w:rPr>
              <w:t>ідтримання</w:t>
            </w:r>
            <w:proofErr w:type="spellEnd"/>
            <w:r w:rsidRPr="00776CB5">
              <w:rPr>
                <w:color w:val="000000"/>
                <w:sz w:val="28"/>
                <w:szCs w:val="28"/>
              </w:rPr>
              <w:t xml:space="preserve"> </w:t>
            </w:r>
            <w:proofErr w:type="spellStart"/>
            <w:r w:rsidRPr="00776CB5">
              <w:rPr>
                <w:color w:val="000000"/>
                <w:sz w:val="28"/>
                <w:szCs w:val="28"/>
              </w:rPr>
              <w:t>спільних</w:t>
            </w:r>
            <w:proofErr w:type="spellEnd"/>
            <w:r w:rsidRPr="00776CB5">
              <w:rPr>
                <w:color w:val="000000"/>
                <w:sz w:val="28"/>
                <w:szCs w:val="28"/>
              </w:rPr>
              <w:t xml:space="preserve"> </w:t>
            </w:r>
            <w:proofErr w:type="spellStart"/>
            <w:r w:rsidRPr="00776CB5">
              <w:rPr>
                <w:color w:val="000000"/>
                <w:sz w:val="28"/>
                <w:szCs w:val="28"/>
              </w:rPr>
              <w:t>цінностей</w:t>
            </w:r>
            <w:proofErr w:type="spellEnd"/>
            <w:r w:rsidRPr="00776CB5">
              <w:rPr>
                <w:color w:val="000000"/>
                <w:sz w:val="28"/>
                <w:szCs w:val="28"/>
              </w:rPr>
              <w:t xml:space="preserve">, </w:t>
            </w:r>
            <w:proofErr w:type="spellStart"/>
            <w:r w:rsidRPr="00776CB5">
              <w:rPr>
                <w:color w:val="000000"/>
                <w:sz w:val="28"/>
                <w:szCs w:val="28"/>
              </w:rPr>
              <w:t>справедливості</w:t>
            </w:r>
            <w:proofErr w:type="spellEnd"/>
            <w:r w:rsidRPr="00776CB5">
              <w:rPr>
                <w:color w:val="000000"/>
                <w:sz w:val="28"/>
                <w:szCs w:val="28"/>
              </w:rPr>
              <w:t xml:space="preserve"> та </w:t>
            </w:r>
            <w:proofErr w:type="spellStart"/>
            <w:r w:rsidRPr="00776CB5">
              <w:rPr>
                <w:color w:val="000000"/>
                <w:sz w:val="28"/>
                <w:szCs w:val="28"/>
              </w:rPr>
              <w:t>етичних</w:t>
            </w:r>
            <w:proofErr w:type="spellEnd"/>
            <w:r w:rsidRPr="00776CB5">
              <w:rPr>
                <w:color w:val="000000"/>
                <w:sz w:val="28"/>
                <w:szCs w:val="28"/>
              </w:rPr>
              <w:t xml:space="preserve"> моделей </w:t>
            </w:r>
            <w:proofErr w:type="spellStart"/>
            <w:r w:rsidRPr="00776CB5">
              <w:rPr>
                <w:color w:val="000000"/>
                <w:sz w:val="28"/>
                <w:szCs w:val="28"/>
              </w:rPr>
              <w:t>поведінки</w:t>
            </w:r>
            <w:proofErr w:type="spellEnd"/>
            <w:r w:rsidRPr="00776CB5">
              <w:rPr>
                <w:color w:val="000000"/>
                <w:sz w:val="28"/>
                <w:szCs w:val="28"/>
              </w:rPr>
              <w:t xml:space="preserve">; формування культури </w:t>
            </w:r>
            <w:proofErr w:type="spellStart"/>
            <w:r w:rsidRPr="00776CB5">
              <w:rPr>
                <w:color w:val="000000"/>
                <w:sz w:val="28"/>
                <w:szCs w:val="28"/>
              </w:rPr>
              <w:t>довіри</w:t>
            </w:r>
            <w:proofErr w:type="spellEnd"/>
            <w:r w:rsidRPr="00776CB5">
              <w:rPr>
                <w:color w:val="000000"/>
                <w:sz w:val="28"/>
                <w:szCs w:val="28"/>
              </w:rPr>
              <w:t xml:space="preserve"> та </w:t>
            </w:r>
            <w:proofErr w:type="spellStart"/>
            <w:r w:rsidRPr="00776CB5">
              <w:rPr>
                <w:color w:val="000000"/>
                <w:sz w:val="28"/>
                <w:szCs w:val="28"/>
              </w:rPr>
              <w:t>чесності</w:t>
            </w:r>
            <w:proofErr w:type="spellEnd"/>
            <w:r w:rsidRPr="00776CB5">
              <w:rPr>
                <w:color w:val="000000"/>
                <w:sz w:val="28"/>
                <w:szCs w:val="28"/>
              </w:rPr>
              <w:t xml:space="preserve">; </w:t>
            </w:r>
            <w:proofErr w:type="spellStart"/>
            <w:r w:rsidRPr="00776CB5">
              <w:rPr>
                <w:color w:val="000000"/>
                <w:sz w:val="28"/>
                <w:szCs w:val="28"/>
              </w:rPr>
              <w:t>заохочення</w:t>
            </w:r>
            <w:proofErr w:type="spellEnd"/>
            <w:r w:rsidRPr="00776CB5">
              <w:rPr>
                <w:color w:val="000000"/>
                <w:sz w:val="28"/>
                <w:szCs w:val="28"/>
              </w:rPr>
              <w:t xml:space="preserve"> до </w:t>
            </w:r>
            <w:proofErr w:type="spellStart"/>
            <w:r w:rsidRPr="00776CB5">
              <w:rPr>
                <w:color w:val="000000"/>
                <w:sz w:val="28"/>
                <w:szCs w:val="28"/>
              </w:rPr>
              <w:t>зобов’язання</w:t>
            </w:r>
            <w:proofErr w:type="spellEnd"/>
            <w:r w:rsidRPr="00776CB5">
              <w:rPr>
                <w:color w:val="000000"/>
                <w:sz w:val="28"/>
                <w:szCs w:val="28"/>
              </w:rPr>
              <w:t xml:space="preserve"> </w:t>
            </w:r>
            <w:proofErr w:type="spellStart"/>
            <w:r w:rsidRPr="00776CB5">
              <w:rPr>
                <w:color w:val="000000"/>
                <w:sz w:val="28"/>
                <w:szCs w:val="28"/>
              </w:rPr>
              <w:t>щодо</w:t>
            </w:r>
            <w:proofErr w:type="spellEnd"/>
            <w:r w:rsidRPr="00776CB5">
              <w:rPr>
                <w:color w:val="000000"/>
                <w:sz w:val="28"/>
                <w:szCs w:val="28"/>
              </w:rPr>
              <w:t xml:space="preserve"> </w:t>
            </w:r>
            <w:proofErr w:type="spellStart"/>
            <w:r w:rsidRPr="00776CB5">
              <w:rPr>
                <w:color w:val="000000"/>
                <w:sz w:val="28"/>
                <w:szCs w:val="28"/>
              </w:rPr>
              <w:t>якості</w:t>
            </w:r>
            <w:proofErr w:type="spellEnd"/>
            <w:r w:rsidRPr="00776CB5">
              <w:rPr>
                <w:color w:val="000000"/>
                <w:sz w:val="28"/>
                <w:szCs w:val="28"/>
              </w:rPr>
              <w:t xml:space="preserve"> в </w:t>
            </w:r>
            <w:proofErr w:type="spellStart"/>
            <w:r w:rsidRPr="00776CB5">
              <w:rPr>
                <w:color w:val="000000"/>
                <w:sz w:val="28"/>
                <w:szCs w:val="28"/>
              </w:rPr>
              <w:t>масштабі</w:t>
            </w:r>
            <w:proofErr w:type="spellEnd"/>
            <w:r w:rsidRPr="00776CB5">
              <w:rPr>
                <w:color w:val="000000"/>
                <w:sz w:val="28"/>
                <w:szCs w:val="28"/>
              </w:rPr>
              <w:t xml:space="preserve"> </w:t>
            </w:r>
            <w:proofErr w:type="spellStart"/>
            <w:r w:rsidRPr="00776CB5">
              <w:rPr>
                <w:color w:val="000000"/>
                <w:sz w:val="28"/>
                <w:szCs w:val="28"/>
              </w:rPr>
              <w:t>всього</w:t>
            </w:r>
            <w:proofErr w:type="spellEnd"/>
            <w:r w:rsidRPr="00776CB5">
              <w:rPr>
                <w:color w:val="000000"/>
                <w:sz w:val="28"/>
                <w:szCs w:val="28"/>
              </w:rPr>
              <w:t xml:space="preserve"> ЗДО </w:t>
            </w:r>
            <w:proofErr w:type="spellStart"/>
            <w:r w:rsidRPr="00776CB5">
              <w:rPr>
                <w:color w:val="000000"/>
                <w:sz w:val="28"/>
                <w:szCs w:val="28"/>
              </w:rPr>
              <w:t>тощо</w:t>
            </w:r>
            <w:proofErr w:type="spellEnd"/>
            <w:r w:rsidRPr="00776CB5">
              <w:rPr>
                <w:color w:val="000000"/>
                <w:sz w:val="28"/>
                <w:szCs w:val="28"/>
              </w:rPr>
              <w:t>).</w:t>
            </w:r>
          </w:p>
          <w:p w:rsidR="00FA7018" w:rsidRPr="00776CB5" w:rsidRDefault="00FA7018" w:rsidP="00922487">
            <w:pPr>
              <w:pStyle w:val="a8"/>
              <w:shd w:val="clear" w:color="auto" w:fill="FFFFFF"/>
              <w:spacing w:before="0" w:beforeAutospacing="0" w:after="210" w:afterAutospacing="0"/>
              <w:jc w:val="both"/>
              <w:rPr>
                <w:color w:val="000000"/>
                <w:sz w:val="28"/>
                <w:szCs w:val="28"/>
              </w:rPr>
            </w:pPr>
            <w:r w:rsidRPr="00776CB5">
              <w:rPr>
                <w:color w:val="000000"/>
                <w:sz w:val="28"/>
                <w:szCs w:val="28"/>
              </w:rPr>
              <w:t xml:space="preserve">3. </w:t>
            </w:r>
            <w:proofErr w:type="spellStart"/>
            <w:r w:rsidRPr="00776CB5">
              <w:rPr>
                <w:color w:val="000000"/>
                <w:sz w:val="28"/>
                <w:szCs w:val="28"/>
              </w:rPr>
              <w:t>Взаємопов’язаність</w:t>
            </w:r>
            <w:proofErr w:type="spellEnd"/>
            <w:r w:rsidRPr="00776CB5">
              <w:rPr>
                <w:color w:val="000000"/>
                <w:sz w:val="28"/>
                <w:szCs w:val="28"/>
              </w:rPr>
              <w:t xml:space="preserve"> </w:t>
            </w:r>
            <w:proofErr w:type="spellStart"/>
            <w:r w:rsidRPr="00776CB5">
              <w:rPr>
                <w:color w:val="000000"/>
                <w:sz w:val="28"/>
                <w:szCs w:val="28"/>
              </w:rPr>
              <w:t>процесів</w:t>
            </w:r>
            <w:proofErr w:type="spellEnd"/>
            <w:r w:rsidRPr="00776CB5">
              <w:rPr>
                <w:color w:val="000000"/>
                <w:sz w:val="28"/>
                <w:szCs w:val="28"/>
              </w:rPr>
              <w:t xml:space="preserve"> </w:t>
            </w:r>
            <w:proofErr w:type="spellStart"/>
            <w:r w:rsidRPr="00776CB5">
              <w:rPr>
                <w:color w:val="000000"/>
                <w:sz w:val="28"/>
                <w:szCs w:val="28"/>
              </w:rPr>
              <w:t>діяльності</w:t>
            </w:r>
            <w:proofErr w:type="spellEnd"/>
            <w:r w:rsidRPr="00776CB5">
              <w:rPr>
                <w:color w:val="000000"/>
                <w:sz w:val="28"/>
                <w:szCs w:val="28"/>
              </w:rPr>
              <w:t xml:space="preserve"> ЗДО, </w:t>
            </w:r>
            <w:proofErr w:type="spellStart"/>
            <w:r w:rsidRPr="00776CB5">
              <w:rPr>
                <w:color w:val="000000"/>
                <w:sz w:val="28"/>
                <w:szCs w:val="28"/>
              </w:rPr>
              <w:t>які</w:t>
            </w:r>
            <w:proofErr w:type="spellEnd"/>
            <w:r w:rsidRPr="00776CB5">
              <w:rPr>
                <w:color w:val="000000"/>
                <w:sz w:val="28"/>
                <w:szCs w:val="28"/>
              </w:rPr>
              <w:t xml:space="preserve"> </w:t>
            </w:r>
            <w:proofErr w:type="spellStart"/>
            <w:r w:rsidRPr="00776CB5">
              <w:rPr>
                <w:color w:val="000000"/>
                <w:sz w:val="28"/>
                <w:szCs w:val="28"/>
              </w:rPr>
              <w:t>функціюють</w:t>
            </w:r>
            <w:proofErr w:type="spellEnd"/>
            <w:r w:rsidRPr="00776CB5">
              <w:rPr>
                <w:color w:val="000000"/>
                <w:sz w:val="28"/>
                <w:szCs w:val="28"/>
              </w:rPr>
              <w:t xml:space="preserve"> як </w:t>
            </w:r>
            <w:proofErr w:type="spellStart"/>
            <w:r w:rsidRPr="00776CB5">
              <w:rPr>
                <w:color w:val="000000"/>
                <w:sz w:val="28"/>
                <w:szCs w:val="28"/>
              </w:rPr>
              <w:t>цілісна</w:t>
            </w:r>
            <w:proofErr w:type="spellEnd"/>
            <w:r w:rsidRPr="00776CB5">
              <w:rPr>
                <w:color w:val="000000"/>
                <w:sz w:val="28"/>
                <w:szCs w:val="28"/>
              </w:rPr>
              <w:t xml:space="preserve"> система.</w:t>
            </w:r>
          </w:p>
          <w:p w:rsidR="00FA7018" w:rsidRPr="00776CB5" w:rsidRDefault="00FA7018" w:rsidP="00922487">
            <w:pPr>
              <w:pStyle w:val="a8"/>
              <w:shd w:val="clear" w:color="auto" w:fill="FFFFFF"/>
              <w:spacing w:before="0" w:beforeAutospacing="0" w:after="210" w:afterAutospacing="0"/>
              <w:jc w:val="both"/>
              <w:rPr>
                <w:color w:val="000000"/>
                <w:sz w:val="28"/>
                <w:szCs w:val="28"/>
              </w:rPr>
            </w:pPr>
            <w:r w:rsidRPr="00776CB5">
              <w:rPr>
                <w:color w:val="000000"/>
                <w:sz w:val="28"/>
                <w:szCs w:val="28"/>
              </w:rPr>
              <w:t xml:space="preserve">4. </w:t>
            </w:r>
            <w:proofErr w:type="spellStart"/>
            <w:r w:rsidRPr="00776CB5">
              <w:rPr>
                <w:color w:val="000000"/>
                <w:sz w:val="28"/>
                <w:szCs w:val="28"/>
              </w:rPr>
              <w:t>Зорієнтованість</w:t>
            </w:r>
            <w:proofErr w:type="spellEnd"/>
            <w:r w:rsidRPr="00776CB5">
              <w:rPr>
                <w:color w:val="000000"/>
                <w:sz w:val="28"/>
                <w:szCs w:val="28"/>
              </w:rPr>
              <w:t xml:space="preserve"> на </w:t>
            </w:r>
            <w:proofErr w:type="spellStart"/>
            <w:r w:rsidRPr="00776CB5">
              <w:rPr>
                <w:color w:val="000000"/>
                <w:sz w:val="28"/>
                <w:szCs w:val="28"/>
              </w:rPr>
              <w:t>поліпшення</w:t>
            </w:r>
            <w:proofErr w:type="spellEnd"/>
            <w:r w:rsidRPr="00776CB5">
              <w:rPr>
                <w:color w:val="000000"/>
                <w:sz w:val="28"/>
                <w:szCs w:val="28"/>
              </w:rPr>
              <w:t xml:space="preserve"> </w:t>
            </w:r>
            <w:proofErr w:type="spellStart"/>
            <w:r w:rsidRPr="00776CB5">
              <w:rPr>
                <w:color w:val="000000"/>
                <w:sz w:val="28"/>
                <w:szCs w:val="28"/>
              </w:rPr>
              <w:t>показників</w:t>
            </w:r>
            <w:proofErr w:type="spellEnd"/>
            <w:r w:rsidRPr="00776CB5">
              <w:rPr>
                <w:color w:val="000000"/>
                <w:sz w:val="28"/>
                <w:szCs w:val="28"/>
              </w:rPr>
              <w:t xml:space="preserve"> </w:t>
            </w:r>
            <w:proofErr w:type="spellStart"/>
            <w:r w:rsidRPr="00776CB5">
              <w:rPr>
                <w:color w:val="000000"/>
                <w:sz w:val="28"/>
                <w:szCs w:val="28"/>
              </w:rPr>
              <w:t>освітнього</w:t>
            </w:r>
            <w:proofErr w:type="spellEnd"/>
            <w:r w:rsidRPr="00776CB5">
              <w:rPr>
                <w:color w:val="000000"/>
                <w:sz w:val="28"/>
                <w:szCs w:val="28"/>
              </w:rPr>
              <w:t xml:space="preserve"> </w:t>
            </w:r>
            <w:proofErr w:type="spellStart"/>
            <w:r w:rsidRPr="00776CB5">
              <w:rPr>
                <w:color w:val="000000"/>
                <w:sz w:val="28"/>
                <w:szCs w:val="28"/>
              </w:rPr>
              <w:t>процесу</w:t>
            </w:r>
            <w:proofErr w:type="spellEnd"/>
            <w:r w:rsidRPr="00776CB5">
              <w:rPr>
                <w:color w:val="000000"/>
                <w:sz w:val="28"/>
                <w:szCs w:val="28"/>
              </w:rPr>
              <w:t xml:space="preserve">, </w:t>
            </w:r>
            <w:proofErr w:type="spellStart"/>
            <w:proofErr w:type="gramStart"/>
            <w:r w:rsidRPr="00776CB5">
              <w:rPr>
                <w:color w:val="000000"/>
                <w:sz w:val="28"/>
                <w:szCs w:val="28"/>
              </w:rPr>
              <w:t>п</w:t>
            </w:r>
            <w:proofErr w:type="gramEnd"/>
            <w:r w:rsidRPr="00776CB5">
              <w:rPr>
                <w:color w:val="000000"/>
                <w:sz w:val="28"/>
                <w:szCs w:val="28"/>
              </w:rPr>
              <w:t>ідвищення</w:t>
            </w:r>
            <w:proofErr w:type="spellEnd"/>
            <w:r w:rsidRPr="00776CB5">
              <w:rPr>
                <w:color w:val="000000"/>
                <w:sz w:val="28"/>
                <w:szCs w:val="28"/>
              </w:rPr>
              <w:t xml:space="preserve"> </w:t>
            </w:r>
            <w:proofErr w:type="spellStart"/>
            <w:r w:rsidRPr="00776CB5">
              <w:rPr>
                <w:color w:val="000000"/>
                <w:sz w:val="28"/>
                <w:szCs w:val="28"/>
              </w:rPr>
              <w:t>задоволеності</w:t>
            </w:r>
            <w:proofErr w:type="spellEnd"/>
            <w:r w:rsidRPr="00776CB5">
              <w:rPr>
                <w:color w:val="000000"/>
                <w:sz w:val="28"/>
                <w:szCs w:val="28"/>
              </w:rPr>
              <w:t xml:space="preserve"> </w:t>
            </w:r>
            <w:proofErr w:type="spellStart"/>
            <w:r w:rsidRPr="00776CB5">
              <w:rPr>
                <w:color w:val="000000"/>
                <w:sz w:val="28"/>
                <w:szCs w:val="28"/>
              </w:rPr>
              <w:t>батьків</w:t>
            </w:r>
            <w:proofErr w:type="spellEnd"/>
            <w:r w:rsidRPr="00776CB5">
              <w:rPr>
                <w:color w:val="000000"/>
                <w:sz w:val="28"/>
                <w:szCs w:val="28"/>
              </w:rPr>
              <w:t xml:space="preserve"> </w:t>
            </w:r>
            <w:proofErr w:type="spellStart"/>
            <w:r w:rsidRPr="00776CB5">
              <w:rPr>
                <w:color w:val="000000"/>
                <w:sz w:val="28"/>
                <w:szCs w:val="28"/>
              </w:rPr>
              <w:t>або</w:t>
            </w:r>
            <w:proofErr w:type="spellEnd"/>
            <w:r w:rsidRPr="00776CB5">
              <w:rPr>
                <w:color w:val="000000"/>
                <w:sz w:val="28"/>
                <w:szCs w:val="28"/>
              </w:rPr>
              <w:t xml:space="preserve"> </w:t>
            </w:r>
            <w:proofErr w:type="spellStart"/>
            <w:r w:rsidRPr="00776CB5">
              <w:rPr>
                <w:color w:val="000000"/>
                <w:sz w:val="28"/>
                <w:szCs w:val="28"/>
              </w:rPr>
              <w:t>законних</w:t>
            </w:r>
            <w:proofErr w:type="spellEnd"/>
            <w:r w:rsidRPr="00776CB5">
              <w:rPr>
                <w:color w:val="000000"/>
                <w:sz w:val="28"/>
                <w:szCs w:val="28"/>
              </w:rPr>
              <w:t xml:space="preserve"> </w:t>
            </w:r>
            <w:proofErr w:type="spellStart"/>
            <w:r w:rsidRPr="00776CB5">
              <w:rPr>
                <w:color w:val="000000"/>
                <w:sz w:val="28"/>
                <w:szCs w:val="28"/>
              </w:rPr>
              <w:t>представників</w:t>
            </w:r>
            <w:proofErr w:type="spellEnd"/>
            <w:r w:rsidRPr="00776CB5">
              <w:rPr>
                <w:color w:val="000000"/>
                <w:sz w:val="28"/>
                <w:szCs w:val="28"/>
              </w:rPr>
              <w:t xml:space="preserve"> дітей; </w:t>
            </w:r>
            <w:proofErr w:type="spellStart"/>
            <w:r w:rsidRPr="00776CB5">
              <w:rPr>
                <w:color w:val="000000"/>
                <w:sz w:val="28"/>
                <w:szCs w:val="28"/>
              </w:rPr>
              <w:t>підвищення</w:t>
            </w:r>
            <w:proofErr w:type="spellEnd"/>
            <w:r w:rsidRPr="00776CB5">
              <w:rPr>
                <w:color w:val="000000"/>
                <w:sz w:val="28"/>
                <w:szCs w:val="28"/>
              </w:rPr>
              <w:t xml:space="preserve"> </w:t>
            </w:r>
            <w:proofErr w:type="spellStart"/>
            <w:r w:rsidRPr="00776CB5">
              <w:rPr>
                <w:color w:val="000000"/>
                <w:sz w:val="28"/>
                <w:szCs w:val="28"/>
              </w:rPr>
              <w:t>здатності</w:t>
            </w:r>
            <w:proofErr w:type="spellEnd"/>
            <w:r w:rsidRPr="00776CB5">
              <w:rPr>
                <w:color w:val="000000"/>
                <w:sz w:val="28"/>
                <w:szCs w:val="28"/>
              </w:rPr>
              <w:t xml:space="preserve"> </w:t>
            </w:r>
            <w:proofErr w:type="spellStart"/>
            <w:r w:rsidRPr="00776CB5">
              <w:rPr>
                <w:color w:val="000000"/>
                <w:sz w:val="28"/>
                <w:szCs w:val="28"/>
              </w:rPr>
              <w:t>прогнозувати</w:t>
            </w:r>
            <w:proofErr w:type="spellEnd"/>
            <w:r w:rsidRPr="00776CB5">
              <w:rPr>
                <w:color w:val="000000"/>
                <w:sz w:val="28"/>
                <w:szCs w:val="28"/>
              </w:rPr>
              <w:t xml:space="preserve"> </w:t>
            </w:r>
            <w:proofErr w:type="spellStart"/>
            <w:r w:rsidRPr="00776CB5">
              <w:rPr>
                <w:color w:val="000000"/>
                <w:sz w:val="28"/>
                <w:szCs w:val="28"/>
              </w:rPr>
              <w:t>внутрішні</w:t>
            </w:r>
            <w:proofErr w:type="spellEnd"/>
            <w:r w:rsidRPr="00776CB5">
              <w:rPr>
                <w:color w:val="000000"/>
                <w:sz w:val="28"/>
                <w:szCs w:val="28"/>
              </w:rPr>
              <w:t xml:space="preserve"> та </w:t>
            </w:r>
            <w:proofErr w:type="spellStart"/>
            <w:r w:rsidRPr="00776CB5">
              <w:rPr>
                <w:color w:val="000000"/>
                <w:sz w:val="28"/>
                <w:szCs w:val="28"/>
              </w:rPr>
              <w:t>зовнішні</w:t>
            </w:r>
            <w:proofErr w:type="spellEnd"/>
            <w:r w:rsidRPr="00776CB5">
              <w:rPr>
                <w:color w:val="000000"/>
                <w:sz w:val="28"/>
                <w:szCs w:val="28"/>
              </w:rPr>
              <w:t xml:space="preserve"> </w:t>
            </w:r>
            <w:proofErr w:type="spellStart"/>
            <w:r w:rsidRPr="00776CB5">
              <w:rPr>
                <w:color w:val="000000"/>
                <w:sz w:val="28"/>
                <w:szCs w:val="28"/>
              </w:rPr>
              <w:t>ризики</w:t>
            </w:r>
            <w:proofErr w:type="spellEnd"/>
            <w:r w:rsidRPr="00776CB5">
              <w:rPr>
                <w:color w:val="000000"/>
                <w:sz w:val="28"/>
                <w:szCs w:val="28"/>
              </w:rPr>
              <w:t xml:space="preserve"> й </w:t>
            </w:r>
            <w:proofErr w:type="spellStart"/>
            <w:r w:rsidRPr="00776CB5">
              <w:rPr>
                <w:color w:val="000000"/>
                <w:sz w:val="28"/>
                <w:szCs w:val="28"/>
              </w:rPr>
              <w:t>можливості</w:t>
            </w:r>
            <w:proofErr w:type="spellEnd"/>
            <w:r w:rsidRPr="00776CB5">
              <w:rPr>
                <w:color w:val="000000"/>
                <w:sz w:val="28"/>
                <w:szCs w:val="28"/>
              </w:rPr>
              <w:t xml:space="preserve">, а </w:t>
            </w:r>
            <w:proofErr w:type="spellStart"/>
            <w:r w:rsidRPr="00776CB5">
              <w:rPr>
                <w:color w:val="000000"/>
                <w:sz w:val="28"/>
                <w:szCs w:val="28"/>
              </w:rPr>
              <w:t>також</w:t>
            </w:r>
            <w:proofErr w:type="spellEnd"/>
            <w:r w:rsidRPr="00776CB5">
              <w:rPr>
                <w:color w:val="000000"/>
                <w:sz w:val="28"/>
                <w:szCs w:val="28"/>
              </w:rPr>
              <w:t xml:space="preserve"> </w:t>
            </w:r>
            <w:proofErr w:type="spellStart"/>
            <w:r w:rsidRPr="00776CB5">
              <w:rPr>
                <w:color w:val="000000"/>
                <w:sz w:val="28"/>
                <w:szCs w:val="28"/>
              </w:rPr>
              <w:t>реагувати</w:t>
            </w:r>
            <w:proofErr w:type="spellEnd"/>
            <w:r w:rsidRPr="00776CB5">
              <w:rPr>
                <w:color w:val="000000"/>
                <w:sz w:val="28"/>
                <w:szCs w:val="28"/>
              </w:rPr>
              <w:t xml:space="preserve"> на них.</w:t>
            </w:r>
          </w:p>
          <w:p w:rsidR="00FA7018" w:rsidRPr="00776CB5" w:rsidRDefault="00FA7018" w:rsidP="00922487">
            <w:pPr>
              <w:pStyle w:val="a8"/>
              <w:shd w:val="clear" w:color="auto" w:fill="FFFFFF"/>
              <w:spacing w:before="0" w:beforeAutospacing="0" w:after="210" w:afterAutospacing="0"/>
              <w:jc w:val="both"/>
              <w:rPr>
                <w:color w:val="000000"/>
                <w:sz w:val="28"/>
                <w:szCs w:val="28"/>
              </w:rPr>
            </w:pPr>
            <w:r w:rsidRPr="00776CB5">
              <w:rPr>
                <w:color w:val="000000"/>
                <w:sz w:val="28"/>
                <w:szCs w:val="28"/>
              </w:rPr>
              <w:t xml:space="preserve">5. </w:t>
            </w:r>
            <w:proofErr w:type="spellStart"/>
            <w:r w:rsidRPr="00776CB5">
              <w:rPr>
                <w:color w:val="000000"/>
                <w:sz w:val="28"/>
                <w:szCs w:val="28"/>
              </w:rPr>
              <w:t>Прийняття</w:t>
            </w:r>
            <w:proofErr w:type="spellEnd"/>
            <w:r w:rsidRPr="00776CB5">
              <w:rPr>
                <w:color w:val="000000"/>
                <w:sz w:val="28"/>
                <w:szCs w:val="28"/>
              </w:rPr>
              <w:t xml:space="preserve"> </w:t>
            </w:r>
            <w:proofErr w:type="spellStart"/>
            <w:proofErr w:type="gramStart"/>
            <w:r w:rsidRPr="00776CB5">
              <w:rPr>
                <w:color w:val="000000"/>
                <w:sz w:val="28"/>
                <w:szCs w:val="28"/>
              </w:rPr>
              <w:t>р</w:t>
            </w:r>
            <w:proofErr w:type="gramEnd"/>
            <w:r w:rsidRPr="00776CB5">
              <w:rPr>
                <w:color w:val="000000"/>
                <w:sz w:val="28"/>
                <w:szCs w:val="28"/>
              </w:rPr>
              <w:t>ішень</w:t>
            </w:r>
            <w:proofErr w:type="spellEnd"/>
            <w:r w:rsidRPr="00776CB5">
              <w:rPr>
                <w:color w:val="000000"/>
                <w:sz w:val="28"/>
                <w:szCs w:val="28"/>
              </w:rPr>
              <w:t xml:space="preserve"> на </w:t>
            </w:r>
            <w:proofErr w:type="spellStart"/>
            <w:r w:rsidRPr="00776CB5">
              <w:rPr>
                <w:color w:val="000000"/>
                <w:sz w:val="28"/>
                <w:szCs w:val="28"/>
              </w:rPr>
              <w:t>підставі</w:t>
            </w:r>
            <w:proofErr w:type="spellEnd"/>
            <w:r w:rsidRPr="00776CB5">
              <w:rPr>
                <w:color w:val="000000"/>
                <w:sz w:val="28"/>
                <w:szCs w:val="28"/>
              </w:rPr>
              <w:t xml:space="preserve"> </w:t>
            </w:r>
            <w:proofErr w:type="spellStart"/>
            <w:r w:rsidRPr="00776CB5">
              <w:rPr>
                <w:color w:val="000000"/>
                <w:sz w:val="28"/>
                <w:szCs w:val="28"/>
              </w:rPr>
              <w:t>фактичних</w:t>
            </w:r>
            <w:proofErr w:type="spellEnd"/>
            <w:r w:rsidRPr="00776CB5">
              <w:rPr>
                <w:color w:val="000000"/>
                <w:sz w:val="28"/>
                <w:szCs w:val="28"/>
              </w:rPr>
              <w:t xml:space="preserve"> </w:t>
            </w:r>
            <w:proofErr w:type="spellStart"/>
            <w:r w:rsidRPr="00776CB5">
              <w:rPr>
                <w:color w:val="000000"/>
                <w:sz w:val="28"/>
                <w:szCs w:val="28"/>
              </w:rPr>
              <w:t>даних</w:t>
            </w:r>
            <w:proofErr w:type="spellEnd"/>
            <w:r w:rsidRPr="00776CB5">
              <w:rPr>
                <w:color w:val="000000"/>
                <w:sz w:val="28"/>
                <w:szCs w:val="28"/>
              </w:rPr>
              <w:t xml:space="preserve"> та </w:t>
            </w:r>
            <w:proofErr w:type="spellStart"/>
            <w:r w:rsidRPr="00776CB5">
              <w:rPr>
                <w:color w:val="000000"/>
                <w:sz w:val="28"/>
                <w:szCs w:val="28"/>
              </w:rPr>
              <w:t>розуміння</w:t>
            </w:r>
            <w:proofErr w:type="spellEnd"/>
            <w:r w:rsidRPr="00776CB5">
              <w:rPr>
                <w:color w:val="000000"/>
                <w:sz w:val="28"/>
                <w:szCs w:val="28"/>
              </w:rPr>
              <w:t xml:space="preserve"> причинно-</w:t>
            </w:r>
            <w:proofErr w:type="spellStart"/>
            <w:r w:rsidRPr="00776CB5">
              <w:rPr>
                <w:color w:val="000000"/>
                <w:sz w:val="28"/>
                <w:szCs w:val="28"/>
              </w:rPr>
              <w:t>наслідкових</w:t>
            </w:r>
            <w:proofErr w:type="spellEnd"/>
            <w:r w:rsidRPr="00776CB5">
              <w:rPr>
                <w:color w:val="000000"/>
                <w:sz w:val="28"/>
                <w:szCs w:val="28"/>
              </w:rPr>
              <w:t xml:space="preserve"> </w:t>
            </w:r>
            <w:proofErr w:type="spellStart"/>
            <w:r w:rsidRPr="00776CB5">
              <w:rPr>
                <w:color w:val="000000"/>
                <w:sz w:val="28"/>
                <w:szCs w:val="28"/>
              </w:rPr>
              <w:t>зв’язків</w:t>
            </w:r>
            <w:proofErr w:type="spellEnd"/>
            <w:r w:rsidRPr="00776CB5">
              <w:rPr>
                <w:color w:val="000000"/>
                <w:sz w:val="28"/>
                <w:szCs w:val="28"/>
              </w:rPr>
              <w:t xml:space="preserve"> та </w:t>
            </w:r>
            <w:proofErr w:type="spellStart"/>
            <w:r w:rsidRPr="00776CB5">
              <w:rPr>
                <w:color w:val="000000"/>
                <w:sz w:val="28"/>
                <w:szCs w:val="28"/>
              </w:rPr>
              <w:t>можливих</w:t>
            </w:r>
            <w:proofErr w:type="spellEnd"/>
            <w:r w:rsidRPr="00776CB5">
              <w:rPr>
                <w:color w:val="000000"/>
                <w:sz w:val="28"/>
                <w:szCs w:val="28"/>
              </w:rPr>
              <w:t xml:space="preserve"> </w:t>
            </w:r>
            <w:proofErr w:type="spellStart"/>
            <w:r w:rsidRPr="00776CB5">
              <w:rPr>
                <w:color w:val="000000"/>
                <w:sz w:val="28"/>
                <w:szCs w:val="28"/>
              </w:rPr>
              <w:t>непередбачених</w:t>
            </w:r>
            <w:proofErr w:type="spellEnd"/>
            <w:r w:rsidRPr="00776CB5">
              <w:rPr>
                <w:color w:val="000000"/>
                <w:sz w:val="28"/>
                <w:szCs w:val="28"/>
              </w:rPr>
              <w:t xml:space="preserve"> </w:t>
            </w:r>
            <w:proofErr w:type="spellStart"/>
            <w:r w:rsidRPr="00776CB5">
              <w:rPr>
                <w:color w:val="000000"/>
                <w:sz w:val="28"/>
                <w:szCs w:val="28"/>
              </w:rPr>
              <w:t>наслідків</w:t>
            </w:r>
            <w:proofErr w:type="spellEnd"/>
            <w:r w:rsidRPr="00776CB5">
              <w:rPr>
                <w:color w:val="000000"/>
                <w:sz w:val="28"/>
                <w:szCs w:val="28"/>
              </w:rPr>
              <w:t>.</w:t>
            </w:r>
          </w:p>
          <w:p w:rsidR="00FA7018" w:rsidRPr="00776CB5" w:rsidRDefault="00FA7018" w:rsidP="00922487">
            <w:pPr>
              <w:pStyle w:val="a8"/>
              <w:shd w:val="clear" w:color="auto" w:fill="FFFFFF"/>
              <w:spacing w:before="0" w:beforeAutospacing="0" w:after="210" w:afterAutospacing="0"/>
              <w:jc w:val="both"/>
              <w:rPr>
                <w:color w:val="000000"/>
                <w:sz w:val="28"/>
                <w:szCs w:val="28"/>
              </w:rPr>
            </w:pPr>
            <w:r w:rsidRPr="00776CB5">
              <w:rPr>
                <w:color w:val="000000"/>
                <w:sz w:val="28"/>
                <w:szCs w:val="28"/>
              </w:rPr>
              <w:t xml:space="preserve">6. </w:t>
            </w:r>
            <w:proofErr w:type="spellStart"/>
            <w:r w:rsidRPr="00776CB5">
              <w:rPr>
                <w:color w:val="000000"/>
                <w:sz w:val="28"/>
                <w:szCs w:val="28"/>
              </w:rPr>
              <w:t>Керування</w:t>
            </w:r>
            <w:proofErr w:type="spellEnd"/>
            <w:r w:rsidRPr="00776CB5">
              <w:rPr>
                <w:color w:val="000000"/>
                <w:sz w:val="28"/>
                <w:szCs w:val="28"/>
              </w:rPr>
              <w:t xml:space="preserve"> </w:t>
            </w:r>
            <w:proofErr w:type="spellStart"/>
            <w:r w:rsidRPr="00776CB5">
              <w:rPr>
                <w:color w:val="000000"/>
                <w:sz w:val="28"/>
                <w:szCs w:val="28"/>
              </w:rPr>
              <w:t>стосунками</w:t>
            </w:r>
            <w:proofErr w:type="spellEnd"/>
            <w:r w:rsidRPr="00776CB5">
              <w:rPr>
                <w:color w:val="000000"/>
                <w:sz w:val="28"/>
                <w:szCs w:val="28"/>
              </w:rPr>
              <w:t xml:space="preserve"> </w:t>
            </w:r>
            <w:proofErr w:type="spellStart"/>
            <w:r w:rsidRPr="00776CB5">
              <w:rPr>
                <w:color w:val="000000"/>
                <w:sz w:val="28"/>
                <w:szCs w:val="28"/>
              </w:rPr>
              <w:t>зі</w:t>
            </w:r>
            <w:proofErr w:type="spellEnd"/>
            <w:r w:rsidRPr="00776CB5">
              <w:rPr>
                <w:color w:val="000000"/>
                <w:sz w:val="28"/>
                <w:szCs w:val="28"/>
              </w:rPr>
              <w:t xml:space="preserve"> </w:t>
            </w:r>
            <w:proofErr w:type="spellStart"/>
            <w:r w:rsidRPr="00776CB5">
              <w:rPr>
                <w:color w:val="000000"/>
                <w:sz w:val="28"/>
                <w:szCs w:val="28"/>
              </w:rPr>
              <w:t>всіма</w:t>
            </w:r>
            <w:proofErr w:type="spellEnd"/>
            <w:r w:rsidRPr="00776CB5">
              <w:rPr>
                <w:color w:val="000000"/>
                <w:sz w:val="28"/>
                <w:szCs w:val="28"/>
              </w:rPr>
              <w:t xml:space="preserve"> </w:t>
            </w:r>
            <w:proofErr w:type="spellStart"/>
            <w:r w:rsidRPr="00776CB5">
              <w:rPr>
                <w:color w:val="000000"/>
                <w:sz w:val="28"/>
                <w:szCs w:val="28"/>
              </w:rPr>
              <w:t>своїми</w:t>
            </w:r>
            <w:proofErr w:type="spellEnd"/>
            <w:r w:rsidRPr="00776CB5">
              <w:rPr>
                <w:color w:val="000000"/>
                <w:sz w:val="28"/>
                <w:szCs w:val="28"/>
              </w:rPr>
              <w:t xml:space="preserve"> </w:t>
            </w:r>
            <w:proofErr w:type="spellStart"/>
            <w:r w:rsidRPr="00776CB5">
              <w:rPr>
                <w:color w:val="000000"/>
                <w:sz w:val="28"/>
                <w:szCs w:val="28"/>
              </w:rPr>
              <w:t>зацікавленими</w:t>
            </w:r>
            <w:proofErr w:type="spellEnd"/>
            <w:r w:rsidRPr="00776CB5">
              <w:rPr>
                <w:color w:val="000000"/>
                <w:sz w:val="28"/>
                <w:szCs w:val="28"/>
              </w:rPr>
              <w:t xml:space="preserve"> сторонами, </w:t>
            </w:r>
            <w:proofErr w:type="spellStart"/>
            <w:r w:rsidRPr="00776CB5">
              <w:rPr>
                <w:color w:val="000000"/>
                <w:sz w:val="28"/>
                <w:szCs w:val="28"/>
              </w:rPr>
              <w:t>щоб</w:t>
            </w:r>
            <w:proofErr w:type="spellEnd"/>
            <w:r w:rsidRPr="00776CB5">
              <w:rPr>
                <w:color w:val="000000"/>
                <w:sz w:val="28"/>
                <w:szCs w:val="28"/>
              </w:rPr>
              <w:t xml:space="preserve"> </w:t>
            </w:r>
            <w:proofErr w:type="spellStart"/>
            <w:r w:rsidRPr="00776CB5">
              <w:rPr>
                <w:color w:val="000000"/>
                <w:sz w:val="28"/>
                <w:szCs w:val="28"/>
              </w:rPr>
              <w:t>оптимізувати</w:t>
            </w:r>
            <w:proofErr w:type="spellEnd"/>
            <w:r w:rsidRPr="00776CB5">
              <w:rPr>
                <w:color w:val="000000"/>
                <w:sz w:val="28"/>
                <w:szCs w:val="28"/>
              </w:rPr>
              <w:t xml:space="preserve"> </w:t>
            </w:r>
            <w:proofErr w:type="spellStart"/>
            <w:r w:rsidRPr="00776CB5">
              <w:rPr>
                <w:color w:val="000000"/>
                <w:sz w:val="28"/>
                <w:szCs w:val="28"/>
              </w:rPr>
              <w:t>їхній</w:t>
            </w:r>
            <w:proofErr w:type="spellEnd"/>
            <w:r w:rsidRPr="00776CB5">
              <w:rPr>
                <w:color w:val="000000"/>
                <w:sz w:val="28"/>
                <w:szCs w:val="28"/>
              </w:rPr>
              <w:t xml:space="preserve"> </w:t>
            </w:r>
            <w:proofErr w:type="spellStart"/>
            <w:r w:rsidRPr="00776CB5">
              <w:rPr>
                <w:color w:val="000000"/>
                <w:sz w:val="28"/>
                <w:szCs w:val="28"/>
              </w:rPr>
              <w:t>вплив</w:t>
            </w:r>
            <w:proofErr w:type="spellEnd"/>
            <w:r w:rsidRPr="00776CB5">
              <w:rPr>
                <w:color w:val="000000"/>
                <w:sz w:val="28"/>
                <w:szCs w:val="28"/>
              </w:rPr>
              <w:t xml:space="preserve"> на </w:t>
            </w:r>
            <w:proofErr w:type="spellStart"/>
            <w:r w:rsidRPr="00776CB5">
              <w:rPr>
                <w:color w:val="000000"/>
                <w:sz w:val="28"/>
                <w:szCs w:val="28"/>
              </w:rPr>
              <w:t>дієвість</w:t>
            </w:r>
            <w:proofErr w:type="spellEnd"/>
            <w:r w:rsidRPr="00776CB5">
              <w:rPr>
                <w:color w:val="000000"/>
                <w:sz w:val="28"/>
                <w:szCs w:val="28"/>
              </w:rPr>
              <w:t xml:space="preserve"> ЗДО.</w:t>
            </w:r>
          </w:p>
          <w:p w:rsidR="00FA7018" w:rsidRPr="00776CB5" w:rsidRDefault="00FA7018" w:rsidP="00922487">
            <w:pPr>
              <w:spacing w:line="292" w:lineRule="atLeast"/>
              <w:rPr>
                <w:rFonts w:ascii="Times New Roman" w:eastAsia="Arial" w:hAnsi="Times New Roman" w:cs="Times New Roman"/>
                <w:i w:val="0"/>
                <w:iCs w:val="0"/>
                <w:sz w:val="28"/>
                <w:szCs w:val="28"/>
                <w:lang w:val="ru-RU" w:bidi="ar-SA"/>
              </w:rPr>
            </w:pPr>
          </w:p>
          <w:p w:rsidR="00FA7018" w:rsidRPr="00776CB5" w:rsidRDefault="00FA7018" w:rsidP="00922487">
            <w:pPr>
              <w:spacing w:line="292" w:lineRule="atLeast"/>
              <w:rPr>
                <w:rFonts w:ascii="Times New Roman" w:eastAsia="Arial" w:hAnsi="Times New Roman" w:cs="Times New Roman"/>
                <w:i w:val="0"/>
                <w:iCs w:val="0"/>
                <w:sz w:val="28"/>
                <w:szCs w:val="28"/>
                <w:lang w:val="ru-RU" w:bidi="ar-SA"/>
              </w:rPr>
            </w:pPr>
          </w:p>
          <w:p w:rsidR="00FA7018" w:rsidRPr="00CD3BC9" w:rsidRDefault="00FA7018" w:rsidP="00922487">
            <w:pPr>
              <w:spacing w:line="292" w:lineRule="atLeast"/>
              <w:rPr>
                <w:rFonts w:ascii="Times New Roman" w:eastAsia="Arial" w:hAnsi="Times New Roman" w:cs="Times New Roman"/>
                <w:i w:val="0"/>
                <w:iCs w:val="0"/>
                <w:sz w:val="28"/>
                <w:szCs w:val="28"/>
                <w:lang w:val="ru-RU" w:bidi="ar-SA"/>
              </w:rPr>
            </w:pPr>
          </w:p>
        </w:tc>
      </w:tr>
    </w:tbl>
    <w:p w:rsidR="00FA7018" w:rsidRPr="00874843" w:rsidRDefault="00FA7018" w:rsidP="00FA7018">
      <w:pPr>
        <w:spacing w:after="0" w:line="276" w:lineRule="auto"/>
        <w:jc w:val="right"/>
        <w:rPr>
          <w:rFonts w:ascii="Times New Roman" w:hAnsi="Times New Roman" w:cs="Times New Roman"/>
          <w:b/>
          <w:i w:val="0"/>
          <w:iCs w:val="0"/>
          <w:sz w:val="28"/>
          <w:szCs w:val="28"/>
          <w:lang w:bidi="ar-SA"/>
        </w:rPr>
      </w:pPr>
      <w:r w:rsidRPr="00874843">
        <w:rPr>
          <w:rFonts w:ascii="Times New Roman" w:hAnsi="Times New Roman" w:cs="Times New Roman"/>
          <w:b/>
          <w:i w:val="0"/>
          <w:iCs w:val="0"/>
          <w:sz w:val="28"/>
          <w:szCs w:val="28"/>
          <w:lang w:bidi="ar-SA"/>
        </w:rPr>
        <w:lastRenderedPageBreak/>
        <w:t>Додаток 2</w:t>
      </w:r>
    </w:p>
    <w:p w:rsidR="00FA7018" w:rsidRPr="00874843" w:rsidRDefault="00FA7018" w:rsidP="00FA7018">
      <w:pPr>
        <w:spacing w:after="0" w:line="276" w:lineRule="auto"/>
        <w:jc w:val="center"/>
        <w:rPr>
          <w:rFonts w:ascii="Times New Roman" w:hAnsi="Times New Roman" w:cs="Times New Roman"/>
          <w:b/>
          <w:i w:val="0"/>
          <w:iCs w:val="0"/>
          <w:sz w:val="28"/>
          <w:szCs w:val="28"/>
          <w:lang w:bidi="ar-SA"/>
        </w:rPr>
      </w:pPr>
      <w:r w:rsidRPr="00874843">
        <w:rPr>
          <w:rFonts w:ascii="Times New Roman" w:hAnsi="Times New Roman" w:cs="Times New Roman"/>
          <w:b/>
          <w:i w:val="0"/>
          <w:iCs w:val="0"/>
          <w:sz w:val="28"/>
          <w:szCs w:val="28"/>
          <w:lang w:bidi="ar-SA"/>
        </w:rPr>
        <w:t xml:space="preserve">Примірний розклад </w:t>
      </w:r>
    </w:p>
    <w:p w:rsidR="00FA7018" w:rsidRPr="00874843" w:rsidRDefault="00FA7018" w:rsidP="00FA7018">
      <w:pPr>
        <w:spacing w:after="0" w:line="276" w:lineRule="auto"/>
        <w:jc w:val="center"/>
        <w:rPr>
          <w:rFonts w:ascii="Times New Roman" w:hAnsi="Times New Roman" w:cs="Times New Roman"/>
          <w:b/>
          <w:i w:val="0"/>
          <w:iCs w:val="0"/>
          <w:sz w:val="28"/>
          <w:szCs w:val="28"/>
          <w:lang w:bidi="ar-SA"/>
        </w:rPr>
      </w:pPr>
      <w:r w:rsidRPr="00874843">
        <w:rPr>
          <w:rFonts w:ascii="Times New Roman" w:hAnsi="Times New Roman" w:cs="Times New Roman"/>
          <w:b/>
          <w:i w:val="0"/>
          <w:iCs w:val="0"/>
          <w:sz w:val="28"/>
          <w:szCs w:val="28"/>
          <w:lang w:bidi="ar-SA"/>
        </w:rPr>
        <w:t>занять в групі передшкільного віку</w:t>
      </w:r>
    </w:p>
    <w:p w:rsidR="00FA7018" w:rsidRPr="00874843" w:rsidRDefault="00FA7018" w:rsidP="00FA7018">
      <w:pPr>
        <w:spacing w:after="0" w:line="276" w:lineRule="auto"/>
        <w:jc w:val="center"/>
        <w:rPr>
          <w:rFonts w:ascii="Times New Roman" w:hAnsi="Times New Roman" w:cs="Times New Roman"/>
          <w:b/>
          <w:i w:val="0"/>
          <w:iCs w:val="0"/>
          <w:sz w:val="28"/>
          <w:szCs w:val="28"/>
          <w:lang w:bidi="ar-SA"/>
        </w:rPr>
      </w:pPr>
      <w:r w:rsidRPr="00874843">
        <w:rPr>
          <w:rFonts w:ascii="Times New Roman" w:hAnsi="Times New Roman" w:cs="Times New Roman"/>
          <w:b/>
          <w:i w:val="0"/>
          <w:iCs w:val="0"/>
          <w:sz w:val="28"/>
          <w:szCs w:val="28"/>
          <w:lang w:bidi="ar-SA"/>
        </w:rPr>
        <w:t>(за освітньою програмою для дітей від 2 до 7 років «Дитина»)</w:t>
      </w:r>
    </w:p>
    <w:p w:rsidR="00FA7018" w:rsidRPr="00874843" w:rsidRDefault="00FA7018" w:rsidP="00FA7018">
      <w:pPr>
        <w:spacing w:after="0" w:line="276" w:lineRule="auto"/>
        <w:rPr>
          <w:rFonts w:ascii="Times New Roman" w:hAnsi="Times New Roman" w:cs="Times New Roman"/>
          <w:i w:val="0"/>
          <w:iCs w:val="0"/>
          <w:sz w:val="28"/>
          <w:szCs w:val="28"/>
          <w:lang w:bidi="ar-SA"/>
        </w:rPr>
      </w:pPr>
    </w:p>
    <w:p w:rsidR="00FA7018" w:rsidRPr="00874843" w:rsidRDefault="00FA7018" w:rsidP="00FA7018">
      <w:pPr>
        <w:spacing w:after="0" w:line="276" w:lineRule="auto"/>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Понеділок                                                                        Вівторок</w:t>
      </w:r>
    </w:p>
    <w:p w:rsidR="00FA7018" w:rsidRPr="00874843" w:rsidRDefault="00FA7018" w:rsidP="00FA7018">
      <w:pPr>
        <w:numPr>
          <w:ilvl w:val="0"/>
          <w:numId w:val="18"/>
        </w:numPr>
        <w:spacing w:after="0" w:line="276" w:lineRule="auto"/>
        <w:contextualSpacing/>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Мовлення дитини                                 1. Дитина у світі культури</w:t>
      </w:r>
    </w:p>
    <w:p w:rsidR="00FA7018" w:rsidRPr="00874843" w:rsidRDefault="00FA7018" w:rsidP="00FA7018">
      <w:pPr>
        <w:numPr>
          <w:ilvl w:val="0"/>
          <w:numId w:val="18"/>
        </w:numPr>
        <w:spacing w:after="0" w:line="276" w:lineRule="auto"/>
        <w:contextualSpacing/>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Дитина в соціумі                                     (образотворче мистецтво)</w:t>
      </w:r>
    </w:p>
    <w:p w:rsidR="00FA7018" w:rsidRPr="00874843" w:rsidRDefault="00FA7018" w:rsidP="00FA7018">
      <w:pPr>
        <w:numPr>
          <w:ilvl w:val="0"/>
          <w:numId w:val="18"/>
        </w:numPr>
        <w:spacing w:after="0" w:line="276" w:lineRule="auto"/>
        <w:contextualSpacing/>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 xml:space="preserve">Дитина в світі культури                       2. </w:t>
      </w:r>
      <w:proofErr w:type="spellStart"/>
      <w:r w:rsidRPr="00874843">
        <w:rPr>
          <w:rFonts w:ascii="Times New Roman" w:hAnsi="Times New Roman" w:cs="Times New Roman"/>
          <w:i w:val="0"/>
          <w:iCs w:val="0"/>
          <w:sz w:val="28"/>
          <w:szCs w:val="28"/>
          <w:lang w:bidi="ar-SA"/>
        </w:rPr>
        <w:t>Особистісність</w:t>
      </w:r>
      <w:proofErr w:type="spellEnd"/>
      <w:r w:rsidRPr="00874843">
        <w:rPr>
          <w:rFonts w:ascii="Times New Roman" w:hAnsi="Times New Roman" w:cs="Times New Roman"/>
          <w:i w:val="0"/>
          <w:iCs w:val="0"/>
          <w:sz w:val="28"/>
          <w:szCs w:val="28"/>
          <w:lang w:bidi="ar-SA"/>
        </w:rPr>
        <w:t xml:space="preserve"> дитини ( </w:t>
      </w:r>
      <w:proofErr w:type="spellStart"/>
      <w:r w:rsidRPr="00874843">
        <w:rPr>
          <w:rFonts w:ascii="Times New Roman" w:hAnsi="Times New Roman" w:cs="Times New Roman"/>
          <w:i w:val="0"/>
          <w:iCs w:val="0"/>
          <w:sz w:val="28"/>
          <w:szCs w:val="28"/>
          <w:lang w:bidi="ar-SA"/>
        </w:rPr>
        <w:t>фіз-ра</w:t>
      </w:r>
      <w:proofErr w:type="spellEnd"/>
      <w:r w:rsidRPr="00874843">
        <w:rPr>
          <w:rFonts w:ascii="Times New Roman" w:hAnsi="Times New Roman" w:cs="Times New Roman"/>
          <w:i w:val="0"/>
          <w:iCs w:val="0"/>
          <w:sz w:val="28"/>
          <w:szCs w:val="28"/>
          <w:lang w:bidi="ar-SA"/>
        </w:rPr>
        <w:t>)</w:t>
      </w:r>
    </w:p>
    <w:p w:rsidR="00FA7018" w:rsidRPr="00874843" w:rsidRDefault="00FA7018" w:rsidP="00FA7018">
      <w:pPr>
        <w:spacing w:after="0" w:line="276" w:lineRule="auto"/>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 xml:space="preserve">         (музичний калейдоскоп)                       ІІ </w:t>
      </w:r>
      <w:proofErr w:type="spellStart"/>
      <w:r w:rsidRPr="00874843">
        <w:rPr>
          <w:rFonts w:ascii="Times New Roman" w:hAnsi="Times New Roman" w:cs="Times New Roman"/>
          <w:i w:val="0"/>
          <w:iCs w:val="0"/>
          <w:sz w:val="28"/>
          <w:szCs w:val="28"/>
          <w:lang w:bidi="ar-SA"/>
        </w:rPr>
        <w:t>пол..дня</w:t>
      </w:r>
      <w:proofErr w:type="spellEnd"/>
      <w:r w:rsidRPr="00874843">
        <w:rPr>
          <w:rFonts w:ascii="Times New Roman" w:hAnsi="Times New Roman" w:cs="Times New Roman"/>
          <w:i w:val="0"/>
          <w:iCs w:val="0"/>
          <w:sz w:val="28"/>
          <w:szCs w:val="28"/>
          <w:lang w:bidi="ar-SA"/>
        </w:rPr>
        <w:t xml:space="preserve"> </w:t>
      </w:r>
    </w:p>
    <w:p w:rsidR="00FA7018" w:rsidRPr="00874843" w:rsidRDefault="00FA7018" w:rsidP="00FA7018">
      <w:pPr>
        <w:spacing w:after="0" w:line="276" w:lineRule="auto"/>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 xml:space="preserve">     ІІ </w:t>
      </w:r>
      <w:proofErr w:type="spellStart"/>
      <w:r w:rsidRPr="00874843">
        <w:rPr>
          <w:rFonts w:ascii="Times New Roman" w:hAnsi="Times New Roman" w:cs="Times New Roman"/>
          <w:i w:val="0"/>
          <w:iCs w:val="0"/>
          <w:sz w:val="28"/>
          <w:szCs w:val="28"/>
          <w:lang w:bidi="ar-SA"/>
        </w:rPr>
        <w:t>пол..дня</w:t>
      </w:r>
      <w:proofErr w:type="spellEnd"/>
      <w:r w:rsidRPr="00874843">
        <w:rPr>
          <w:rFonts w:ascii="Times New Roman" w:hAnsi="Times New Roman" w:cs="Times New Roman"/>
          <w:i w:val="0"/>
          <w:iCs w:val="0"/>
          <w:sz w:val="28"/>
          <w:szCs w:val="28"/>
          <w:lang w:bidi="ar-SA"/>
        </w:rPr>
        <w:t xml:space="preserve">                                                       ОБЖД</w:t>
      </w:r>
    </w:p>
    <w:p w:rsidR="00FA7018" w:rsidRPr="00874843" w:rsidRDefault="00FA7018" w:rsidP="00FA7018">
      <w:pPr>
        <w:spacing w:after="0" w:line="276" w:lineRule="auto"/>
        <w:rPr>
          <w:rFonts w:ascii="Times New Roman" w:hAnsi="Times New Roman" w:cs="Times New Roman"/>
          <w:i w:val="0"/>
          <w:iCs w:val="0"/>
          <w:sz w:val="28"/>
          <w:szCs w:val="28"/>
          <w:lang w:val="en-US" w:bidi="ar-SA"/>
        </w:rPr>
      </w:pPr>
      <w:r w:rsidRPr="00874843">
        <w:rPr>
          <w:rFonts w:ascii="Times New Roman" w:hAnsi="Times New Roman" w:cs="Times New Roman"/>
          <w:i w:val="0"/>
          <w:iCs w:val="0"/>
          <w:sz w:val="28"/>
          <w:szCs w:val="28"/>
          <w:lang w:bidi="ar-SA"/>
        </w:rPr>
        <w:t xml:space="preserve">           СХД</w:t>
      </w:r>
    </w:p>
    <w:p w:rsidR="00FA7018" w:rsidRDefault="00FA7018" w:rsidP="00FA7018">
      <w:pPr>
        <w:spacing w:after="0" w:line="276" w:lineRule="auto"/>
        <w:rPr>
          <w:rFonts w:ascii="Times New Roman" w:hAnsi="Times New Roman" w:cs="Times New Roman"/>
          <w:i w:val="0"/>
          <w:iCs w:val="0"/>
          <w:sz w:val="28"/>
          <w:szCs w:val="28"/>
          <w:lang w:bidi="ar-SA"/>
        </w:rPr>
      </w:pPr>
    </w:p>
    <w:p w:rsidR="00FA7018" w:rsidRPr="00874843" w:rsidRDefault="00FA7018" w:rsidP="00FA7018">
      <w:pPr>
        <w:spacing w:after="0" w:line="276" w:lineRule="auto"/>
        <w:rPr>
          <w:rFonts w:ascii="Times New Roman" w:hAnsi="Times New Roman" w:cs="Times New Roman"/>
          <w:i w:val="0"/>
          <w:iCs w:val="0"/>
          <w:sz w:val="28"/>
          <w:szCs w:val="28"/>
          <w:lang w:bidi="ar-SA"/>
        </w:rPr>
      </w:pPr>
    </w:p>
    <w:p w:rsidR="00FA7018" w:rsidRPr="00874843" w:rsidRDefault="00FA7018" w:rsidP="00FA7018">
      <w:pPr>
        <w:spacing w:after="0" w:line="276" w:lineRule="auto"/>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Середа                                                                          Четвер</w:t>
      </w:r>
    </w:p>
    <w:p w:rsidR="00FA7018" w:rsidRDefault="00FA7018" w:rsidP="00FA7018">
      <w:pPr>
        <w:numPr>
          <w:ilvl w:val="0"/>
          <w:numId w:val="20"/>
        </w:numPr>
        <w:spacing w:after="0" w:line="276" w:lineRule="auto"/>
        <w:contextualSpacing/>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 xml:space="preserve">Дитина в сенсорно </w:t>
      </w:r>
      <w:r>
        <w:rPr>
          <w:rFonts w:ascii="Times New Roman" w:hAnsi="Times New Roman" w:cs="Times New Roman"/>
          <w:i w:val="0"/>
          <w:iCs w:val="0"/>
          <w:sz w:val="28"/>
          <w:szCs w:val="28"/>
          <w:lang w:bidi="ar-SA"/>
        </w:rPr>
        <w:t>–</w:t>
      </w:r>
    </w:p>
    <w:p w:rsidR="00FA7018" w:rsidRPr="00874843" w:rsidRDefault="00FA7018" w:rsidP="00FA7018">
      <w:pPr>
        <w:spacing w:after="0" w:line="276" w:lineRule="auto"/>
        <w:ind w:left="630"/>
        <w:contextualSpacing/>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 xml:space="preserve">пізнавальному      </w:t>
      </w:r>
      <w:r>
        <w:rPr>
          <w:rFonts w:ascii="Times New Roman" w:hAnsi="Times New Roman" w:cs="Times New Roman"/>
          <w:i w:val="0"/>
          <w:iCs w:val="0"/>
          <w:sz w:val="28"/>
          <w:szCs w:val="28"/>
          <w:lang w:bidi="ar-SA"/>
        </w:rPr>
        <w:t xml:space="preserve">                                   </w:t>
      </w:r>
      <w:r w:rsidRPr="00874843">
        <w:rPr>
          <w:rFonts w:ascii="Times New Roman" w:hAnsi="Times New Roman" w:cs="Times New Roman"/>
          <w:i w:val="0"/>
          <w:iCs w:val="0"/>
          <w:sz w:val="28"/>
          <w:szCs w:val="28"/>
          <w:lang w:bidi="ar-SA"/>
        </w:rPr>
        <w:t>1. Мовлення дитини</w:t>
      </w:r>
    </w:p>
    <w:p w:rsidR="00FA7018" w:rsidRPr="00874843" w:rsidRDefault="00FA7018" w:rsidP="00FA7018">
      <w:pPr>
        <w:spacing w:after="0" w:line="276" w:lineRule="auto"/>
        <w:ind w:left="630"/>
        <w:contextualSpacing/>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 xml:space="preserve"> просторі                                                  </w:t>
      </w:r>
    </w:p>
    <w:p w:rsidR="00FA7018" w:rsidRPr="00874843" w:rsidRDefault="00FA7018" w:rsidP="00FA7018">
      <w:pPr>
        <w:spacing w:after="0" w:line="276" w:lineRule="auto"/>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 xml:space="preserve">    2. Дитини в світі культури                         2. Дитина в світі культури</w:t>
      </w:r>
    </w:p>
    <w:p w:rsidR="00FA7018" w:rsidRPr="00874843" w:rsidRDefault="00FA7018" w:rsidP="00FA7018">
      <w:pPr>
        <w:spacing w:after="0" w:line="276" w:lineRule="auto"/>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 xml:space="preserve">      (образотворче мистецтво)                         (музичний калейдоскоп)</w:t>
      </w:r>
    </w:p>
    <w:p w:rsidR="00FA7018" w:rsidRPr="00874843" w:rsidRDefault="00FA7018" w:rsidP="00FA7018">
      <w:pPr>
        <w:spacing w:after="0" w:line="276" w:lineRule="auto"/>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 xml:space="preserve">   ІІ </w:t>
      </w:r>
      <w:proofErr w:type="spellStart"/>
      <w:r w:rsidRPr="00874843">
        <w:rPr>
          <w:rFonts w:ascii="Times New Roman" w:hAnsi="Times New Roman" w:cs="Times New Roman"/>
          <w:i w:val="0"/>
          <w:iCs w:val="0"/>
          <w:sz w:val="28"/>
          <w:szCs w:val="28"/>
          <w:lang w:bidi="ar-SA"/>
        </w:rPr>
        <w:t>пол..дня</w:t>
      </w:r>
      <w:proofErr w:type="spellEnd"/>
      <w:r w:rsidRPr="00874843">
        <w:rPr>
          <w:rFonts w:ascii="Times New Roman" w:hAnsi="Times New Roman" w:cs="Times New Roman"/>
          <w:i w:val="0"/>
          <w:iCs w:val="0"/>
          <w:sz w:val="28"/>
          <w:szCs w:val="28"/>
          <w:lang w:bidi="ar-SA"/>
        </w:rPr>
        <w:t xml:space="preserve">                                                     ІІ </w:t>
      </w:r>
      <w:proofErr w:type="spellStart"/>
      <w:r w:rsidRPr="00874843">
        <w:rPr>
          <w:rFonts w:ascii="Times New Roman" w:hAnsi="Times New Roman" w:cs="Times New Roman"/>
          <w:i w:val="0"/>
          <w:iCs w:val="0"/>
          <w:sz w:val="28"/>
          <w:szCs w:val="28"/>
          <w:lang w:bidi="ar-SA"/>
        </w:rPr>
        <w:t>пол..дня</w:t>
      </w:r>
      <w:proofErr w:type="spellEnd"/>
      <w:r w:rsidRPr="00874843">
        <w:rPr>
          <w:rFonts w:ascii="Times New Roman" w:hAnsi="Times New Roman" w:cs="Times New Roman"/>
          <w:i w:val="0"/>
          <w:iCs w:val="0"/>
          <w:sz w:val="28"/>
          <w:szCs w:val="28"/>
          <w:lang w:bidi="ar-SA"/>
        </w:rPr>
        <w:t xml:space="preserve"> </w:t>
      </w:r>
    </w:p>
    <w:p w:rsidR="00FA7018" w:rsidRPr="00874843" w:rsidRDefault="00FA7018" w:rsidP="00FA7018">
      <w:pPr>
        <w:spacing w:after="0" w:line="276" w:lineRule="auto"/>
        <w:rPr>
          <w:rFonts w:ascii="Times New Roman" w:hAnsi="Times New Roman" w:cs="Times New Roman"/>
          <w:i w:val="0"/>
          <w:iCs w:val="0"/>
          <w:sz w:val="28"/>
          <w:szCs w:val="28"/>
          <w:lang w:val="en-US" w:bidi="ar-SA"/>
        </w:rPr>
      </w:pPr>
      <w:r w:rsidRPr="00874843">
        <w:rPr>
          <w:rFonts w:ascii="Times New Roman" w:hAnsi="Times New Roman" w:cs="Times New Roman"/>
          <w:i w:val="0"/>
          <w:iCs w:val="0"/>
          <w:sz w:val="28"/>
          <w:szCs w:val="28"/>
          <w:lang w:bidi="ar-SA"/>
        </w:rPr>
        <w:t xml:space="preserve">     Гурткова робота                                            Розваги</w:t>
      </w:r>
    </w:p>
    <w:p w:rsidR="00FA7018" w:rsidRDefault="00FA7018" w:rsidP="00FA7018">
      <w:pPr>
        <w:spacing w:after="0" w:line="276" w:lineRule="auto"/>
        <w:rPr>
          <w:rFonts w:ascii="Times New Roman" w:hAnsi="Times New Roman" w:cs="Times New Roman"/>
          <w:i w:val="0"/>
          <w:iCs w:val="0"/>
          <w:sz w:val="28"/>
          <w:szCs w:val="28"/>
          <w:lang w:bidi="ar-SA"/>
        </w:rPr>
      </w:pPr>
    </w:p>
    <w:p w:rsidR="00FA7018" w:rsidRPr="00874843" w:rsidRDefault="00FA7018" w:rsidP="00FA7018">
      <w:pPr>
        <w:spacing w:after="0" w:line="276" w:lineRule="auto"/>
        <w:rPr>
          <w:rFonts w:ascii="Times New Roman" w:hAnsi="Times New Roman" w:cs="Times New Roman"/>
          <w:i w:val="0"/>
          <w:iCs w:val="0"/>
          <w:sz w:val="28"/>
          <w:szCs w:val="28"/>
          <w:lang w:bidi="ar-SA"/>
        </w:rPr>
      </w:pPr>
    </w:p>
    <w:p w:rsidR="00FA7018" w:rsidRPr="00874843" w:rsidRDefault="00FA7018" w:rsidP="00FA7018">
      <w:pPr>
        <w:spacing w:after="0" w:line="276" w:lineRule="auto"/>
        <w:jc w:val="center"/>
        <w:rPr>
          <w:rFonts w:ascii="Times New Roman" w:hAnsi="Times New Roman" w:cs="Times New Roman"/>
          <w:i w:val="0"/>
          <w:iCs w:val="0"/>
          <w:sz w:val="28"/>
          <w:szCs w:val="28"/>
          <w:lang w:val="en-US" w:bidi="ar-SA"/>
        </w:rPr>
      </w:pPr>
      <w:r w:rsidRPr="00874843">
        <w:rPr>
          <w:rFonts w:ascii="Times New Roman" w:hAnsi="Times New Roman" w:cs="Times New Roman"/>
          <w:i w:val="0"/>
          <w:iCs w:val="0"/>
          <w:sz w:val="28"/>
          <w:szCs w:val="28"/>
          <w:lang w:bidi="ar-SA"/>
        </w:rPr>
        <w:t>П</w:t>
      </w:r>
      <w:r w:rsidRPr="00874843">
        <w:rPr>
          <w:rFonts w:ascii="Times New Roman" w:hAnsi="Times New Roman" w:cs="Times New Roman"/>
          <w:i w:val="0"/>
          <w:iCs w:val="0"/>
          <w:sz w:val="28"/>
          <w:szCs w:val="28"/>
          <w:lang w:val="en-US" w:bidi="ar-SA"/>
        </w:rPr>
        <w:t>’</w:t>
      </w:r>
      <w:proofErr w:type="spellStart"/>
      <w:r w:rsidRPr="00874843">
        <w:rPr>
          <w:rFonts w:ascii="Times New Roman" w:hAnsi="Times New Roman" w:cs="Times New Roman"/>
          <w:i w:val="0"/>
          <w:iCs w:val="0"/>
          <w:sz w:val="28"/>
          <w:szCs w:val="28"/>
          <w:lang w:bidi="ar-SA"/>
        </w:rPr>
        <w:t>ятниця</w:t>
      </w:r>
      <w:proofErr w:type="spellEnd"/>
    </w:p>
    <w:p w:rsidR="00FA7018" w:rsidRPr="00874843" w:rsidRDefault="00FA7018" w:rsidP="00FA7018">
      <w:pPr>
        <w:numPr>
          <w:ilvl w:val="0"/>
          <w:numId w:val="19"/>
        </w:numPr>
        <w:spacing w:after="0" w:line="276" w:lineRule="auto"/>
        <w:contextualSpacing/>
        <w:jc w:val="center"/>
        <w:rPr>
          <w:rFonts w:ascii="Times New Roman" w:hAnsi="Times New Roman" w:cs="Times New Roman"/>
          <w:i w:val="0"/>
          <w:iCs w:val="0"/>
          <w:sz w:val="28"/>
          <w:szCs w:val="28"/>
          <w:lang w:bidi="ar-SA"/>
        </w:rPr>
      </w:pPr>
      <w:proofErr w:type="spellStart"/>
      <w:r w:rsidRPr="00874843">
        <w:rPr>
          <w:rFonts w:ascii="Times New Roman" w:hAnsi="Times New Roman" w:cs="Times New Roman"/>
          <w:i w:val="0"/>
          <w:iCs w:val="0"/>
          <w:sz w:val="28"/>
          <w:szCs w:val="28"/>
          <w:lang w:bidi="ar-SA"/>
        </w:rPr>
        <w:t>Особистісність</w:t>
      </w:r>
      <w:proofErr w:type="spellEnd"/>
      <w:r w:rsidRPr="00874843">
        <w:rPr>
          <w:rFonts w:ascii="Times New Roman" w:hAnsi="Times New Roman" w:cs="Times New Roman"/>
          <w:i w:val="0"/>
          <w:iCs w:val="0"/>
          <w:sz w:val="28"/>
          <w:szCs w:val="28"/>
          <w:lang w:bidi="ar-SA"/>
        </w:rPr>
        <w:t xml:space="preserve"> дитини (</w:t>
      </w:r>
      <w:proofErr w:type="spellStart"/>
      <w:r w:rsidRPr="00874843">
        <w:rPr>
          <w:rFonts w:ascii="Times New Roman" w:hAnsi="Times New Roman" w:cs="Times New Roman"/>
          <w:i w:val="0"/>
          <w:iCs w:val="0"/>
          <w:sz w:val="28"/>
          <w:szCs w:val="28"/>
          <w:lang w:bidi="ar-SA"/>
        </w:rPr>
        <w:t>фіз.ра</w:t>
      </w:r>
      <w:proofErr w:type="spellEnd"/>
      <w:r w:rsidRPr="00874843">
        <w:rPr>
          <w:rFonts w:ascii="Times New Roman" w:hAnsi="Times New Roman" w:cs="Times New Roman"/>
          <w:i w:val="0"/>
          <w:iCs w:val="0"/>
          <w:sz w:val="28"/>
          <w:szCs w:val="28"/>
          <w:lang w:bidi="ar-SA"/>
        </w:rPr>
        <w:t>)</w:t>
      </w:r>
    </w:p>
    <w:p w:rsidR="00FA7018" w:rsidRPr="00874843" w:rsidRDefault="00FA7018" w:rsidP="00FA7018">
      <w:pPr>
        <w:numPr>
          <w:ilvl w:val="0"/>
          <w:numId w:val="19"/>
        </w:numPr>
        <w:spacing w:after="0" w:line="276" w:lineRule="auto"/>
        <w:contextualSpacing/>
        <w:jc w:val="center"/>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Дитина в природному довкіллі</w:t>
      </w:r>
    </w:p>
    <w:p w:rsidR="00FA7018" w:rsidRPr="00874843" w:rsidRDefault="00FA7018" w:rsidP="00FA7018">
      <w:pPr>
        <w:spacing w:after="0" w:line="276" w:lineRule="auto"/>
        <w:ind w:left="720"/>
        <w:contextualSpacing/>
        <w:jc w:val="center"/>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 xml:space="preserve">ІІ </w:t>
      </w:r>
      <w:proofErr w:type="spellStart"/>
      <w:r w:rsidRPr="00874843">
        <w:rPr>
          <w:rFonts w:ascii="Times New Roman" w:hAnsi="Times New Roman" w:cs="Times New Roman"/>
          <w:i w:val="0"/>
          <w:iCs w:val="0"/>
          <w:sz w:val="28"/>
          <w:szCs w:val="28"/>
          <w:lang w:bidi="ar-SA"/>
        </w:rPr>
        <w:t>пол..дня</w:t>
      </w:r>
      <w:proofErr w:type="spellEnd"/>
    </w:p>
    <w:p w:rsidR="00FA7018" w:rsidRPr="00874843" w:rsidRDefault="00FA7018" w:rsidP="00FA7018">
      <w:pPr>
        <w:spacing w:after="0" w:line="276" w:lineRule="auto"/>
        <w:ind w:left="720"/>
        <w:contextualSpacing/>
        <w:jc w:val="center"/>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Театральна мозаїка</w:t>
      </w:r>
    </w:p>
    <w:p w:rsidR="00FA7018" w:rsidRPr="00874843" w:rsidRDefault="00FA7018" w:rsidP="00FA7018">
      <w:pPr>
        <w:spacing w:after="0" w:line="276" w:lineRule="auto"/>
        <w:ind w:left="720"/>
        <w:contextualSpacing/>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 xml:space="preserve"> </w:t>
      </w:r>
    </w:p>
    <w:p w:rsidR="00FA7018" w:rsidRPr="00874843" w:rsidRDefault="00FA7018" w:rsidP="00FA7018">
      <w:pPr>
        <w:spacing w:after="0" w:line="276" w:lineRule="auto"/>
        <w:ind w:left="720"/>
        <w:contextualSpacing/>
        <w:rPr>
          <w:rFonts w:ascii="Times New Roman" w:hAnsi="Times New Roman" w:cs="Times New Roman"/>
          <w:i w:val="0"/>
          <w:iCs w:val="0"/>
          <w:sz w:val="28"/>
          <w:szCs w:val="28"/>
          <w:lang w:bidi="ar-SA"/>
        </w:rPr>
      </w:pPr>
    </w:p>
    <w:p w:rsidR="00FA7018" w:rsidRPr="00874843" w:rsidRDefault="00FA7018" w:rsidP="00FA7018">
      <w:pPr>
        <w:spacing w:after="0" w:line="276" w:lineRule="auto"/>
        <w:contextualSpacing/>
        <w:rPr>
          <w:rFonts w:ascii="Times New Roman" w:hAnsi="Times New Roman" w:cs="Times New Roman"/>
          <w:i w:val="0"/>
          <w:iCs w:val="0"/>
          <w:sz w:val="28"/>
          <w:szCs w:val="28"/>
          <w:lang w:bidi="ar-SA"/>
        </w:rPr>
      </w:pPr>
    </w:p>
    <w:p w:rsidR="00FA7018" w:rsidRPr="00874843" w:rsidRDefault="00FA7018" w:rsidP="00FA7018">
      <w:pPr>
        <w:spacing w:after="0" w:line="276" w:lineRule="auto"/>
        <w:contextualSpacing/>
        <w:rPr>
          <w:rFonts w:ascii="Times New Roman" w:hAnsi="Times New Roman" w:cs="Times New Roman"/>
          <w:i w:val="0"/>
          <w:iCs w:val="0"/>
          <w:sz w:val="28"/>
          <w:szCs w:val="28"/>
          <w:lang w:bidi="ar-SA"/>
        </w:rPr>
      </w:pPr>
    </w:p>
    <w:p w:rsidR="00FA7018" w:rsidRDefault="00FA7018" w:rsidP="00FA7018">
      <w:pPr>
        <w:spacing w:after="0" w:line="276" w:lineRule="auto"/>
        <w:jc w:val="right"/>
        <w:rPr>
          <w:rFonts w:ascii="Times New Roman" w:hAnsi="Times New Roman" w:cs="Times New Roman"/>
          <w:i w:val="0"/>
          <w:iCs w:val="0"/>
          <w:sz w:val="28"/>
          <w:szCs w:val="28"/>
          <w:lang w:bidi="ar-SA"/>
        </w:rPr>
      </w:pPr>
    </w:p>
    <w:p w:rsidR="00FA7018" w:rsidRDefault="00FA7018" w:rsidP="00FA7018">
      <w:pPr>
        <w:spacing w:after="0" w:line="276" w:lineRule="auto"/>
        <w:jc w:val="right"/>
        <w:rPr>
          <w:rFonts w:ascii="Times New Roman" w:hAnsi="Times New Roman" w:cs="Times New Roman"/>
          <w:i w:val="0"/>
          <w:iCs w:val="0"/>
          <w:sz w:val="28"/>
          <w:szCs w:val="28"/>
          <w:lang w:bidi="ar-SA"/>
        </w:rPr>
      </w:pPr>
    </w:p>
    <w:p w:rsidR="00FA7018" w:rsidRDefault="00FA7018" w:rsidP="00FA7018">
      <w:pPr>
        <w:spacing w:after="0" w:line="276" w:lineRule="auto"/>
        <w:jc w:val="right"/>
        <w:rPr>
          <w:rFonts w:ascii="Times New Roman" w:hAnsi="Times New Roman" w:cs="Times New Roman"/>
          <w:i w:val="0"/>
          <w:iCs w:val="0"/>
          <w:sz w:val="28"/>
          <w:szCs w:val="28"/>
          <w:lang w:bidi="ar-SA"/>
        </w:rPr>
      </w:pPr>
    </w:p>
    <w:p w:rsidR="00FA7018" w:rsidRDefault="00FA7018" w:rsidP="00FA7018">
      <w:pPr>
        <w:spacing w:after="0" w:line="276" w:lineRule="auto"/>
        <w:jc w:val="right"/>
        <w:rPr>
          <w:rFonts w:ascii="Times New Roman" w:hAnsi="Times New Roman" w:cs="Times New Roman"/>
          <w:i w:val="0"/>
          <w:iCs w:val="0"/>
          <w:sz w:val="28"/>
          <w:szCs w:val="28"/>
          <w:lang w:bidi="ar-SA"/>
        </w:rPr>
      </w:pPr>
    </w:p>
    <w:p w:rsidR="00FA7018" w:rsidRDefault="00FA7018" w:rsidP="00FA7018">
      <w:pPr>
        <w:spacing w:after="0" w:line="276" w:lineRule="auto"/>
        <w:jc w:val="right"/>
        <w:rPr>
          <w:rFonts w:ascii="Times New Roman" w:hAnsi="Times New Roman" w:cs="Times New Roman"/>
          <w:i w:val="0"/>
          <w:iCs w:val="0"/>
          <w:sz w:val="28"/>
          <w:szCs w:val="28"/>
          <w:lang w:bidi="ar-SA"/>
        </w:rPr>
      </w:pPr>
    </w:p>
    <w:p w:rsidR="00FA7018" w:rsidRDefault="00FA7018" w:rsidP="00FA7018">
      <w:pPr>
        <w:spacing w:after="0" w:line="276" w:lineRule="auto"/>
        <w:jc w:val="right"/>
        <w:rPr>
          <w:rFonts w:ascii="Times New Roman" w:hAnsi="Times New Roman" w:cs="Times New Roman"/>
          <w:i w:val="0"/>
          <w:iCs w:val="0"/>
          <w:sz w:val="28"/>
          <w:szCs w:val="28"/>
          <w:lang w:bidi="ar-SA"/>
        </w:rPr>
      </w:pPr>
    </w:p>
    <w:p w:rsidR="00FA7018" w:rsidRPr="00874843" w:rsidRDefault="00FA7018" w:rsidP="00FA7018">
      <w:pPr>
        <w:spacing w:after="0" w:line="276" w:lineRule="auto"/>
        <w:jc w:val="right"/>
        <w:rPr>
          <w:rFonts w:ascii="Times New Roman" w:hAnsi="Times New Roman" w:cs="Times New Roman"/>
          <w:i w:val="0"/>
          <w:iCs w:val="0"/>
          <w:sz w:val="28"/>
          <w:szCs w:val="28"/>
          <w:lang w:bidi="ar-SA"/>
        </w:rPr>
      </w:pPr>
      <w:bookmarkStart w:id="1" w:name="_GoBack"/>
      <w:bookmarkEnd w:id="1"/>
      <w:r w:rsidRPr="00874843">
        <w:rPr>
          <w:rFonts w:ascii="Times New Roman" w:hAnsi="Times New Roman" w:cs="Times New Roman"/>
          <w:i w:val="0"/>
          <w:iCs w:val="0"/>
          <w:sz w:val="28"/>
          <w:szCs w:val="28"/>
          <w:lang w:bidi="ar-SA"/>
        </w:rPr>
        <w:lastRenderedPageBreak/>
        <w:t>Додаток 2</w:t>
      </w:r>
    </w:p>
    <w:p w:rsidR="00FA7018" w:rsidRPr="00874843" w:rsidRDefault="00FA7018" w:rsidP="00FA7018">
      <w:pPr>
        <w:spacing w:after="0" w:line="276" w:lineRule="auto"/>
        <w:jc w:val="right"/>
        <w:rPr>
          <w:rFonts w:ascii="Times New Roman" w:hAnsi="Times New Roman" w:cs="Times New Roman"/>
          <w:i w:val="0"/>
          <w:iCs w:val="0"/>
          <w:sz w:val="28"/>
          <w:szCs w:val="28"/>
          <w:lang w:bidi="ar-SA"/>
        </w:rPr>
      </w:pPr>
    </w:p>
    <w:p w:rsidR="00FA7018" w:rsidRPr="00874843" w:rsidRDefault="00FA7018" w:rsidP="00FA7018">
      <w:pPr>
        <w:spacing w:after="0" w:line="276" w:lineRule="auto"/>
        <w:jc w:val="center"/>
        <w:rPr>
          <w:rFonts w:ascii="Times New Roman" w:hAnsi="Times New Roman" w:cs="Times New Roman"/>
          <w:b/>
          <w:i w:val="0"/>
          <w:iCs w:val="0"/>
          <w:sz w:val="28"/>
          <w:szCs w:val="28"/>
          <w:lang w:bidi="ar-SA"/>
        </w:rPr>
      </w:pPr>
      <w:r w:rsidRPr="00874843">
        <w:rPr>
          <w:rFonts w:ascii="Times New Roman" w:hAnsi="Times New Roman" w:cs="Times New Roman"/>
          <w:b/>
          <w:i w:val="0"/>
          <w:iCs w:val="0"/>
          <w:sz w:val="28"/>
          <w:szCs w:val="28"/>
          <w:lang w:bidi="ar-SA"/>
        </w:rPr>
        <w:t xml:space="preserve">Примірний розклад </w:t>
      </w:r>
    </w:p>
    <w:p w:rsidR="00FA7018" w:rsidRPr="00874843" w:rsidRDefault="00FA7018" w:rsidP="00FA7018">
      <w:pPr>
        <w:spacing w:after="0" w:line="276" w:lineRule="auto"/>
        <w:jc w:val="center"/>
        <w:rPr>
          <w:rFonts w:ascii="Times New Roman" w:hAnsi="Times New Roman" w:cs="Times New Roman"/>
          <w:b/>
          <w:i w:val="0"/>
          <w:iCs w:val="0"/>
          <w:sz w:val="28"/>
          <w:szCs w:val="28"/>
          <w:lang w:bidi="ar-SA"/>
        </w:rPr>
      </w:pPr>
      <w:r w:rsidRPr="00874843">
        <w:rPr>
          <w:rFonts w:ascii="Times New Roman" w:hAnsi="Times New Roman" w:cs="Times New Roman"/>
          <w:b/>
          <w:i w:val="0"/>
          <w:iCs w:val="0"/>
          <w:sz w:val="28"/>
          <w:szCs w:val="28"/>
          <w:lang w:bidi="ar-SA"/>
        </w:rPr>
        <w:t xml:space="preserve">занять в групі раннього віку </w:t>
      </w:r>
    </w:p>
    <w:p w:rsidR="00FA7018" w:rsidRPr="00874843" w:rsidRDefault="00FA7018" w:rsidP="00FA7018">
      <w:pPr>
        <w:spacing w:after="0" w:line="276" w:lineRule="auto"/>
        <w:jc w:val="center"/>
        <w:rPr>
          <w:rFonts w:ascii="Times New Roman" w:hAnsi="Times New Roman" w:cs="Times New Roman"/>
          <w:b/>
          <w:i w:val="0"/>
          <w:iCs w:val="0"/>
          <w:sz w:val="28"/>
          <w:szCs w:val="28"/>
          <w:lang w:bidi="ar-SA"/>
        </w:rPr>
      </w:pPr>
      <w:r w:rsidRPr="00874843">
        <w:rPr>
          <w:rFonts w:ascii="Times New Roman" w:hAnsi="Times New Roman" w:cs="Times New Roman"/>
          <w:b/>
          <w:i w:val="0"/>
          <w:iCs w:val="0"/>
          <w:sz w:val="28"/>
          <w:szCs w:val="28"/>
          <w:lang w:bidi="ar-SA"/>
        </w:rPr>
        <w:t xml:space="preserve">(за програмою розвитку дитини дошкільного віку  «Українське </w:t>
      </w:r>
      <w:proofErr w:type="spellStart"/>
      <w:r w:rsidRPr="00874843">
        <w:rPr>
          <w:rFonts w:ascii="Times New Roman" w:hAnsi="Times New Roman" w:cs="Times New Roman"/>
          <w:b/>
          <w:i w:val="0"/>
          <w:iCs w:val="0"/>
          <w:sz w:val="28"/>
          <w:szCs w:val="28"/>
          <w:lang w:bidi="ar-SA"/>
        </w:rPr>
        <w:t>дошкілля</w:t>
      </w:r>
      <w:proofErr w:type="spellEnd"/>
      <w:r w:rsidRPr="00874843">
        <w:rPr>
          <w:rFonts w:ascii="Times New Roman" w:hAnsi="Times New Roman" w:cs="Times New Roman"/>
          <w:b/>
          <w:i w:val="0"/>
          <w:iCs w:val="0"/>
          <w:sz w:val="28"/>
          <w:szCs w:val="28"/>
          <w:lang w:bidi="ar-SA"/>
        </w:rPr>
        <w:t>»)</w:t>
      </w:r>
    </w:p>
    <w:p w:rsidR="00FA7018" w:rsidRPr="00874843" w:rsidRDefault="00FA7018" w:rsidP="00FA7018">
      <w:pPr>
        <w:spacing w:after="0" w:line="276" w:lineRule="auto"/>
        <w:jc w:val="center"/>
        <w:rPr>
          <w:rFonts w:ascii="Times New Roman" w:hAnsi="Times New Roman" w:cs="Times New Roman"/>
          <w:b/>
          <w:i w:val="0"/>
          <w:iCs w:val="0"/>
          <w:sz w:val="28"/>
          <w:szCs w:val="28"/>
          <w:lang w:bidi="ar-SA"/>
        </w:rPr>
      </w:pPr>
    </w:p>
    <w:p w:rsidR="00FA7018" w:rsidRPr="00874843" w:rsidRDefault="00FA7018" w:rsidP="00FA7018">
      <w:pPr>
        <w:spacing w:after="0" w:line="276" w:lineRule="auto"/>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Понеділок                                                                    Вівторок</w:t>
      </w:r>
    </w:p>
    <w:p w:rsidR="00FA7018" w:rsidRPr="00874843" w:rsidRDefault="00FA7018" w:rsidP="00FA7018">
      <w:pPr>
        <w:spacing w:after="0" w:line="276" w:lineRule="auto"/>
        <w:ind w:right="-567"/>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1.Мовлення дитини                                    1. Дитина в сенсорно – пізнавальному</w:t>
      </w:r>
    </w:p>
    <w:p w:rsidR="00FA7018" w:rsidRPr="00874843" w:rsidRDefault="00FA7018" w:rsidP="00FA7018">
      <w:pPr>
        <w:tabs>
          <w:tab w:val="center" w:pos="4819"/>
        </w:tabs>
        <w:spacing w:after="0" w:line="276" w:lineRule="auto"/>
        <w:contextualSpacing/>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2.Дитина у світі культури</w:t>
      </w:r>
      <w:r w:rsidRPr="00874843">
        <w:rPr>
          <w:rFonts w:ascii="Times New Roman" w:hAnsi="Times New Roman" w:cs="Times New Roman"/>
          <w:i w:val="0"/>
          <w:iCs w:val="0"/>
          <w:sz w:val="28"/>
          <w:szCs w:val="28"/>
          <w:lang w:bidi="ar-SA"/>
        </w:rPr>
        <w:tab/>
        <w:t xml:space="preserve">                           просторі (сенсорні еталони)</w:t>
      </w:r>
    </w:p>
    <w:p w:rsidR="00FA7018" w:rsidRPr="00874843" w:rsidRDefault="00FA7018" w:rsidP="00FA7018">
      <w:pPr>
        <w:spacing w:after="0" w:line="276" w:lineRule="auto"/>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 xml:space="preserve">    (музична діяльність)                              2. </w:t>
      </w:r>
      <w:proofErr w:type="spellStart"/>
      <w:r w:rsidRPr="00874843">
        <w:rPr>
          <w:rFonts w:ascii="Times New Roman" w:hAnsi="Times New Roman" w:cs="Times New Roman"/>
          <w:i w:val="0"/>
          <w:iCs w:val="0"/>
          <w:sz w:val="28"/>
          <w:szCs w:val="28"/>
          <w:lang w:bidi="ar-SA"/>
        </w:rPr>
        <w:t>Особистісність</w:t>
      </w:r>
      <w:proofErr w:type="spellEnd"/>
      <w:r w:rsidRPr="00874843">
        <w:rPr>
          <w:rFonts w:ascii="Times New Roman" w:hAnsi="Times New Roman" w:cs="Times New Roman"/>
          <w:i w:val="0"/>
          <w:iCs w:val="0"/>
          <w:sz w:val="28"/>
          <w:szCs w:val="28"/>
          <w:lang w:bidi="ar-SA"/>
        </w:rPr>
        <w:t xml:space="preserve"> дитини (</w:t>
      </w:r>
      <w:proofErr w:type="spellStart"/>
      <w:r w:rsidRPr="00874843">
        <w:rPr>
          <w:rFonts w:ascii="Times New Roman" w:hAnsi="Times New Roman" w:cs="Times New Roman"/>
          <w:i w:val="0"/>
          <w:iCs w:val="0"/>
          <w:sz w:val="28"/>
          <w:szCs w:val="28"/>
          <w:lang w:bidi="ar-SA"/>
        </w:rPr>
        <w:t>фіз.розв</w:t>
      </w:r>
      <w:proofErr w:type="spellEnd"/>
      <w:r w:rsidRPr="00874843">
        <w:rPr>
          <w:rFonts w:ascii="Times New Roman" w:hAnsi="Times New Roman" w:cs="Times New Roman"/>
          <w:i w:val="0"/>
          <w:iCs w:val="0"/>
          <w:sz w:val="28"/>
          <w:szCs w:val="28"/>
          <w:lang w:bidi="ar-SA"/>
        </w:rPr>
        <w:t>)</w:t>
      </w:r>
    </w:p>
    <w:p w:rsidR="00FA7018" w:rsidRDefault="00FA7018" w:rsidP="00FA7018">
      <w:pPr>
        <w:spacing w:after="0" w:line="276" w:lineRule="auto"/>
        <w:rPr>
          <w:rFonts w:ascii="Times New Roman" w:hAnsi="Times New Roman" w:cs="Times New Roman"/>
          <w:i w:val="0"/>
          <w:iCs w:val="0"/>
          <w:sz w:val="28"/>
          <w:szCs w:val="28"/>
          <w:lang w:bidi="ar-SA"/>
        </w:rPr>
      </w:pPr>
    </w:p>
    <w:p w:rsidR="00FA7018" w:rsidRPr="00874843" w:rsidRDefault="00FA7018" w:rsidP="00FA7018">
      <w:pPr>
        <w:spacing w:after="0" w:line="276" w:lineRule="auto"/>
        <w:rPr>
          <w:rFonts w:ascii="Times New Roman" w:hAnsi="Times New Roman" w:cs="Times New Roman"/>
          <w:i w:val="0"/>
          <w:iCs w:val="0"/>
          <w:sz w:val="28"/>
          <w:szCs w:val="28"/>
          <w:lang w:bidi="ar-SA"/>
        </w:rPr>
      </w:pPr>
    </w:p>
    <w:p w:rsidR="00FA7018" w:rsidRPr="00874843" w:rsidRDefault="00FA7018" w:rsidP="00FA7018">
      <w:pPr>
        <w:spacing w:after="0" w:line="276" w:lineRule="auto"/>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Середа                                                                           Четвер</w:t>
      </w:r>
    </w:p>
    <w:p w:rsidR="00FA7018" w:rsidRPr="00874843" w:rsidRDefault="00FA7018" w:rsidP="00FA7018">
      <w:pPr>
        <w:spacing w:after="0" w:line="276" w:lineRule="auto"/>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1.Дитина у соціумі                                     1.Мовлення дитини (Гра)</w:t>
      </w:r>
    </w:p>
    <w:p w:rsidR="00FA7018" w:rsidRPr="00874843" w:rsidRDefault="00FA7018" w:rsidP="00FA7018">
      <w:pPr>
        <w:spacing w:after="0" w:line="276" w:lineRule="auto"/>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2.Дитина у світі культури                         2.Особистісність дитини (</w:t>
      </w:r>
      <w:proofErr w:type="spellStart"/>
      <w:r w:rsidRPr="00874843">
        <w:rPr>
          <w:rFonts w:ascii="Times New Roman" w:hAnsi="Times New Roman" w:cs="Times New Roman"/>
          <w:i w:val="0"/>
          <w:iCs w:val="0"/>
          <w:sz w:val="28"/>
          <w:szCs w:val="28"/>
          <w:lang w:bidi="ar-SA"/>
        </w:rPr>
        <w:t>фіз.розв</w:t>
      </w:r>
      <w:proofErr w:type="spellEnd"/>
      <w:r w:rsidRPr="00874843">
        <w:rPr>
          <w:rFonts w:ascii="Times New Roman" w:hAnsi="Times New Roman" w:cs="Times New Roman"/>
          <w:i w:val="0"/>
          <w:iCs w:val="0"/>
          <w:sz w:val="28"/>
          <w:szCs w:val="28"/>
          <w:lang w:bidi="ar-SA"/>
        </w:rPr>
        <w:t>)</w:t>
      </w:r>
    </w:p>
    <w:p w:rsidR="00FA7018" w:rsidRDefault="00FA7018" w:rsidP="00FA7018">
      <w:pPr>
        <w:spacing w:after="0" w:line="276" w:lineRule="auto"/>
        <w:rPr>
          <w:rFonts w:ascii="Times New Roman" w:hAnsi="Times New Roman" w:cs="Times New Roman"/>
          <w:i w:val="0"/>
          <w:iCs w:val="0"/>
          <w:sz w:val="28"/>
          <w:szCs w:val="28"/>
          <w:lang w:bidi="ar-SA"/>
        </w:rPr>
      </w:pPr>
    </w:p>
    <w:p w:rsidR="00FA7018" w:rsidRPr="00874843" w:rsidRDefault="00FA7018" w:rsidP="00FA7018">
      <w:pPr>
        <w:spacing w:after="0" w:line="276" w:lineRule="auto"/>
        <w:rPr>
          <w:rFonts w:ascii="Times New Roman" w:hAnsi="Times New Roman" w:cs="Times New Roman"/>
          <w:i w:val="0"/>
          <w:iCs w:val="0"/>
          <w:sz w:val="28"/>
          <w:szCs w:val="28"/>
          <w:lang w:bidi="ar-SA"/>
        </w:rPr>
      </w:pPr>
    </w:p>
    <w:p w:rsidR="00FA7018" w:rsidRPr="00874843" w:rsidRDefault="00FA7018" w:rsidP="00FA7018">
      <w:pPr>
        <w:spacing w:after="0" w:line="276" w:lineRule="auto"/>
        <w:jc w:val="center"/>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П</w:t>
      </w:r>
      <w:r w:rsidRPr="00874843">
        <w:rPr>
          <w:rFonts w:ascii="Times New Roman" w:hAnsi="Times New Roman" w:cs="Times New Roman"/>
          <w:i w:val="0"/>
          <w:iCs w:val="0"/>
          <w:sz w:val="28"/>
          <w:szCs w:val="28"/>
          <w:lang w:val="ru-RU" w:bidi="ar-SA"/>
        </w:rPr>
        <w:t>`</w:t>
      </w:r>
      <w:proofErr w:type="spellStart"/>
      <w:r w:rsidRPr="00874843">
        <w:rPr>
          <w:rFonts w:ascii="Times New Roman" w:hAnsi="Times New Roman" w:cs="Times New Roman"/>
          <w:i w:val="0"/>
          <w:iCs w:val="0"/>
          <w:sz w:val="28"/>
          <w:szCs w:val="28"/>
          <w:lang w:bidi="ar-SA"/>
        </w:rPr>
        <w:t>ятниця</w:t>
      </w:r>
      <w:proofErr w:type="spellEnd"/>
      <w:r w:rsidRPr="00874843">
        <w:rPr>
          <w:rFonts w:ascii="Times New Roman" w:hAnsi="Times New Roman" w:cs="Times New Roman"/>
          <w:i w:val="0"/>
          <w:iCs w:val="0"/>
          <w:sz w:val="28"/>
          <w:szCs w:val="28"/>
          <w:lang w:bidi="ar-SA"/>
        </w:rPr>
        <w:t xml:space="preserve"> </w:t>
      </w:r>
    </w:p>
    <w:p w:rsidR="00FA7018" w:rsidRPr="00874843" w:rsidRDefault="00FA7018" w:rsidP="00FA7018">
      <w:pPr>
        <w:spacing w:after="0" w:line="276" w:lineRule="auto"/>
        <w:jc w:val="center"/>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1.Дитина в природному довкіллі</w:t>
      </w:r>
    </w:p>
    <w:p w:rsidR="00FA7018" w:rsidRPr="00874843" w:rsidRDefault="00FA7018" w:rsidP="00FA7018">
      <w:pPr>
        <w:spacing w:after="0" w:line="276" w:lineRule="auto"/>
        <w:jc w:val="center"/>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2.Дитина в світі культури</w:t>
      </w:r>
    </w:p>
    <w:p w:rsidR="00FA7018" w:rsidRPr="00874843" w:rsidRDefault="00FA7018" w:rsidP="00FA7018">
      <w:pPr>
        <w:spacing w:after="0" w:line="276" w:lineRule="auto"/>
        <w:jc w:val="center"/>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(образотворча діяльність)</w:t>
      </w:r>
    </w:p>
    <w:p w:rsidR="00C97A45" w:rsidRDefault="00C97A45"/>
    <w:sectPr w:rsidR="00C97A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22AB"/>
    <w:multiLevelType w:val="hybridMultilevel"/>
    <w:tmpl w:val="5A90A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FA1FC0"/>
    <w:multiLevelType w:val="hybridMultilevel"/>
    <w:tmpl w:val="C380A148"/>
    <w:lvl w:ilvl="0" w:tplc="299C8B5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4B0832"/>
    <w:multiLevelType w:val="hybridMultilevel"/>
    <w:tmpl w:val="4770F6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19211F"/>
    <w:multiLevelType w:val="hybridMultilevel"/>
    <w:tmpl w:val="0A0A6482"/>
    <w:lvl w:ilvl="0" w:tplc="E818A12E">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4">
    <w:nsid w:val="23535E62"/>
    <w:multiLevelType w:val="hybridMultilevel"/>
    <w:tmpl w:val="DD2A2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1C75FB"/>
    <w:multiLevelType w:val="hybridMultilevel"/>
    <w:tmpl w:val="BA6C48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C847984"/>
    <w:multiLevelType w:val="hybridMultilevel"/>
    <w:tmpl w:val="383223F4"/>
    <w:lvl w:ilvl="0" w:tplc="262824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E1A5B48"/>
    <w:multiLevelType w:val="hybridMultilevel"/>
    <w:tmpl w:val="938849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CE6FE6"/>
    <w:multiLevelType w:val="hybridMultilevel"/>
    <w:tmpl w:val="14242BDC"/>
    <w:lvl w:ilvl="0" w:tplc="5492CE9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F3F27B5"/>
    <w:multiLevelType w:val="hybridMultilevel"/>
    <w:tmpl w:val="04601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996C59"/>
    <w:multiLevelType w:val="hybridMultilevel"/>
    <w:tmpl w:val="E7FC65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2C35557"/>
    <w:multiLevelType w:val="hybridMultilevel"/>
    <w:tmpl w:val="837ED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277E6B"/>
    <w:multiLevelType w:val="hybridMultilevel"/>
    <w:tmpl w:val="A9CA490A"/>
    <w:lvl w:ilvl="0" w:tplc="14DEE98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7E2F83"/>
    <w:multiLevelType w:val="hybridMultilevel"/>
    <w:tmpl w:val="7EA873B2"/>
    <w:lvl w:ilvl="0" w:tplc="CD141B3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0A2468"/>
    <w:multiLevelType w:val="hybridMultilevel"/>
    <w:tmpl w:val="E25A52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D605612"/>
    <w:multiLevelType w:val="hybridMultilevel"/>
    <w:tmpl w:val="77902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A025AF"/>
    <w:multiLevelType w:val="hybridMultilevel"/>
    <w:tmpl w:val="D2D859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0F7EB0"/>
    <w:multiLevelType w:val="hybridMultilevel"/>
    <w:tmpl w:val="2CA2C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C26763"/>
    <w:multiLevelType w:val="hybridMultilevel"/>
    <w:tmpl w:val="34CAA93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E140DDD"/>
    <w:multiLevelType w:val="hybridMultilevel"/>
    <w:tmpl w:val="30A6E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16"/>
  </w:num>
  <w:num w:numId="5">
    <w:abstractNumId w:val="18"/>
  </w:num>
  <w:num w:numId="6">
    <w:abstractNumId w:val="7"/>
  </w:num>
  <w:num w:numId="7">
    <w:abstractNumId w:val="5"/>
  </w:num>
  <w:num w:numId="8">
    <w:abstractNumId w:val="15"/>
  </w:num>
  <w:num w:numId="9">
    <w:abstractNumId w:val="19"/>
  </w:num>
  <w:num w:numId="10">
    <w:abstractNumId w:val="1"/>
  </w:num>
  <w:num w:numId="11">
    <w:abstractNumId w:val="13"/>
  </w:num>
  <w:num w:numId="12">
    <w:abstractNumId w:val="10"/>
  </w:num>
  <w:num w:numId="13">
    <w:abstractNumId w:val="14"/>
  </w:num>
  <w:num w:numId="14">
    <w:abstractNumId w:val="11"/>
  </w:num>
  <w:num w:numId="15">
    <w:abstractNumId w:val="9"/>
  </w:num>
  <w:num w:numId="16">
    <w:abstractNumId w:val="12"/>
  </w:num>
  <w:num w:numId="17">
    <w:abstractNumId w:val="6"/>
  </w:num>
  <w:num w:numId="18">
    <w:abstractNumId w:val="4"/>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34D"/>
    <w:rsid w:val="001D134D"/>
    <w:rsid w:val="00C97A45"/>
    <w:rsid w:val="00FA7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018"/>
    <w:pPr>
      <w:spacing w:line="288" w:lineRule="auto"/>
    </w:pPr>
    <w:rPr>
      <w:i/>
      <w:iCs/>
      <w:sz w:val="20"/>
      <w:szCs w:val="20"/>
      <w:lang w:val="uk-UA" w:bidi="en-US"/>
    </w:rPr>
  </w:style>
  <w:style w:type="paragraph" w:styleId="4">
    <w:name w:val="heading 4"/>
    <w:basedOn w:val="a"/>
    <w:next w:val="a"/>
    <w:link w:val="40"/>
    <w:uiPriority w:val="9"/>
    <w:unhideWhenUsed/>
    <w:qFormat/>
    <w:rsid w:val="00FA7018"/>
    <w:pPr>
      <w:keepNext/>
      <w:keepLines/>
      <w:spacing w:before="200" w:after="0"/>
      <w:outlineLvl w:val="3"/>
    </w:pPr>
    <w:rPr>
      <w:rFonts w:asciiTheme="majorHAnsi" w:eastAsiaTheme="majorEastAsia" w:hAnsiTheme="majorHAnsi" w:cstheme="majorBidi"/>
      <w:b/>
      <w:bCs/>
      <w:i w:val="0"/>
      <w:iCs w:val="0"/>
      <w:color w:val="4F81BD" w:themeColor="accent1"/>
    </w:rPr>
  </w:style>
  <w:style w:type="paragraph" w:styleId="5">
    <w:name w:val="heading 5"/>
    <w:basedOn w:val="a"/>
    <w:next w:val="a"/>
    <w:link w:val="50"/>
    <w:uiPriority w:val="9"/>
    <w:semiHidden/>
    <w:unhideWhenUsed/>
    <w:qFormat/>
    <w:rsid w:val="00FA70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A7018"/>
    <w:rPr>
      <w:rFonts w:asciiTheme="majorHAnsi" w:eastAsiaTheme="majorEastAsia" w:hAnsiTheme="majorHAnsi" w:cstheme="majorBidi"/>
      <w:b/>
      <w:bCs/>
      <w:color w:val="4F81BD" w:themeColor="accent1"/>
      <w:sz w:val="20"/>
      <w:szCs w:val="20"/>
      <w:lang w:val="uk-UA" w:bidi="en-US"/>
    </w:rPr>
  </w:style>
  <w:style w:type="character" w:customStyle="1" w:styleId="50">
    <w:name w:val="Заголовок 5 Знак"/>
    <w:basedOn w:val="a0"/>
    <w:link w:val="5"/>
    <w:uiPriority w:val="9"/>
    <w:semiHidden/>
    <w:rsid w:val="00FA7018"/>
    <w:rPr>
      <w:rFonts w:asciiTheme="majorHAnsi" w:eastAsiaTheme="majorEastAsia" w:hAnsiTheme="majorHAnsi" w:cstheme="majorBidi"/>
      <w:i/>
      <w:iCs/>
      <w:color w:val="243F60" w:themeColor="accent1" w:themeShade="7F"/>
      <w:sz w:val="20"/>
      <w:szCs w:val="20"/>
      <w:lang w:val="uk-UA" w:bidi="en-US"/>
    </w:rPr>
  </w:style>
  <w:style w:type="character" w:styleId="a3">
    <w:name w:val="Hyperlink"/>
    <w:basedOn w:val="a0"/>
    <w:uiPriority w:val="99"/>
    <w:unhideWhenUsed/>
    <w:rsid w:val="00FA7018"/>
    <w:rPr>
      <w:color w:val="0000FF" w:themeColor="hyperlink"/>
      <w:u w:val="single"/>
    </w:rPr>
  </w:style>
  <w:style w:type="paragraph" w:styleId="a4">
    <w:name w:val="List Paragraph"/>
    <w:basedOn w:val="a"/>
    <w:uiPriority w:val="34"/>
    <w:qFormat/>
    <w:rsid w:val="00FA7018"/>
    <w:pPr>
      <w:ind w:left="720"/>
      <w:contextualSpacing/>
    </w:pPr>
  </w:style>
  <w:style w:type="table" w:styleId="a5">
    <w:name w:val="Table Grid"/>
    <w:basedOn w:val="a1"/>
    <w:uiPriority w:val="59"/>
    <w:rsid w:val="00FA7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A70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7018"/>
    <w:rPr>
      <w:rFonts w:ascii="Tahoma" w:hAnsi="Tahoma" w:cs="Tahoma"/>
      <w:i/>
      <w:iCs/>
      <w:sz w:val="16"/>
      <w:szCs w:val="16"/>
      <w:lang w:val="uk-UA" w:bidi="en-US"/>
    </w:rPr>
  </w:style>
  <w:style w:type="table" w:customStyle="1" w:styleId="GridTable4Accent3">
    <w:name w:val="Grid Table 4 Accent 3"/>
    <w:basedOn w:val="a1"/>
    <w:uiPriority w:val="49"/>
    <w:rsid w:val="00FA7018"/>
    <w:pPr>
      <w:spacing w:after="0" w:line="240" w:lineRule="auto"/>
    </w:pPr>
    <w:rPr>
      <w:rFonts w:ascii="Calibri" w:eastAsia="Calibri" w:hAnsi="Calibri" w:cs="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a8">
    <w:name w:val="Normal (Web)"/>
    <w:basedOn w:val="a"/>
    <w:uiPriority w:val="99"/>
    <w:semiHidden/>
    <w:unhideWhenUsed/>
    <w:rsid w:val="00FA7018"/>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styleId="a9">
    <w:name w:val="Strong"/>
    <w:basedOn w:val="a0"/>
    <w:uiPriority w:val="22"/>
    <w:qFormat/>
    <w:rsid w:val="00FA70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018"/>
    <w:pPr>
      <w:spacing w:line="288" w:lineRule="auto"/>
    </w:pPr>
    <w:rPr>
      <w:i/>
      <w:iCs/>
      <w:sz w:val="20"/>
      <w:szCs w:val="20"/>
      <w:lang w:val="uk-UA" w:bidi="en-US"/>
    </w:rPr>
  </w:style>
  <w:style w:type="paragraph" w:styleId="4">
    <w:name w:val="heading 4"/>
    <w:basedOn w:val="a"/>
    <w:next w:val="a"/>
    <w:link w:val="40"/>
    <w:uiPriority w:val="9"/>
    <w:unhideWhenUsed/>
    <w:qFormat/>
    <w:rsid w:val="00FA7018"/>
    <w:pPr>
      <w:keepNext/>
      <w:keepLines/>
      <w:spacing w:before="200" w:after="0"/>
      <w:outlineLvl w:val="3"/>
    </w:pPr>
    <w:rPr>
      <w:rFonts w:asciiTheme="majorHAnsi" w:eastAsiaTheme="majorEastAsia" w:hAnsiTheme="majorHAnsi" w:cstheme="majorBidi"/>
      <w:b/>
      <w:bCs/>
      <w:i w:val="0"/>
      <w:iCs w:val="0"/>
      <w:color w:val="4F81BD" w:themeColor="accent1"/>
    </w:rPr>
  </w:style>
  <w:style w:type="paragraph" w:styleId="5">
    <w:name w:val="heading 5"/>
    <w:basedOn w:val="a"/>
    <w:next w:val="a"/>
    <w:link w:val="50"/>
    <w:uiPriority w:val="9"/>
    <w:semiHidden/>
    <w:unhideWhenUsed/>
    <w:qFormat/>
    <w:rsid w:val="00FA70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A7018"/>
    <w:rPr>
      <w:rFonts w:asciiTheme="majorHAnsi" w:eastAsiaTheme="majorEastAsia" w:hAnsiTheme="majorHAnsi" w:cstheme="majorBidi"/>
      <w:b/>
      <w:bCs/>
      <w:color w:val="4F81BD" w:themeColor="accent1"/>
      <w:sz w:val="20"/>
      <w:szCs w:val="20"/>
      <w:lang w:val="uk-UA" w:bidi="en-US"/>
    </w:rPr>
  </w:style>
  <w:style w:type="character" w:customStyle="1" w:styleId="50">
    <w:name w:val="Заголовок 5 Знак"/>
    <w:basedOn w:val="a0"/>
    <w:link w:val="5"/>
    <w:uiPriority w:val="9"/>
    <w:semiHidden/>
    <w:rsid w:val="00FA7018"/>
    <w:rPr>
      <w:rFonts w:asciiTheme="majorHAnsi" w:eastAsiaTheme="majorEastAsia" w:hAnsiTheme="majorHAnsi" w:cstheme="majorBidi"/>
      <w:i/>
      <w:iCs/>
      <w:color w:val="243F60" w:themeColor="accent1" w:themeShade="7F"/>
      <w:sz w:val="20"/>
      <w:szCs w:val="20"/>
      <w:lang w:val="uk-UA" w:bidi="en-US"/>
    </w:rPr>
  </w:style>
  <w:style w:type="character" w:styleId="a3">
    <w:name w:val="Hyperlink"/>
    <w:basedOn w:val="a0"/>
    <w:uiPriority w:val="99"/>
    <w:unhideWhenUsed/>
    <w:rsid w:val="00FA7018"/>
    <w:rPr>
      <w:color w:val="0000FF" w:themeColor="hyperlink"/>
      <w:u w:val="single"/>
    </w:rPr>
  </w:style>
  <w:style w:type="paragraph" w:styleId="a4">
    <w:name w:val="List Paragraph"/>
    <w:basedOn w:val="a"/>
    <w:uiPriority w:val="34"/>
    <w:qFormat/>
    <w:rsid w:val="00FA7018"/>
    <w:pPr>
      <w:ind w:left="720"/>
      <w:contextualSpacing/>
    </w:pPr>
  </w:style>
  <w:style w:type="table" w:styleId="a5">
    <w:name w:val="Table Grid"/>
    <w:basedOn w:val="a1"/>
    <w:uiPriority w:val="59"/>
    <w:rsid w:val="00FA7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A70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7018"/>
    <w:rPr>
      <w:rFonts w:ascii="Tahoma" w:hAnsi="Tahoma" w:cs="Tahoma"/>
      <w:i/>
      <w:iCs/>
      <w:sz w:val="16"/>
      <w:szCs w:val="16"/>
      <w:lang w:val="uk-UA" w:bidi="en-US"/>
    </w:rPr>
  </w:style>
  <w:style w:type="table" w:customStyle="1" w:styleId="GridTable4Accent3">
    <w:name w:val="Grid Table 4 Accent 3"/>
    <w:basedOn w:val="a1"/>
    <w:uiPriority w:val="49"/>
    <w:rsid w:val="00FA7018"/>
    <w:pPr>
      <w:spacing w:after="0" w:line="240" w:lineRule="auto"/>
    </w:pPr>
    <w:rPr>
      <w:rFonts w:ascii="Calibri" w:eastAsia="Calibri" w:hAnsi="Calibri" w:cs="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a8">
    <w:name w:val="Normal (Web)"/>
    <w:basedOn w:val="a"/>
    <w:uiPriority w:val="99"/>
    <w:semiHidden/>
    <w:unhideWhenUsed/>
    <w:rsid w:val="00FA7018"/>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styleId="a9">
    <w:name w:val="Strong"/>
    <w:basedOn w:val="a0"/>
    <w:uiPriority w:val="22"/>
    <w:qFormat/>
    <w:rsid w:val="00FA70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dnz_116@meta.ua"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zakon.rada.gov.ua/laws/show/2145-19" TargetMode="External"/><Relationship Id="rId4" Type="http://schemas.openxmlformats.org/officeDocument/2006/relationships/settings" Target="settings.xml"/><Relationship Id="rId9"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5297</Words>
  <Characters>30198</Characters>
  <Application>Microsoft Office Word</Application>
  <DocSecurity>0</DocSecurity>
  <Lines>251</Lines>
  <Paragraphs>70</Paragraphs>
  <ScaleCrop>false</ScaleCrop>
  <Company>Microsoft</Company>
  <LinksUpToDate>false</LinksUpToDate>
  <CharactersWithSpaces>35425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Д-С.116</dc:creator>
  <cp:keywords/>
  <dc:description/>
  <cp:lastModifiedBy>Д-С.116</cp:lastModifiedBy>
  <cp:revision>2</cp:revision>
  <dcterms:created xsi:type="dcterms:W3CDTF">2021-10-28T12:55:00Z</dcterms:created>
  <dcterms:modified xsi:type="dcterms:W3CDTF">2021-10-28T13:01:00Z</dcterms:modified>
</cp:coreProperties>
</file>