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F" w:rsidRDefault="00B53CFF" w:rsidP="00B53CFF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Аналітична</w:t>
      </w:r>
      <w:r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довідка за</w:t>
      </w:r>
      <w:r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підсумками повторної діагностики</w:t>
      </w:r>
      <w:r>
        <w:rPr>
          <w:b/>
          <w:sz w:val="28"/>
          <w:szCs w:val="28"/>
        </w:rPr>
        <w:t xml:space="preserve">  стану сформованості навчально-виховних умінь та навичок дітей старшого дошкільного віку</w:t>
      </w:r>
    </w:p>
    <w:p w:rsidR="00B53CFF" w:rsidRDefault="00B53CFF" w:rsidP="00B53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державною програмою «Українське </w:t>
      </w:r>
      <w:proofErr w:type="spellStart"/>
      <w:r>
        <w:rPr>
          <w:b/>
          <w:sz w:val="28"/>
          <w:szCs w:val="28"/>
        </w:rPr>
        <w:t>дошкілля</w:t>
      </w:r>
      <w:proofErr w:type="spellEnd"/>
      <w:r>
        <w:rPr>
          <w:b/>
          <w:sz w:val="28"/>
          <w:szCs w:val="28"/>
        </w:rPr>
        <w:t>»</w:t>
      </w:r>
    </w:p>
    <w:p w:rsidR="00B53CFF" w:rsidRDefault="00B53CFF" w:rsidP="00B53CFF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>
        <w:rPr>
          <w:rStyle w:val="hps"/>
          <w:b/>
          <w:sz w:val="28"/>
          <w:szCs w:val="28"/>
          <w:lang w:val="ru-RU"/>
        </w:rPr>
        <w:t xml:space="preserve">ЗДО </w:t>
      </w:r>
      <w:r>
        <w:rPr>
          <w:rStyle w:val="hps"/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КМР </w:t>
      </w:r>
      <w:r>
        <w:rPr>
          <w:b/>
          <w:sz w:val="28"/>
          <w:szCs w:val="28"/>
        </w:rPr>
        <w:t xml:space="preserve">станом на січень 2025р. (13 </w:t>
      </w:r>
      <w:proofErr w:type="spellStart"/>
      <w:r>
        <w:rPr>
          <w:b/>
          <w:sz w:val="28"/>
          <w:szCs w:val="28"/>
        </w:rPr>
        <w:t>гр</w:t>
      </w:r>
      <w:proofErr w:type="spellEnd"/>
      <w:r>
        <w:rPr>
          <w:b/>
          <w:sz w:val="28"/>
          <w:szCs w:val="28"/>
        </w:rPr>
        <w:t>)</w:t>
      </w:r>
    </w:p>
    <w:p w:rsidR="00B53CFF" w:rsidRDefault="00B53CFF" w:rsidP="00B53CFF">
      <w:pPr>
        <w:jc w:val="both"/>
      </w:pPr>
      <w:r>
        <w:rPr>
          <w:sz w:val="28"/>
          <w:szCs w:val="28"/>
        </w:rPr>
        <w:t xml:space="preserve">         Згідно плану роботи ЗДО № 116 у січні 2025 року   вихователями  змішаного формату навчання старшої групи №13 була </w:t>
      </w:r>
      <w:r>
        <w:rPr>
          <w:rStyle w:val="hps"/>
          <w:sz w:val="28"/>
          <w:szCs w:val="28"/>
        </w:rPr>
        <w:t>проведена повторна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діагностична робота з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вихованцями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групи </w:t>
      </w:r>
      <w:r>
        <w:rPr>
          <w:rStyle w:val="hps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Загальна кількість дітей в групі </w:t>
      </w:r>
      <w:r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 xml:space="preserve"> чол. </w:t>
      </w:r>
      <w:r>
        <w:rPr>
          <w:rStyle w:val="hps"/>
          <w:sz w:val="28"/>
          <w:szCs w:val="28"/>
        </w:rPr>
        <w:t>Діагностичні завдання були проведені з 13 дитиною.  Діагностика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проводилась згідно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вимог державної освітньої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програми 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».  Мета - виявлення рівня володіння  навчально-виховними уміннями і навичками   за державною програмою 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», стан готовності дітей до школи та виявлення рівня освітніх втрат.  Під час  роботи з дітьми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використовувались  наступні методи: бесіда, опитування, тестування, ігрові вправи, розгляд проблемних ситуацій. В основу діагностичних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завдань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були включені вправи на  розвиток основних компетентностей дитини, а саме: проблемні ситуації, дидактичні ігри, метод дискусій, логічні ланцюжки, ігри-етюди і інше. (Додатки).  Даний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діагностичний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інструментарій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дозволяє визначити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ступінь освоєння</w:t>
      </w:r>
      <w:r>
        <w:rPr>
          <w:sz w:val="28"/>
          <w:szCs w:val="28"/>
        </w:rPr>
        <w:t xml:space="preserve"> основних </w:t>
      </w:r>
      <w:r>
        <w:rPr>
          <w:rStyle w:val="hps"/>
          <w:sz w:val="28"/>
          <w:szCs w:val="28"/>
        </w:rPr>
        <w:t>програмних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вимог 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рівень готовності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дитини до подальшого розвитку в другій полов</w:t>
      </w:r>
      <w:r>
        <w:rPr>
          <w:sz w:val="28"/>
          <w:szCs w:val="28"/>
        </w:rPr>
        <w:t>ині року та готовності до школи.</w:t>
      </w:r>
    </w:p>
    <w:p w:rsidR="00B53CFF" w:rsidRPr="00DD04A0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рівень розвитку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розумових</w:t>
      </w:r>
      <w:r>
        <w:rPr>
          <w:sz w:val="28"/>
          <w:szCs w:val="28"/>
        </w:rPr>
        <w:t xml:space="preserve"> та пізнавальних здібностей дитини;</w:t>
      </w:r>
    </w:p>
    <w:p w:rsidR="00B53CFF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рівень мовленнєвої компетентності.</w:t>
      </w:r>
    </w:p>
    <w:p w:rsidR="00B53CFF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рівень соціальної активності</w:t>
      </w:r>
    </w:p>
    <w:p w:rsidR="00B53CFF" w:rsidRDefault="00B53CFF" w:rsidP="00B53C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 освітніми напрямами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</w:rPr>
      </w:pPr>
      <w:r>
        <w:rPr>
          <w:rStyle w:val="hps"/>
          <w:sz w:val="28"/>
          <w:szCs w:val="28"/>
        </w:rPr>
        <w:t xml:space="preserve"> «Особистість дитини»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«Мовлення дитини»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«Дитина у природньому довкіллі»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«Дитина в світі мистецтва»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«Дитина в соціумі»</w:t>
      </w:r>
    </w:p>
    <w:p w:rsidR="00B53CFF" w:rsidRDefault="00B53CFF" w:rsidP="00B53CFF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«Дитина в сенсорно-пізнавальному просторі»</w:t>
      </w:r>
    </w:p>
    <w:p w:rsidR="00B53CFF" w:rsidRDefault="00B53CFF" w:rsidP="00B53CFF">
      <w:pPr>
        <w:ind w:firstLine="709"/>
        <w:jc w:val="both"/>
      </w:pPr>
      <w:r>
        <w:rPr>
          <w:rStyle w:val="hps"/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діагностики  дозволили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дати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загальну оцінку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рівня розвитку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дошкільника, рівень готовності дитини до школи,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встановити проблемні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складові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які розвинені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недостатньо 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потребують додаткової уваги</w:t>
      </w:r>
      <w:r>
        <w:rPr>
          <w:sz w:val="28"/>
          <w:szCs w:val="28"/>
        </w:rPr>
        <w:t xml:space="preserve"> та позитивних змін в розвитку кожної дитини.</w:t>
      </w:r>
      <w:r>
        <w:rPr>
          <w:rStyle w:val="hps"/>
          <w:sz w:val="28"/>
          <w:szCs w:val="28"/>
        </w:rPr>
        <w:t xml:space="preserve"> Необхідно відзначити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що труднощі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під час проведення</w:t>
      </w:r>
      <w:r>
        <w:rPr>
          <w:sz w:val="28"/>
          <w:szCs w:val="28"/>
        </w:rPr>
        <w:t xml:space="preserve">  повторної  діагностики залишились у меншій кількості дітей: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</w:rPr>
      </w:pPr>
      <w:r>
        <w:rPr>
          <w:rStyle w:val="hps"/>
          <w:sz w:val="28"/>
          <w:szCs w:val="28"/>
        </w:rPr>
        <w:t xml:space="preserve"> оволодіння дітьми технічних навичок зображувальної діяльності; 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вміння дітей оперувати елементарними знаннями про взаємозв’язок у природньому оточенні;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визначення чинників навколишнього світу на соціальні економічні проблеми;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мовленнєвого розвитку.</w:t>
      </w:r>
    </w:p>
    <w:p w:rsidR="00B53CFF" w:rsidRDefault="00B53CFF" w:rsidP="00B53CFF">
      <w:pPr>
        <w:ind w:firstLine="709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>Діагностика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рівня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розвитку здатності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побудови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дитиною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мовного висловлювання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говорить про</w:t>
      </w:r>
      <w:r>
        <w:rPr>
          <w:sz w:val="28"/>
          <w:szCs w:val="28"/>
        </w:rPr>
        <w:t xml:space="preserve"> труднощі виконання таких завдань, </w:t>
      </w:r>
      <w:r>
        <w:rPr>
          <w:rStyle w:val="hps"/>
          <w:sz w:val="28"/>
          <w:szCs w:val="28"/>
        </w:rPr>
        <w:t xml:space="preserve"> і зафіксовані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в аналітичних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таблицях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показують, що рівень виконання</w:t>
      </w:r>
      <w:r>
        <w:rPr>
          <w:sz w:val="28"/>
          <w:szCs w:val="28"/>
        </w:rPr>
        <w:t xml:space="preserve">  </w:t>
      </w:r>
      <w:r>
        <w:rPr>
          <w:rStyle w:val="hps"/>
          <w:sz w:val="28"/>
          <w:szCs w:val="28"/>
        </w:rPr>
        <w:t>завдань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нижчий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рівень компетенції віку дітей даного віку. Завдання на компетентність сенсорно-пізнавальних понять   </w:t>
      </w:r>
      <w:r>
        <w:rPr>
          <w:sz w:val="28"/>
          <w:szCs w:val="28"/>
        </w:rPr>
        <w:t xml:space="preserve">Разом з тим слід зазначити, що при  плануванні подальшої роботі з дітьми слід враховувати наступні рекомендації:   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Особливу увагу звернути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на розвиток мовленнєвої компетентності шляхом впровадження в навчальний процес використання коректурних таблиць, тощо.</w:t>
      </w:r>
    </w:p>
    <w:p w:rsidR="00B53CFF" w:rsidRDefault="00B53CFF" w:rsidP="00B53CFF">
      <w:pPr>
        <w:pStyle w:val="a3"/>
        <w:numPr>
          <w:ilvl w:val="0"/>
          <w:numId w:val="2"/>
        </w:numPr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При проведенні занять приділяти 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більше часу вправам на збільшення словникового запасу,активізації вміння будувати речення різного типу,утворення нових слів за допомогою суфіксів,префіксів.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надавати диференційовано враховуючи індивідуальні особливості дитини,формування свідомого почуття обов’язків,відповідальності.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Доцільно використовувати в освітньому процесі новітні технології: 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на розвиток словесної творчості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розвиток художніх смаків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формування фінансової компетентності,тощо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  <w:sz w:val="28"/>
          <w:szCs w:val="28"/>
        </w:rPr>
        <w:t>Слід пам'ятати, що провідною діяльністю  в дошкільників повинна залишатися гра і    організовану освітню діяльність в дошкільному закладі з використання ігрових форм, виховання толерантності,дотримання норм культури поведінки.</w:t>
      </w:r>
    </w:p>
    <w:p w:rsidR="00B53CFF" w:rsidRDefault="00B53CFF" w:rsidP="00B53CFF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 час планування освітньої роботи диференціювати завдання розвитку дітей.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  <w:r>
        <w:rPr>
          <w:bCs/>
          <w:i/>
          <w:color w:val="99CC00"/>
          <w:sz w:val="28"/>
          <w:szCs w:val="28"/>
        </w:rPr>
        <w:t xml:space="preserve"> 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hps"/>
          <w:i/>
          <w:sz w:val="28"/>
          <w:szCs w:val="28"/>
        </w:rPr>
        <w:t>Вихователь-методист К</w:t>
      </w:r>
      <w:r>
        <w:rPr>
          <w:rStyle w:val="hps"/>
          <w:i/>
          <w:sz w:val="28"/>
          <w:szCs w:val="28"/>
          <w:lang w:val="ru-RU"/>
        </w:rPr>
        <w:t xml:space="preserve">ЗДО </w:t>
      </w:r>
      <w:r>
        <w:rPr>
          <w:rStyle w:val="hps"/>
          <w:i/>
          <w:sz w:val="28"/>
          <w:szCs w:val="28"/>
        </w:rPr>
        <w:t>№116</w:t>
      </w:r>
      <w:r>
        <w:rPr>
          <w:rStyle w:val="hps"/>
          <w:i/>
          <w:sz w:val="28"/>
          <w:szCs w:val="28"/>
          <w:lang w:val="ru-RU"/>
        </w:rPr>
        <w:t xml:space="preserve"> К МР</w:t>
      </w:r>
      <w:r>
        <w:rPr>
          <w:rStyle w:val="hps"/>
          <w:i/>
          <w:sz w:val="28"/>
          <w:szCs w:val="28"/>
        </w:rPr>
        <w:t xml:space="preserve">                              Л.ЧАЙКОВСЬКА</w:t>
      </w:r>
      <w:r>
        <w:rPr>
          <w:i/>
          <w:sz w:val="28"/>
          <w:szCs w:val="28"/>
        </w:rPr>
        <w:t xml:space="preserve">           </w:t>
      </w: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/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  <w:r w:rsidRPr="00043772">
        <w:rPr>
          <w:i/>
          <w:sz w:val="28"/>
          <w:szCs w:val="28"/>
        </w:rPr>
        <w:t xml:space="preserve">      </w:t>
      </w: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Default="00B53CFF" w:rsidP="00B53CFF">
      <w:pPr>
        <w:rPr>
          <w:i/>
          <w:sz w:val="28"/>
          <w:szCs w:val="28"/>
        </w:rPr>
      </w:pPr>
    </w:p>
    <w:p w:rsidR="00B53CFF" w:rsidRPr="005873E6" w:rsidRDefault="00B53CFF" w:rsidP="00B53CFF">
      <w:pPr>
        <w:jc w:val="center"/>
        <w:rPr>
          <w:b/>
          <w:sz w:val="28"/>
          <w:szCs w:val="28"/>
        </w:rPr>
      </w:pPr>
      <w:r w:rsidRPr="005873E6">
        <w:rPr>
          <w:rStyle w:val="hps"/>
          <w:b/>
          <w:sz w:val="28"/>
          <w:szCs w:val="28"/>
        </w:rPr>
        <w:lastRenderedPageBreak/>
        <w:t>Аналітична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довідка за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підсумками</w:t>
      </w:r>
      <w:r>
        <w:rPr>
          <w:rStyle w:val="hps"/>
          <w:b/>
          <w:sz w:val="28"/>
          <w:szCs w:val="28"/>
        </w:rPr>
        <w:t xml:space="preserve"> повторної</w:t>
      </w:r>
      <w:r w:rsidRPr="005873E6">
        <w:rPr>
          <w:rStyle w:val="hps"/>
          <w:b/>
          <w:sz w:val="28"/>
          <w:szCs w:val="28"/>
        </w:rPr>
        <w:t xml:space="preserve"> діагностики</w:t>
      </w:r>
      <w:r w:rsidRPr="005873E6">
        <w:rPr>
          <w:b/>
          <w:sz w:val="28"/>
          <w:szCs w:val="28"/>
        </w:rPr>
        <w:t xml:space="preserve">  стану сформованості навчально-виховних умінь та навичок </w:t>
      </w:r>
      <w:r>
        <w:rPr>
          <w:b/>
          <w:sz w:val="28"/>
          <w:szCs w:val="28"/>
        </w:rPr>
        <w:t xml:space="preserve">за державною програмою «Українське </w:t>
      </w:r>
      <w:proofErr w:type="spellStart"/>
      <w:r>
        <w:rPr>
          <w:b/>
          <w:sz w:val="28"/>
          <w:szCs w:val="28"/>
        </w:rPr>
        <w:t>дошкілля</w:t>
      </w:r>
      <w:proofErr w:type="spellEnd"/>
      <w:r>
        <w:rPr>
          <w:b/>
          <w:sz w:val="28"/>
          <w:szCs w:val="28"/>
        </w:rPr>
        <w:t>»</w:t>
      </w:r>
    </w:p>
    <w:p w:rsidR="00B53CFF" w:rsidRDefault="00B53CFF" w:rsidP="00B53CFF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>
        <w:rPr>
          <w:rStyle w:val="hps"/>
          <w:b/>
          <w:sz w:val="28"/>
          <w:szCs w:val="28"/>
          <w:lang w:val="ru-RU"/>
        </w:rPr>
        <w:t xml:space="preserve">ЗДО </w:t>
      </w:r>
      <w:r w:rsidRPr="005873E6">
        <w:rPr>
          <w:rStyle w:val="hps"/>
          <w:b/>
          <w:sz w:val="28"/>
          <w:szCs w:val="28"/>
        </w:rPr>
        <w:t>№</w:t>
      </w:r>
      <w:r w:rsidRPr="005873E6"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станом на січень 2025р. ( 7гр.)</w:t>
      </w:r>
    </w:p>
    <w:p w:rsidR="00B53CFF" w:rsidRPr="005873E6" w:rsidRDefault="00B53CFF" w:rsidP="00B53CFF">
      <w:pPr>
        <w:jc w:val="center"/>
        <w:rPr>
          <w:b/>
          <w:sz w:val="28"/>
          <w:szCs w:val="28"/>
        </w:rPr>
      </w:pPr>
    </w:p>
    <w:p w:rsidR="00B53CFF" w:rsidRPr="00282C7B" w:rsidRDefault="00B53CFF" w:rsidP="00B53CFF">
      <w:pPr>
        <w:jc w:val="both"/>
      </w:pPr>
      <w:r w:rsidRPr="005B5211">
        <w:rPr>
          <w:sz w:val="28"/>
          <w:szCs w:val="28"/>
        </w:rPr>
        <w:t xml:space="preserve">         Згідно плану роботи </w:t>
      </w:r>
      <w:r>
        <w:rPr>
          <w:sz w:val="28"/>
          <w:szCs w:val="28"/>
        </w:rPr>
        <w:t>ЗДО № 116 у січні 2025 року</w:t>
      </w:r>
      <w:r w:rsidRPr="005B5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5211">
        <w:rPr>
          <w:sz w:val="28"/>
          <w:szCs w:val="28"/>
        </w:rPr>
        <w:t>вих</w:t>
      </w:r>
      <w:r>
        <w:rPr>
          <w:sz w:val="28"/>
          <w:szCs w:val="28"/>
        </w:rPr>
        <w:t>ователями була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</w:rPr>
        <w:t>а повторна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</w:t>
      </w:r>
      <w:r>
        <w:rPr>
          <w:rStyle w:val="hps"/>
          <w:sz w:val="28"/>
          <w:szCs w:val="28"/>
        </w:rPr>
        <w:t xml:space="preserve">а робота з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вихованц</w:t>
      </w:r>
      <w:r>
        <w:rPr>
          <w:rStyle w:val="hps"/>
          <w:sz w:val="28"/>
          <w:szCs w:val="28"/>
        </w:rPr>
        <w:t>ями старшої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гр</w:t>
      </w:r>
      <w:r>
        <w:rPr>
          <w:rStyle w:val="hps"/>
          <w:sz w:val="28"/>
          <w:szCs w:val="28"/>
        </w:rPr>
        <w:t xml:space="preserve">упи № </w:t>
      </w:r>
      <w:r>
        <w:rPr>
          <w:rStyle w:val="hps"/>
          <w:sz w:val="28"/>
          <w:szCs w:val="28"/>
          <w:lang w:val="ru-RU"/>
        </w:rPr>
        <w:t xml:space="preserve">7 в </w:t>
      </w:r>
      <w:proofErr w:type="spellStart"/>
      <w:r>
        <w:rPr>
          <w:rStyle w:val="hps"/>
          <w:sz w:val="28"/>
          <w:szCs w:val="28"/>
          <w:lang w:val="ru-RU"/>
        </w:rPr>
        <w:t>черговій</w:t>
      </w:r>
      <w:proofErr w:type="spellEnd"/>
      <w:r>
        <w:rPr>
          <w:rStyle w:val="hps"/>
          <w:sz w:val="28"/>
          <w:szCs w:val="28"/>
          <w:lang w:val="ru-RU"/>
        </w:rPr>
        <w:t xml:space="preserve">  </w:t>
      </w:r>
      <w:proofErr w:type="spellStart"/>
      <w:r>
        <w:rPr>
          <w:rStyle w:val="hps"/>
          <w:sz w:val="28"/>
          <w:szCs w:val="28"/>
          <w:lang w:val="ru-RU"/>
        </w:rPr>
        <w:t>групі</w:t>
      </w:r>
      <w:proofErr w:type="spellEnd"/>
      <w:r>
        <w:rPr>
          <w:rStyle w:val="hps"/>
          <w:sz w:val="28"/>
          <w:szCs w:val="28"/>
          <w:lang w:val="ru-RU"/>
        </w:rPr>
        <w:t xml:space="preserve"> очного формату </w:t>
      </w:r>
      <w:proofErr w:type="spellStart"/>
      <w:r>
        <w:rPr>
          <w:rStyle w:val="hps"/>
          <w:sz w:val="28"/>
          <w:szCs w:val="28"/>
          <w:lang w:val="ru-RU"/>
        </w:rPr>
        <w:t>навчання</w:t>
      </w:r>
      <w:proofErr w:type="spellEnd"/>
      <w:r>
        <w:rPr>
          <w:rStyle w:val="hps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Загальна кількість дітей в групі 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чол. </w:t>
      </w:r>
      <w:r>
        <w:rPr>
          <w:rStyle w:val="hps"/>
          <w:sz w:val="28"/>
          <w:szCs w:val="28"/>
        </w:rPr>
        <w:t xml:space="preserve">Діагностичні завдання були проведені з </w:t>
      </w:r>
      <w:r>
        <w:rPr>
          <w:rStyle w:val="hps"/>
          <w:sz w:val="28"/>
          <w:szCs w:val="28"/>
          <w:lang w:val="ru-RU"/>
        </w:rPr>
        <w:t>21</w:t>
      </w:r>
      <w:r>
        <w:rPr>
          <w:rStyle w:val="hps"/>
          <w:sz w:val="28"/>
          <w:szCs w:val="28"/>
        </w:rPr>
        <w:t xml:space="preserve"> д</w:t>
      </w:r>
      <w:r>
        <w:rPr>
          <w:rStyle w:val="hps"/>
          <w:sz w:val="28"/>
          <w:szCs w:val="28"/>
          <w:lang w:val="ru-RU"/>
        </w:rPr>
        <w:t>и</w:t>
      </w:r>
      <w:r>
        <w:rPr>
          <w:rStyle w:val="hps"/>
          <w:sz w:val="28"/>
          <w:szCs w:val="28"/>
        </w:rPr>
        <w:t>т</w:t>
      </w:r>
      <w:r>
        <w:rPr>
          <w:rStyle w:val="hps"/>
          <w:sz w:val="28"/>
          <w:szCs w:val="28"/>
          <w:lang w:val="ru-RU"/>
        </w:rPr>
        <w:t xml:space="preserve">иною. </w:t>
      </w:r>
      <w:r w:rsidRPr="005B5211">
        <w:rPr>
          <w:rStyle w:val="hps"/>
          <w:sz w:val="28"/>
          <w:szCs w:val="28"/>
        </w:rPr>
        <w:t xml:space="preserve"> Діагностика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проводилась згідно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вимог </w:t>
      </w:r>
      <w:r>
        <w:rPr>
          <w:rStyle w:val="hps"/>
          <w:sz w:val="28"/>
          <w:szCs w:val="28"/>
        </w:rPr>
        <w:t xml:space="preserve">державної </w:t>
      </w:r>
      <w:r w:rsidRPr="005B5211">
        <w:rPr>
          <w:rStyle w:val="hps"/>
          <w:sz w:val="28"/>
          <w:szCs w:val="28"/>
        </w:rPr>
        <w:t xml:space="preserve">освітньої 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програми «</w:t>
      </w:r>
      <w:proofErr w:type="spellStart"/>
      <w:r>
        <w:rPr>
          <w:rStyle w:val="hps"/>
          <w:sz w:val="28"/>
          <w:szCs w:val="28"/>
        </w:rPr>
        <w:t>Ураїнське</w:t>
      </w:r>
      <w:proofErr w:type="spellEnd"/>
      <w:r>
        <w:rPr>
          <w:rStyle w:val="hps"/>
          <w:sz w:val="28"/>
          <w:szCs w:val="28"/>
        </w:rPr>
        <w:t xml:space="preserve">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 та аналізу освітніх втрат. 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Мета - </w:t>
      </w:r>
      <w:r w:rsidRPr="005B5211">
        <w:rPr>
          <w:rStyle w:val="hps"/>
          <w:sz w:val="28"/>
          <w:szCs w:val="28"/>
        </w:rPr>
        <w:t>виявлення рівн</w:t>
      </w:r>
      <w:r>
        <w:rPr>
          <w:rStyle w:val="hps"/>
          <w:sz w:val="28"/>
          <w:szCs w:val="28"/>
        </w:rPr>
        <w:t>я володіння  освітніми</w:t>
      </w:r>
      <w:r w:rsidRPr="005B5211">
        <w:rPr>
          <w:rStyle w:val="hps"/>
          <w:sz w:val="28"/>
          <w:szCs w:val="28"/>
        </w:rPr>
        <w:t xml:space="preserve"> уміннями і навичками  </w:t>
      </w:r>
      <w:r>
        <w:rPr>
          <w:rStyle w:val="hps"/>
          <w:sz w:val="28"/>
          <w:szCs w:val="28"/>
        </w:rPr>
        <w:t xml:space="preserve"> за д</w:t>
      </w:r>
      <w:r w:rsidRPr="005B5211">
        <w:rPr>
          <w:rStyle w:val="hps"/>
          <w:sz w:val="28"/>
          <w:szCs w:val="28"/>
        </w:rPr>
        <w:t xml:space="preserve">ержавною програмою </w:t>
      </w:r>
      <w:r>
        <w:rPr>
          <w:rStyle w:val="hps"/>
          <w:sz w:val="28"/>
          <w:szCs w:val="28"/>
        </w:rPr>
        <w:t xml:space="preserve">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», порівняти динаміку розвитку компетентності . спланувати подальшу роботу.  Під час  роботи з дітьми </w:t>
      </w:r>
      <w:r w:rsidRPr="00BD3B22">
        <w:rPr>
          <w:sz w:val="28"/>
          <w:szCs w:val="28"/>
        </w:rPr>
        <w:t xml:space="preserve"> </w:t>
      </w:r>
      <w:r w:rsidRPr="00BD3B22">
        <w:rPr>
          <w:rStyle w:val="hps"/>
          <w:sz w:val="28"/>
          <w:szCs w:val="28"/>
        </w:rPr>
        <w:t xml:space="preserve">використовувались </w:t>
      </w:r>
      <w:r>
        <w:rPr>
          <w:rStyle w:val="hps"/>
          <w:sz w:val="28"/>
          <w:szCs w:val="28"/>
        </w:rPr>
        <w:t xml:space="preserve"> наступні </w:t>
      </w:r>
      <w:r w:rsidRPr="00BD3B22">
        <w:rPr>
          <w:rStyle w:val="hps"/>
          <w:sz w:val="28"/>
          <w:szCs w:val="28"/>
        </w:rPr>
        <w:t>методи:</w:t>
      </w:r>
      <w:r>
        <w:rPr>
          <w:rStyle w:val="hps"/>
          <w:sz w:val="28"/>
          <w:szCs w:val="28"/>
        </w:rPr>
        <w:t xml:space="preserve"> бесіда, опитування, тестування, ігрові вправи, розгляд проблемних ситуацій. </w:t>
      </w:r>
      <w:r w:rsidRPr="005B5211">
        <w:rPr>
          <w:rStyle w:val="hps"/>
          <w:sz w:val="28"/>
          <w:szCs w:val="28"/>
        </w:rPr>
        <w:t xml:space="preserve">В основу діагностичних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завдань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були включені</w:t>
      </w:r>
      <w:r>
        <w:rPr>
          <w:rStyle w:val="hps"/>
          <w:sz w:val="28"/>
          <w:szCs w:val="28"/>
        </w:rPr>
        <w:t xml:space="preserve"> вправи на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 розвиток основних компетентностей дитини, а саме: проблемні ситуації, дидактичні ігри, метод дискусій, логічні ланцюжки, ігри-етюди і інше. (Додатки).  </w:t>
      </w:r>
      <w:r w:rsidRPr="005B5211">
        <w:rPr>
          <w:rStyle w:val="hps"/>
          <w:sz w:val="28"/>
          <w:szCs w:val="28"/>
        </w:rPr>
        <w:t>Даний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інструментарій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дозволяє визначити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ступінь освоєння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основних </w:t>
      </w:r>
      <w:r w:rsidRPr="005B5211">
        <w:rPr>
          <w:rStyle w:val="hps"/>
          <w:sz w:val="28"/>
          <w:szCs w:val="28"/>
        </w:rPr>
        <w:t>програмних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вимог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рівень готовності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дитини до</w:t>
      </w:r>
      <w:r>
        <w:rPr>
          <w:rStyle w:val="hps"/>
          <w:sz w:val="28"/>
          <w:szCs w:val="28"/>
        </w:rPr>
        <w:t xml:space="preserve"> подальшого розвитку до кінця </w:t>
      </w:r>
      <w:r>
        <w:rPr>
          <w:sz w:val="28"/>
          <w:szCs w:val="28"/>
        </w:rPr>
        <w:t>року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рівень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розумових</w:t>
      </w:r>
      <w:r w:rsidRPr="005B5211">
        <w:rPr>
          <w:sz w:val="28"/>
          <w:szCs w:val="28"/>
        </w:rPr>
        <w:t xml:space="preserve"> та пізнавальних здібностей дитини;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</w:t>
      </w:r>
      <w:r>
        <w:rPr>
          <w:sz w:val="28"/>
          <w:szCs w:val="28"/>
        </w:rPr>
        <w:t>вень фізичного розвитку</w:t>
      </w:r>
      <w:r w:rsidRPr="005B5211">
        <w:rPr>
          <w:sz w:val="28"/>
          <w:szCs w:val="28"/>
        </w:rPr>
        <w:t>;</w:t>
      </w:r>
    </w:p>
    <w:p w:rsidR="00B53CFF" w:rsidRPr="00043772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рівень мовленнєвої компетентності.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рівень соціальної активності</w:t>
      </w:r>
    </w:p>
    <w:p w:rsidR="00B53CFF" w:rsidRPr="005B5211" w:rsidRDefault="00B53CFF" w:rsidP="00B53CFF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Дані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діагностики  дозволили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дати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загальну оцінку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рівня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дошкільника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встановити проблемні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складові</w:t>
      </w:r>
      <w:r w:rsidRPr="005B5211"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 xml:space="preserve">який рівень освітніх втрат </w:t>
      </w:r>
      <w:r w:rsidRPr="005B5211">
        <w:rPr>
          <w:rStyle w:val="hps"/>
          <w:sz w:val="28"/>
          <w:szCs w:val="28"/>
        </w:rPr>
        <w:t>потребують додаткової уваги</w:t>
      </w:r>
      <w:r>
        <w:rPr>
          <w:sz w:val="28"/>
          <w:szCs w:val="28"/>
        </w:rPr>
        <w:t xml:space="preserve"> та позитивних змін в розвитку кожної дитини.</w:t>
      </w:r>
    </w:p>
    <w:p w:rsidR="00B53CFF" w:rsidRDefault="00B53CFF" w:rsidP="00B53CFF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Необхідно відзначити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що труднощі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під час проведення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повторної  діагностики залишились з меншою кількістю дітей: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 оволодіння дітьми технічних навичок зображувальної діяльності; 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вміння дітей</w:t>
      </w:r>
      <w:r w:rsidRPr="005966A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оперувати елементарними знаннями про природні явища;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визначення чинників навколишнього світу на економічно-фінансові  проблеми;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мовленнєвого розвитку.</w:t>
      </w:r>
    </w:p>
    <w:p w:rsidR="00B53CFF" w:rsidRPr="005966A1" w:rsidRDefault="00B53CFF" w:rsidP="00B53CFF">
      <w:pPr>
        <w:ind w:firstLine="709"/>
        <w:jc w:val="both"/>
        <w:rPr>
          <w:sz w:val="28"/>
          <w:szCs w:val="28"/>
        </w:rPr>
      </w:pPr>
      <w:r w:rsidRPr="005966A1">
        <w:rPr>
          <w:rStyle w:val="hps"/>
          <w:sz w:val="28"/>
          <w:szCs w:val="28"/>
        </w:rPr>
        <w:t>Діагностика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рівня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розвитку здатності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побудови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дитиною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мовного висловлювання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говорить про</w:t>
      </w:r>
      <w:r w:rsidRPr="005966A1">
        <w:rPr>
          <w:sz w:val="28"/>
          <w:szCs w:val="28"/>
        </w:rPr>
        <w:t xml:space="preserve"> труднощі виконання таких завдань</w:t>
      </w:r>
      <w:r>
        <w:rPr>
          <w:sz w:val="28"/>
          <w:szCs w:val="28"/>
        </w:rPr>
        <w:t>, як переказування</w:t>
      </w:r>
      <w:r w:rsidRPr="005966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66A1">
        <w:rPr>
          <w:sz w:val="28"/>
          <w:szCs w:val="28"/>
        </w:rPr>
        <w:t xml:space="preserve">складання розповідей </w:t>
      </w:r>
      <w:r w:rsidRPr="005966A1">
        <w:rPr>
          <w:rStyle w:val="hps"/>
          <w:sz w:val="28"/>
          <w:szCs w:val="28"/>
        </w:rPr>
        <w:t>за даними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зафіксованим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 аналітичних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таблицях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ясно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видно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що рівень виконання</w:t>
      </w:r>
      <w:r w:rsidRPr="005966A1">
        <w:rPr>
          <w:sz w:val="28"/>
          <w:szCs w:val="28"/>
        </w:rPr>
        <w:t xml:space="preserve">  </w:t>
      </w:r>
      <w:r w:rsidRPr="005966A1">
        <w:rPr>
          <w:rStyle w:val="hps"/>
          <w:sz w:val="28"/>
          <w:szCs w:val="28"/>
        </w:rPr>
        <w:t>завдань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нижче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ніж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рівень виконання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опису картин,виконання мовних словникових вправ.</w:t>
      </w:r>
    </w:p>
    <w:p w:rsidR="00B53CFF" w:rsidRPr="005B5211" w:rsidRDefault="00B53CFF" w:rsidP="00B53CFF">
      <w:pPr>
        <w:ind w:firstLine="709"/>
        <w:jc w:val="both"/>
        <w:rPr>
          <w:rStyle w:val="hps"/>
          <w:sz w:val="28"/>
          <w:szCs w:val="28"/>
        </w:rPr>
      </w:pPr>
      <w:r w:rsidRPr="005B5211">
        <w:rPr>
          <w:sz w:val="28"/>
          <w:szCs w:val="28"/>
        </w:rPr>
        <w:t xml:space="preserve">Разом з тим слід зазначити, що при </w:t>
      </w:r>
      <w:r>
        <w:rPr>
          <w:sz w:val="28"/>
          <w:szCs w:val="28"/>
        </w:rPr>
        <w:t xml:space="preserve"> плануванні подальшої</w:t>
      </w:r>
      <w:r w:rsidRPr="005B5211">
        <w:rPr>
          <w:sz w:val="28"/>
          <w:szCs w:val="28"/>
        </w:rPr>
        <w:t xml:space="preserve"> роботі з дітьми слід враховувати наступні рекомендації:   </w:t>
      </w:r>
    </w:p>
    <w:p w:rsidR="00B53CFF" w:rsidRPr="005966A1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5966A1">
        <w:rPr>
          <w:rStyle w:val="hps"/>
          <w:sz w:val="28"/>
          <w:szCs w:val="28"/>
        </w:rPr>
        <w:lastRenderedPageBreak/>
        <w:t>Особливу увагу звернути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 xml:space="preserve">на </w:t>
      </w:r>
      <w:r>
        <w:rPr>
          <w:rStyle w:val="hps"/>
          <w:sz w:val="28"/>
          <w:szCs w:val="28"/>
        </w:rPr>
        <w:t>розвиток мовленнєвої компетентності шляхом впровадження в навчальний процес використання коректурних таблиць</w:t>
      </w:r>
      <w:r w:rsidRPr="005966A1">
        <w:rPr>
          <w:rStyle w:val="hps"/>
          <w:sz w:val="28"/>
          <w:szCs w:val="28"/>
        </w:rPr>
        <w:t>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При проведенні занять приділяти </w:t>
      </w:r>
      <w:r w:rsidRPr="00043772">
        <w:rPr>
          <w:sz w:val="28"/>
          <w:szCs w:val="28"/>
        </w:rPr>
        <w:t xml:space="preserve"> </w:t>
      </w:r>
      <w:r w:rsidRPr="00043772">
        <w:rPr>
          <w:rStyle w:val="hps"/>
          <w:sz w:val="28"/>
          <w:szCs w:val="28"/>
        </w:rPr>
        <w:t>більше часу вправам навчання грамоти.</w:t>
      </w:r>
    </w:p>
    <w:p w:rsidR="00B53CFF" w:rsidRPr="005966A1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Продовжувати </w:t>
      </w:r>
      <w:r w:rsidRPr="005966A1">
        <w:rPr>
          <w:rStyle w:val="hps"/>
          <w:sz w:val="28"/>
          <w:szCs w:val="28"/>
        </w:rPr>
        <w:t xml:space="preserve"> надавати </w:t>
      </w:r>
      <w:r>
        <w:rPr>
          <w:rStyle w:val="hps"/>
          <w:sz w:val="28"/>
          <w:szCs w:val="28"/>
        </w:rPr>
        <w:t xml:space="preserve">завдання </w:t>
      </w:r>
      <w:r w:rsidRPr="005966A1">
        <w:rPr>
          <w:rStyle w:val="hps"/>
          <w:sz w:val="28"/>
          <w:szCs w:val="28"/>
        </w:rPr>
        <w:t>диференційовано враховуючи індивідуальні особливості дитини.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Доцільно використовувати в освітньому процесі новітні технології: 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>«Дошкільник у світі економіки», Г.І.Григоренко, Р.П.</w:t>
      </w:r>
      <w:proofErr w:type="spellStart"/>
      <w:r w:rsidRPr="00043772">
        <w:rPr>
          <w:rStyle w:val="hps"/>
          <w:sz w:val="28"/>
          <w:szCs w:val="28"/>
        </w:rPr>
        <w:t>Жадан</w:t>
      </w:r>
      <w:proofErr w:type="spellEnd"/>
    </w:p>
    <w:p w:rsidR="00B53CFF" w:rsidRPr="005966A1" w:rsidRDefault="00B53CFF" w:rsidP="00B53CFF">
      <w:pPr>
        <w:pStyle w:val="a3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«Мнемотехніку», Г.Чепурний.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043772">
        <w:rPr>
          <w:bCs/>
          <w:sz w:val="28"/>
          <w:szCs w:val="28"/>
        </w:rPr>
        <w:t>Під час планування навчально-виховної роботи диферен</w:t>
      </w:r>
      <w:r>
        <w:rPr>
          <w:bCs/>
          <w:sz w:val="28"/>
          <w:szCs w:val="28"/>
        </w:rPr>
        <w:t>ціювати завдання розвитку дітей, використовувати інноваційні технології сучасної дошкільної освіти.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  <w:r w:rsidRPr="00400886">
        <w:rPr>
          <w:bCs/>
          <w:i/>
          <w:color w:val="99CC00"/>
          <w:sz w:val="28"/>
          <w:szCs w:val="28"/>
        </w:rPr>
        <w:t xml:space="preserve"> 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  <w:r>
        <w:rPr>
          <w:rStyle w:val="hps"/>
          <w:i/>
          <w:sz w:val="28"/>
          <w:szCs w:val="28"/>
        </w:rPr>
        <w:t>Вихователь-методист         К</w:t>
      </w:r>
      <w:r>
        <w:rPr>
          <w:rStyle w:val="hps"/>
          <w:i/>
          <w:sz w:val="28"/>
          <w:szCs w:val="28"/>
          <w:lang w:val="ru-RU"/>
        </w:rPr>
        <w:t>ЗДО</w:t>
      </w:r>
      <w:r>
        <w:rPr>
          <w:rStyle w:val="hps"/>
          <w:i/>
          <w:sz w:val="28"/>
          <w:szCs w:val="28"/>
        </w:rPr>
        <w:t>№116</w:t>
      </w:r>
      <w:r>
        <w:rPr>
          <w:rStyle w:val="hps"/>
          <w:i/>
          <w:sz w:val="28"/>
          <w:szCs w:val="28"/>
          <w:lang w:val="ru-RU"/>
        </w:rPr>
        <w:t xml:space="preserve"> </w:t>
      </w:r>
      <w:r>
        <w:rPr>
          <w:rStyle w:val="hps"/>
          <w:i/>
          <w:sz w:val="28"/>
          <w:szCs w:val="28"/>
        </w:rPr>
        <w:t xml:space="preserve">                            Л.ЧАЙКОВСЬКА</w:t>
      </w:r>
      <w:r>
        <w:rPr>
          <w:i/>
          <w:sz w:val="28"/>
          <w:szCs w:val="28"/>
        </w:rPr>
        <w:t xml:space="preserve">          </w:t>
      </w: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Pr="005873E6" w:rsidRDefault="00B53CFF" w:rsidP="00B53CFF">
      <w:pPr>
        <w:jc w:val="center"/>
        <w:rPr>
          <w:b/>
          <w:sz w:val="28"/>
          <w:szCs w:val="28"/>
        </w:rPr>
      </w:pPr>
      <w:r w:rsidRPr="005873E6">
        <w:rPr>
          <w:rStyle w:val="hps"/>
          <w:b/>
          <w:sz w:val="28"/>
          <w:szCs w:val="28"/>
        </w:rPr>
        <w:lastRenderedPageBreak/>
        <w:t>Аналітична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довідка за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підсумками</w:t>
      </w:r>
      <w:r>
        <w:rPr>
          <w:rStyle w:val="hps"/>
          <w:b/>
          <w:sz w:val="28"/>
          <w:szCs w:val="28"/>
        </w:rPr>
        <w:t xml:space="preserve"> повторної</w:t>
      </w:r>
      <w:r w:rsidRPr="005873E6">
        <w:rPr>
          <w:rStyle w:val="hps"/>
          <w:b/>
          <w:sz w:val="28"/>
          <w:szCs w:val="28"/>
        </w:rPr>
        <w:t xml:space="preserve"> діагностики</w:t>
      </w:r>
      <w:r w:rsidRPr="005873E6">
        <w:rPr>
          <w:b/>
          <w:sz w:val="28"/>
          <w:szCs w:val="28"/>
        </w:rPr>
        <w:t xml:space="preserve">  стану сформованості навчально-виховних умінь та навичок </w:t>
      </w:r>
      <w:r>
        <w:rPr>
          <w:b/>
          <w:sz w:val="28"/>
          <w:szCs w:val="28"/>
        </w:rPr>
        <w:t xml:space="preserve">за державною програмою «Українське </w:t>
      </w:r>
      <w:proofErr w:type="spellStart"/>
      <w:r>
        <w:rPr>
          <w:b/>
          <w:sz w:val="28"/>
          <w:szCs w:val="28"/>
        </w:rPr>
        <w:t>дошкілля</w:t>
      </w:r>
      <w:proofErr w:type="spellEnd"/>
      <w:r>
        <w:rPr>
          <w:b/>
          <w:sz w:val="28"/>
          <w:szCs w:val="28"/>
        </w:rPr>
        <w:t>»</w:t>
      </w:r>
    </w:p>
    <w:p w:rsidR="00B53CFF" w:rsidRDefault="00B53CFF" w:rsidP="00B53CFF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>
        <w:rPr>
          <w:rStyle w:val="hps"/>
          <w:b/>
          <w:sz w:val="28"/>
          <w:szCs w:val="28"/>
          <w:lang w:val="ru-RU"/>
        </w:rPr>
        <w:t xml:space="preserve">ЗДО </w:t>
      </w:r>
      <w:r w:rsidRPr="005873E6">
        <w:rPr>
          <w:rStyle w:val="hps"/>
          <w:b/>
          <w:sz w:val="28"/>
          <w:szCs w:val="28"/>
        </w:rPr>
        <w:t>№</w:t>
      </w:r>
      <w:r w:rsidRPr="005873E6"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станом на січень 2025р. ( 11 група(інклюзивна)</w:t>
      </w:r>
    </w:p>
    <w:p w:rsidR="00B53CFF" w:rsidRPr="005873E6" w:rsidRDefault="00B53CFF" w:rsidP="00B53CFF">
      <w:pPr>
        <w:jc w:val="center"/>
        <w:rPr>
          <w:b/>
          <w:sz w:val="28"/>
          <w:szCs w:val="28"/>
        </w:rPr>
      </w:pPr>
    </w:p>
    <w:p w:rsidR="00B53CFF" w:rsidRPr="00282C7B" w:rsidRDefault="00B53CFF" w:rsidP="00B53CFF">
      <w:pPr>
        <w:jc w:val="both"/>
      </w:pPr>
      <w:r w:rsidRPr="005B5211">
        <w:rPr>
          <w:sz w:val="28"/>
          <w:szCs w:val="28"/>
        </w:rPr>
        <w:t xml:space="preserve">         Згідно плану роботи </w:t>
      </w:r>
      <w:r>
        <w:rPr>
          <w:sz w:val="28"/>
          <w:szCs w:val="28"/>
        </w:rPr>
        <w:t>ЗДО № 116 у січні 2025 року</w:t>
      </w:r>
      <w:r w:rsidRPr="005B5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5211">
        <w:rPr>
          <w:sz w:val="28"/>
          <w:szCs w:val="28"/>
        </w:rPr>
        <w:t>вих</w:t>
      </w:r>
      <w:r>
        <w:rPr>
          <w:sz w:val="28"/>
          <w:szCs w:val="28"/>
        </w:rPr>
        <w:t>ователями була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</w:rPr>
        <w:t>а повторна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</w:t>
      </w:r>
      <w:r>
        <w:rPr>
          <w:rStyle w:val="hps"/>
          <w:sz w:val="28"/>
          <w:szCs w:val="28"/>
        </w:rPr>
        <w:t xml:space="preserve">а робота з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вихованц</w:t>
      </w:r>
      <w:r>
        <w:rPr>
          <w:rStyle w:val="hps"/>
          <w:sz w:val="28"/>
          <w:szCs w:val="28"/>
        </w:rPr>
        <w:t>ями середньої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гр</w:t>
      </w:r>
      <w:r>
        <w:rPr>
          <w:rStyle w:val="hps"/>
          <w:sz w:val="28"/>
          <w:szCs w:val="28"/>
        </w:rPr>
        <w:t xml:space="preserve">упи №11 (інклюзивна) </w:t>
      </w:r>
      <w:r>
        <w:rPr>
          <w:rStyle w:val="hps"/>
          <w:sz w:val="28"/>
          <w:szCs w:val="28"/>
          <w:lang w:val="ru-RU"/>
        </w:rPr>
        <w:t xml:space="preserve"> в </w:t>
      </w:r>
      <w:proofErr w:type="spellStart"/>
      <w:r>
        <w:rPr>
          <w:rStyle w:val="hps"/>
          <w:sz w:val="28"/>
          <w:szCs w:val="28"/>
          <w:lang w:val="ru-RU"/>
        </w:rPr>
        <w:t>черговій</w:t>
      </w:r>
      <w:proofErr w:type="spellEnd"/>
      <w:r>
        <w:rPr>
          <w:rStyle w:val="hps"/>
          <w:sz w:val="28"/>
          <w:szCs w:val="28"/>
          <w:lang w:val="ru-RU"/>
        </w:rPr>
        <w:t xml:space="preserve">  </w:t>
      </w:r>
      <w:proofErr w:type="spellStart"/>
      <w:r>
        <w:rPr>
          <w:rStyle w:val="hps"/>
          <w:sz w:val="28"/>
          <w:szCs w:val="28"/>
          <w:lang w:val="ru-RU"/>
        </w:rPr>
        <w:t>групі</w:t>
      </w:r>
      <w:proofErr w:type="spellEnd"/>
      <w:r>
        <w:rPr>
          <w:rStyle w:val="hps"/>
          <w:sz w:val="28"/>
          <w:szCs w:val="28"/>
          <w:lang w:val="ru-RU"/>
        </w:rPr>
        <w:t xml:space="preserve"> очного формату </w:t>
      </w:r>
      <w:proofErr w:type="spellStart"/>
      <w:r>
        <w:rPr>
          <w:rStyle w:val="hps"/>
          <w:sz w:val="28"/>
          <w:szCs w:val="28"/>
          <w:lang w:val="ru-RU"/>
        </w:rPr>
        <w:t>навчання</w:t>
      </w:r>
      <w:proofErr w:type="spellEnd"/>
      <w:r>
        <w:rPr>
          <w:rStyle w:val="hps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Загальна кількість дітей в групі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чол. </w:t>
      </w:r>
      <w:r>
        <w:rPr>
          <w:rStyle w:val="hps"/>
          <w:sz w:val="28"/>
          <w:szCs w:val="28"/>
        </w:rPr>
        <w:t xml:space="preserve">Діагностичні завдання були проведені з </w:t>
      </w:r>
      <w:r>
        <w:rPr>
          <w:rStyle w:val="hps"/>
          <w:sz w:val="28"/>
          <w:szCs w:val="28"/>
          <w:lang w:val="ru-RU"/>
        </w:rPr>
        <w:t>18</w:t>
      </w:r>
      <w:r>
        <w:rPr>
          <w:rStyle w:val="hps"/>
          <w:sz w:val="28"/>
          <w:szCs w:val="28"/>
        </w:rPr>
        <w:t xml:space="preserve"> д</w:t>
      </w:r>
      <w:proofErr w:type="spellStart"/>
      <w:r>
        <w:rPr>
          <w:rStyle w:val="hps"/>
          <w:sz w:val="28"/>
          <w:szCs w:val="28"/>
          <w:lang w:val="ru-RU"/>
        </w:rPr>
        <w:t>ітьми</w:t>
      </w:r>
      <w:proofErr w:type="spellEnd"/>
      <w:r>
        <w:rPr>
          <w:rStyle w:val="hps"/>
          <w:sz w:val="28"/>
          <w:szCs w:val="28"/>
          <w:lang w:val="ru-RU"/>
        </w:rPr>
        <w:t xml:space="preserve">. </w:t>
      </w:r>
      <w:r w:rsidRPr="005B5211">
        <w:rPr>
          <w:rStyle w:val="hps"/>
          <w:sz w:val="28"/>
          <w:szCs w:val="28"/>
        </w:rPr>
        <w:t xml:space="preserve"> Діагностика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проводилась згідно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вимог </w:t>
      </w:r>
      <w:r>
        <w:rPr>
          <w:rStyle w:val="hps"/>
          <w:sz w:val="28"/>
          <w:szCs w:val="28"/>
        </w:rPr>
        <w:t xml:space="preserve">державної </w:t>
      </w:r>
      <w:r w:rsidRPr="005B5211">
        <w:rPr>
          <w:rStyle w:val="hps"/>
          <w:sz w:val="28"/>
          <w:szCs w:val="28"/>
        </w:rPr>
        <w:t xml:space="preserve">освітньої 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програми 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», 2 дитини за індивідуальною програмою розвитку. 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Мета - </w:t>
      </w:r>
      <w:r w:rsidRPr="005B5211">
        <w:rPr>
          <w:rStyle w:val="hps"/>
          <w:sz w:val="28"/>
          <w:szCs w:val="28"/>
        </w:rPr>
        <w:t xml:space="preserve">виявлення рівня володіння  навчально-виховними уміннями і навичками  </w:t>
      </w:r>
      <w:r>
        <w:rPr>
          <w:rStyle w:val="hps"/>
          <w:sz w:val="28"/>
          <w:szCs w:val="28"/>
        </w:rPr>
        <w:t xml:space="preserve"> за д</w:t>
      </w:r>
      <w:r w:rsidRPr="005B5211">
        <w:rPr>
          <w:rStyle w:val="hps"/>
          <w:sz w:val="28"/>
          <w:szCs w:val="28"/>
        </w:rPr>
        <w:t xml:space="preserve">ержавною програмою </w:t>
      </w:r>
      <w:r>
        <w:rPr>
          <w:rStyle w:val="hps"/>
          <w:sz w:val="28"/>
          <w:szCs w:val="28"/>
        </w:rPr>
        <w:t xml:space="preserve">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», стану освітніх втрат.  Під час  роботи з дітьми </w:t>
      </w:r>
      <w:r w:rsidRPr="00BD3B22">
        <w:rPr>
          <w:sz w:val="28"/>
          <w:szCs w:val="28"/>
        </w:rPr>
        <w:t xml:space="preserve"> </w:t>
      </w:r>
      <w:r w:rsidRPr="00BD3B22">
        <w:rPr>
          <w:rStyle w:val="hps"/>
          <w:sz w:val="28"/>
          <w:szCs w:val="28"/>
        </w:rPr>
        <w:t xml:space="preserve">використовувались </w:t>
      </w:r>
      <w:r>
        <w:rPr>
          <w:rStyle w:val="hps"/>
          <w:sz w:val="28"/>
          <w:szCs w:val="28"/>
        </w:rPr>
        <w:t xml:space="preserve"> наступні </w:t>
      </w:r>
      <w:r w:rsidRPr="00BD3B22">
        <w:rPr>
          <w:rStyle w:val="hps"/>
          <w:sz w:val="28"/>
          <w:szCs w:val="28"/>
        </w:rPr>
        <w:t>методи:</w:t>
      </w:r>
      <w:r>
        <w:rPr>
          <w:rStyle w:val="hps"/>
          <w:sz w:val="28"/>
          <w:szCs w:val="28"/>
        </w:rPr>
        <w:t xml:space="preserve"> бесіда, опитування, тестування, ігрові вправи, розгляд проблемних ситуацій. </w:t>
      </w:r>
      <w:r w:rsidRPr="005B5211">
        <w:rPr>
          <w:rStyle w:val="hps"/>
          <w:sz w:val="28"/>
          <w:szCs w:val="28"/>
        </w:rPr>
        <w:t xml:space="preserve">В основу діагностичних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завдань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були включені</w:t>
      </w:r>
      <w:r>
        <w:rPr>
          <w:rStyle w:val="hps"/>
          <w:sz w:val="28"/>
          <w:szCs w:val="28"/>
        </w:rPr>
        <w:t xml:space="preserve"> вправи на</w:t>
      </w:r>
      <w:r w:rsidRPr="005B521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 розвиток основних компетентностей дитини, а саме: проблемні ситуації, дидактичні ігри, метод дискусій, логічні ланцюжки, ігри-етюди і інше. (Додатки).  </w:t>
      </w:r>
      <w:r w:rsidRPr="005B5211">
        <w:rPr>
          <w:rStyle w:val="hps"/>
          <w:sz w:val="28"/>
          <w:szCs w:val="28"/>
        </w:rPr>
        <w:t>Даний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інструментарій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дозволяє визначити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ступінь освоєння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основних </w:t>
      </w:r>
      <w:r w:rsidRPr="005B5211">
        <w:rPr>
          <w:rStyle w:val="hps"/>
          <w:sz w:val="28"/>
          <w:szCs w:val="28"/>
        </w:rPr>
        <w:t>програмних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вимог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рівень готовності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дитини до</w:t>
      </w:r>
      <w:r>
        <w:rPr>
          <w:rStyle w:val="hps"/>
          <w:sz w:val="28"/>
          <w:szCs w:val="28"/>
        </w:rPr>
        <w:t xml:space="preserve"> подальшого розвитку в другій полов</w:t>
      </w:r>
      <w:r>
        <w:rPr>
          <w:sz w:val="28"/>
          <w:szCs w:val="28"/>
        </w:rPr>
        <w:t>ині року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рівень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розумових</w:t>
      </w:r>
      <w:r w:rsidRPr="005B5211">
        <w:rPr>
          <w:sz w:val="28"/>
          <w:szCs w:val="28"/>
        </w:rPr>
        <w:t xml:space="preserve"> та пізнавальних здібностей дитини;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</w:t>
      </w:r>
      <w:r>
        <w:rPr>
          <w:sz w:val="28"/>
          <w:szCs w:val="28"/>
        </w:rPr>
        <w:t xml:space="preserve">вень фізичного розвитку </w:t>
      </w:r>
      <w:r w:rsidRPr="005B5211">
        <w:rPr>
          <w:sz w:val="28"/>
          <w:szCs w:val="28"/>
        </w:rPr>
        <w:t>;</w:t>
      </w:r>
    </w:p>
    <w:p w:rsidR="00B53CFF" w:rsidRPr="00043772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рівень мовленнєвої компетентності.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рівень соціальної активності</w:t>
      </w:r>
    </w:p>
    <w:p w:rsidR="00B53CFF" w:rsidRPr="005B5211" w:rsidRDefault="00B53CFF" w:rsidP="00B53CFF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Дані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діагностики  дозволили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дати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загальну оцінку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рівня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дошкільника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встановити проблемні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складові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які розвинені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недостатньо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потребують додаткової уваги</w:t>
      </w:r>
      <w:r>
        <w:rPr>
          <w:sz w:val="28"/>
          <w:szCs w:val="28"/>
        </w:rPr>
        <w:t xml:space="preserve"> та позитивних змін в розвитку кожної дитини.</w:t>
      </w:r>
    </w:p>
    <w:p w:rsidR="00B53CFF" w:rsidRDefault="00B53CFF" w:rsidP="00B53CFF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t>Необхідно відзначити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що труднощі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під час проведення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повторної  діагностики залишились для меншої кількості дітей: діагностування дітей з ООП за індивідуальним інструментарієм;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 оволодіння дітьми технічних навичок зображувальної діяльності; 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вміння дітей</w:t>
      </w:r>
      <w:r w:rsidRPr="005966A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оперувати елементарними знаннями про космос;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визначення чинників навколишнього світу на економічні  проблеми;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мовленнєвого розвитку.</w:t>
      </w:r>
    </w:p>
    <w:p w:rsidR="00B53CFF" w:rsidRPr="005966A1" w:rsidRDefault="00B53CFF" w:rsidP="00B53CFF">
      <w:pPr>
        <w:ind w:firstLine="709"/>
        <w:jc w:val="both"/>
        <w:rPr>
          <w:sz w:val="28"/>
          <w:szCs w:val="28"/>
        </w:rPr>
      </w:pPr>
      <w:r w:rsidRPr="005966A1">
        <w:rPr>
          <w:rStyle w:val="hps"/>
          <w:sz w:val="28"/>
          <w:szCs w:val="28"/>
        </w:rPr>
        <w:t>Діагностика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рівня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розвитку здатності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побудови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дитиною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мовного висловлювання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говорить про</w:t>
      </w:r>
      <w:r w:rsidRPr="005966A1">
        <w:rPr>
          <w:sz w:val="28"/>
          <w:szCs w:val="28"/>
        </w:rPr>
        <w:t xml:space="preserve"> труднощі виконання таких завдань</w:t>
      </w:r>
      <w:r>
        <w:rPr>
          <w:sz w:val="28"/>
          <w:szCs w:val="28"/>
        </w:rPr>
        <w:t xml:space="preserve"> як порушення </w:t>
      </w:r>
      <w:proofErr w:type="spellStart"/>
      <w:r>
        <w:rPr>
          <w:sz w:val="28"/>
          <w:szCs w:val="28"/>
        </w:rPr>
        <w:t>звуковимови</w:t>
      </w:r>
      <w:proofErr w:type="spellEnd"/>
      <w:r>
        <w:rPr>
          <w:sz w:val="28"/>
          <w:szCs w:val="28"/>
        </w:rPr>
        <w:t xml:space="preserve">, фонематичного слуху , володіння зв’язним мовлення, </w:t>
      </w:r>
      <w:r w:rsidRPr="005966A1">
        <w:rPr>
          <w:rStyle w:val="hps"/>
          <w:sz w:val="28"/>
          <w:szCs w:val="28"/>
        </w:rPr>
        <w:t>зафіксованим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 аналітичних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таблицях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ясно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>видно</w:t>
      </w:r>
      <w:r w:rsidRPr="005966A1">
        <w:rPr>
          <w:sz w:val="28"/>
          <w:szCs w:val="28"/>
        </w:rPr>
        <w:t xml:space="preserve">, </w:t>
      </w:r>
      <w:r w:rsidRPr="005966A1">
        <w:rPr>
          <w:rStyle w:val="hps"/>
          <w:sz w:val="28"/>
          <w:szCs w:val="28"/>
        </w:rPr>
        <w:t>що рівень виконання</w:t>
      </w:r>
      <w:r w:rsidRPr="005966A1">
        <w:rPr>
          <w:sz w:val="28"/>
          <w:szCs w:val="28"/>
        </w:rPr>
        <w:t xml:space="preserve">  </w:t>
      </w:r>
      <w:r>
        <w:rPr>
          <w:rStyle w:val="hps"/>
          <w:sz w:val="28"/>
          <w:szCs w:val="28"/>
        </w:rPr>
        <w:t>завдань піднявся на 10 відсотків</w:t>
      </w:r>
      <w:r w:rsidRPr="005966A1">
        <w:rPr>
          <w:rStyle w:val="hps"/>
          <w:sz w:val="28"/>
          <w:szCs w:val="28"/>
        </w:rPr>
        <w:t>.</w:t>
      </w:r>
    </w:p>
    <w:p w:rsidR="00B53CFF" w:rsidRPr="005B5211" w:rsidRDefault="00B53CFF" w:rsidP="00B53CFF">
      <w:pPr>
        <w:ind w:firstLine="709"/>
        <w:jc w:val="both"/>
        <w:rPr>
          <w:rStyle w:val="hps"/>
          <w:sz w:val="28"/>
          <w:szCs w:val="28"/>
        </w:rPr>
      </w:pPr>
      <w:r w:rsidRPr="005B5211">
        <w:rPr>
          <w:sz w:val="28"/>
          <w:szCs w:val="28"/>
        </w:rPr>
        <w:t xml:space="preserve">Разом з тим слід зазначити, що при </w:t>
      </w:r>
      <w:r>
        <w:rPr>
          <w:sz w:val="28"/>
          <w:szCs w:val="28"/>
        </w:rPr>
        <w:t xml:space="preserve"> плануванні подальшої</w:t>
      </w:r>
      <w:r w:rsidRPr="005B5211">
        <w:rPr>
          <w:sz w:val="28"/>
          <w:szCs w:val="28"/>
        </w:rPr>
        <w:t xml:space="preserve"> роботі з дітьми слід враховувати наступні рекомендації:   </w:t>
      </w:r>
    </w:p>
    <w:p w:rsidR="00B53CFF" w:rsidRPr="005966A1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5966A1">
        <w:rPr>
          <w:rStyle w:val="hps"/>
          <w:sz w:val="28"/>
          <w:szCs w:val="28"/>
        </w:rPr>
        <w:t>Особливу увагу звернути</w:t>
      </w:r>
      <w:r w:rsidRPr="005966A1">
        <w:rPr>
          <w:sz w:val="28"/>
          <w:szCs w:val="28"/>
        </w:rPr>
        <w:t xml:space="preserve"> </w:t>
      </w:r>
      <w:r w:rsidRPr="005966A1">
        <w:rPr>
          <w:rStyle w:val="hps"/>
          <w:sz w:val="28"/>
          <w:szCs w:val="28"/>
        </w:rPr>
        <w:t xml:space="preserve">на </w:t>
      </w:r>
      <w:r>
        <w:rPr>
          <w:rStyle w:val="hps"/>
          <w:sz w:val="28"/>
          <w:szCs w:val="28"/>
        </w:rPr>
        <w:t xml:space="preserve">оволодіння контекстним мовленням мовленнєвої компетентності шляхом впровадження в навчальний </w:t>
      </w:r>
      <w:r>
        <w:rPr>
          <w:rStyle w:val="hps"/>
          <w:sz w:val="28"/>
          <w:szCs w:val="28"/>
        </w:rPr>
        <w:lastRenderedPageBreak/>
        <w:t>процес використання тестових повідомлень, пошуку граматичної конструкції і ін.</w:t>
      </w:r>
      <w:r w:rsidRPr="005966A1">
        <w:rPr>
          <w:rStyle w:val="hps"/>
          <w:sz w:val="28"/>
          <w:szCs w:val="28"/>
        </w:rPr>
        <w:t>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При проведенні занять приділяти </w:t>
      </w:r>
      <w:r w:rsidRPr="00043772">
        <w:rPr>
          <w:sz w:val="28"/>
          <w:szCs w:val="28"/>
        </w:rPr>
        <w:t xml:space="preserve"> </w:t>
      </w:r>
      <w:r w:rsidRPr="00043772">
        <w:rPr>
          <w:rStyle w:val="hps"/>
          <w:sz w:val="28"/>
          <w:szCs w:val="28"/>
        </w:rPr>
        <w:t>більше часу вправам навчання грамоти.</w:t>
      </w:r>
    </w:p>
    <w:p w:rsidR="00B53CFF" w:rsidRPr="005966A1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5966A1">
        <w:rPr>
          <w:rStyle w:val="hps"/>
          <w:sz w:val="28"/>
          <w:szCs w:val="28"/>
        </w:rPr>
        <w:t>Завдання надавати диференційовано враховуючи індивідуальні особливості дитини.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 xml:space="preserve">Доцільно використовувати в освітньому процесі новітні технології: 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>«Дошкільник у світі економіки», Г.І.Григоренко, Р.П.</w:t>
      </w:r>
      <w:proofErr w:type="spellStart"/>
      <w:r w:rsidRPr="00043772">
        <w:rPr>
          <w:rStyle w:val="hps"/>
          <w:sz w:val="28"/>
          <w:szCs w:val="28"/>
        </w:rPr>
        <w:t>Жадан</w:t>
      </w:r>
      <w:proofErr w:type="spellEnd"/>
    </w:p>
    <w:p w:rsidR="00B53CFF" w:rsidRPr="005966A1" w:rsidRDefault="00B53CFF" w:rsidP="00B53CFF">
      <w:pPr>
        <w:pStyle w:val="a3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«Мнемотехніку», Г.Чепурний.</w:t>
      </w:r>
    </w:p>
    <w:p w:rsidR="00B53CFF" w:rsidRPr="005966A1" w:rsidRDefault="00B53CFF" w:rsidP="00B53CFF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966A1">
        <w:rPr>
          <w:bCs/>
        </w:rPr>
        <w:t xml:space="preserve"> </w:t>
      </w:r>
      <w:r w:rsidRPr="005966A1">
        <w:rPr>
          <w:bCs/>
          <w:sz w:val="28"/>
          <w:szCs w:val="28"/>
        </w:rPr>
        <w:t xml:space="preserve">Слід пам'ятати, що провідною діяльністю  в дошкільників повинна залишатися </w:t>
      </w:r>
      <w:r>
        <w:rPr>
          <w:bCs/>
          <w:sz w:val="28"/>
          <w:szCs w:val="28"/>
        </w:rPr>
        <w:t xml:space="preserve">гра і    організовану освітню </w:t>
      </w:r>
      <w:r w:rsidRPr="005966A1">
        <w:rPr>
          <w:bCs/>
          <w:sz w:val="28"/>
          <w:szCs w:val="28"/>
        </w:rPr>
        <w:t xml:space="preserve"> діяльність в дошкільному закладі </w:t>
      </w:r>
      <w:r>
        <w:rPr>
          <w:bCs/>
          <w:sz w:val="28"/>
          <w:szCs w:val="28"/>
        </w:rPr>
        <w:t>проводити з урахуванням вимог до інклюзивного простору.</w:t>
      </w:r>
    </w:p>
    <w:p w:rsidR="00B53CFF" w:rsidRPr="00043772" w:rsidRDefault="00B53CFF" w:rsidP="00B53CFF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043772">
        <w:rPr>
          <w:bCs/>
          <w:sz w:val="28"/>
          <w:szCs w:val="28"/>
        </w:rPr>
        <w:t>Під час планування навчально-виховної роботи диференціювати завдання розвитку дітей.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  <w:r w:rsidRPr="00400886">
        <w:rPr>
          <w:bCs/>
          <w:i/>
          <w:color w:val="99CC00"/>
          <w:sz w:val="28"/>
          <w:szCs w:val="28"/>
        </w:rPr>
        <w:t xml:space="preserve"> </w:t>
      </w:r>
    </w:p>
    <w:p w:rsidR="00B53CFF" w:rsidRDefault="00B53CFF" w:rsidP="00B53CFF">
      <w:pPr>
        <w:jc w:val="both"/>
        <w:rPr>
          <w:bCs/>
          <w:i/>
          <w:color w:val="99CC00"/>
          <w:sz w:val="28"/>
          <w:szCs w:val="28"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  <w:r>
        <w:rPr>
          <w:rStyle w:val="hps"/>
          <w:i/>
          <w:sz w:val="28"/>
          <w:szCs w:val="28"/>
        </w:rPr>
        <w:t>Вихователь-методист К</w:t>
      </w:r>
      <w:r>
        <w:rPr>
          <w:rStyle w:val="hps"/>
          <w:i/>
          <w:sz w:val="28"/>
          <w:szCs w:val="28"/>
          <w:lang w:val="ru-RU"/>
        </w:rPr>
        <w:t>ЗДО</w:t>
      </w:r>
      <w:r>
        <w:rPr>
          <w:rStyle w:val="hps"/>
          <w:i/>
          <w:sz w:val="28"/>
          <w:szCs w:val="28"/>
        </w:rPr>
        <w:t>№116</w:t>
      </w:r>
      <w:r>
        <w:rPr>
          <w:rStyle w:val="hps"/>
          <w:i/>
          <w:sz w:val="28"/>
          <w:szCs w:val="28"/>
          <w:lang w:val="ru-RU"/>
        </w:rPr>
        <w:t xml:space="preserve"> К МР</w:t>
      </w:r>
      <w:r>
        <w:rPr>
          <w:rStyle w:val="hps"/>
          <w:i/>
          <w:sz w:val="28"/>
          <w:szCs w:val="28"/>
        </w:rPr>
        <w:t xml:space="preserve">                              Л.ЧАЙКОВСЬКА</w:t>
      </w:r>
      <w:r>
        <w:rPr>
          <w:i/>
          <w:sz w:val="28"/>
          <w:szCs w:val="28"/>
        </w:rPr>
        <w:t xml:space="preserve">           </w:t>
      </w: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>
      <w:pPr>
        <w:jc w:val="both"/>
        <w:rPr>
          <w:i/>
        </w:rPr>
      </w:pPr>
    </w:p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Default="00B53CFF" w:rsidP="00B53CFF"/>
    <w:p w:rsidR="00B53CFF" w:rsidRPr="00AD22A2" w:rsidRDefault="00B53CFF" w:rsidP="00B53CFF">
      <w:pPr>
        <w:jc w:val="center"/>
        <w:rPr>
          <w:b/>
          <w:sz w:val="28"/>
          <w:szCs w:val="28"/>
        </w:rPr>
      </w:pPr>
      <w:r>
        <w:lastRenderedPageBreak/>
        <w:tab/>
      </w:r>
      <w:r w:rsidRPr="00AD22A2">
        <w:rPr>
          <w:rFonts w:eastAsiaTheme="minorHAnsi"/>
          <w:sz w:val="28"/>
          <w:szCs w:val="28"/>
          <w:lang w:eastAsia="en-US"/>
        </w:rPr>
        <w:t xml:space="preserve">   </w:t>
      </w:r>
      <w:r w:rsidRPr="00AD22A2">
        <w:rPr>
          <w:b/>
          <w:sz w:val="28"/>
          <w:szCs w:val="28"/>
        </w:rPr>
        <w:t xml:space="preserve">Аналітична довідка за підсумками </w:t>
      </w:r>
      <w:r>
        <w:rPr>
          <w:b/>
          <w:sz w:val="28"/>
          <w:szCs w:val="28"/>
        </w:rPr>
        <w:t>повторної</w:t>
      </w:r>
      <w:r w:rsidRPr="00AD22A2">
        <w:rPr>
          <w:b/>
          <w:sz w:val="28"/>
          <w:szCs w:val="28"/>
        </w:rPr>
        <w:t xml:space="preserve">  діагностики  стану сформованості навчально-виховних умінь та навичок за державною програмою «Українське </w:t>
      </w:r>
      <w:proofErr w:type="spellStart"/>
      <w:r w:rsidRPr="00AD22A2">
        <w:rPr>
          <w:b/>
          <w:sz w:val="28"/>
          <w:szCs w:val="28"/>
        </w:rPr>
        <w:t>дошкілля</w:t>
      </w:r>
      <w:proofErr w:type="spellEnd"/>
      <w:r w:rsidRPr="00AD22A2">
        <w:rPr>
          <w:b/>
          <w:sz w:val="28"/>
          <w:szCs w:val="28"/>
        </w:rPr>
        <w:t>» в групах дистанційного формату навчання</w:t>
      </w:r>
    </w:p>
    <w:p w:rsidR="00B53CFF" w:rsidRPr="00AD22A2" w:rsidRDefault="00B53CFF" w:rsidP="00B53CFF">
      <w:pPr>
        <w:spacing w:line="276" w:lineRule="auto"/>
        <w:jc w:val="center"/>
        <w:rPr>
          <w:b/>
          <w:sz w:val="28"/>
          <w:szCs w:val="28"/>
        </w:rPr>
      </w:pPr>
      <w:r w:rsidRPr="00AD22A2">
        <w:rPr>
          <w:b/>
          <w:sz w:val="28"/>
          <w:szCs w:val="28"/>
        </w:rPr>
        <w:t>в К</w:t>
      </w:r>
      <w:r>
        <w:rPr>
          <w:b/>
          <w:sz w:val="28"/>
          <w:szCs w:val="28"/>
          <w:lang w:val="ru-RU"/>
        </w:rPr>
        <w:t xml:space="preserve">ЗДО </w:t>
      </w:r>
      <w:r w:rsidRPr="00AD22A2">
        <w:rPr>
          <w:b/>
          <w:sz w:val="28"/>
          <w:szCs w:val="28"/>
        </w:rPr>
        <w:t xml:space="preserve"> № 116 </w:t>
      </w:r>
      <w:r w:rsidRPr="00AD22A2">
        <w:rPr>
          <w:b/>
          <w:sz w:val="28"/>
          <w:szCs w:val="28"/>
          <w:lang w:val="ru-RU"/>
        </w:rPr>
        <w:t xml:space="preserve"> </w:t>
      </w:r>
      <w:r w:rsidRPr="00AD22A2">
        <w:rPr>
          <w:b/>
          <w:sz w:val="28"/>
          <w:szCs w:val="28"/>
        </w:rPr>
        <w:t>станом на січень 2025р.</w:t>
      </w:r>
    </w:p>
    <w:p w:rsidR="00B53CFF" w:rsidRPr="00AD22A2" w:rsidRDefault="00B53CFF" w:rsidP="00B53CFF">
      <w:pPr>
        <w:jc w:val="center"/>
        <w:rPr>
          <w:b/>
          <w:sz w:val="28"/>
          <w:szCs w:val="28"/>
        </w:rPr>
      </w:pPr>
    </w:p>
    <w:p w:rsidR="00B53CFF" w:rsidRPr="00AD22A2" w:rsidRDefault="00B53CFF" w:rsidP="00B53CFF">
      <w:pPr>
        <w:spacing w:line="276" w:lineRule="auto"/>
        <w:jc w:val="both"/>
      </w:pPr>
      <w:r w:rsidRPr="00AD22A2">
        <w:rPr>
          <w:sz w:val="28"/>
          <w:szCs w:val="28"/>
        </w:rPr>
        <w:t xml:space="preserve">         </w:t>
      </w:r>
    </w:p>
    <w:p w:rsidR="00B53CFF" w:rsidRPr="00AD22A2" w:rsidRDefault="00B53CFF" w:rsidP="00B53CFF">
      <w:pPr>
        <w:spacing w:line="276" w:lineRule="auto"/>
        <w:jc w:val="both"/>
      </w:pPr>
      <w:r w:rsidRPr="00AD22A2">
        <w:rPr>
          <w:rFonts w:eastAsiaTheme="minorHAnsi"/>
          <w:sz w:val="28"/>
          <w:szCs w:val="28"/>
          <w:lang w:eastAsia="en-US"/>
        </w:rPr>
        <w:t xml:space="preserve">   Відповідно до Закону України про дошкільну освіту та на виконання річного плану було проведено моніторингове відстеження   дистанційного навчання в групах 10,4,8. Робота з дітьми здійснювалась відповідно до освітньої програми  «Українське </w:t>
      </w:r>
      <w:proofErr w:type="spellStart"/>
      <w:r w:rsidRPr="00AD22A2">
        <w:rPr>
          <w:rFonts w:eastAsiaTheme="minorHAnsi"/>
          <w:sz w:val="28"/>
          <w:szCs w:val="28"/>
          <w:lang w:eastAsia="en-US"/>
        </w:rPr>
        <w:t>дошкілля</w:t>
      </w:r>
      <w:proofErr w:type="spellEnd"/>
      <w:r w:rsidRPr="00AD22A2">
        <w:rPr>
          <w:rFonts w:eastAsiaTheme="minorHAnsi"/>
          <w:sz w:val="28"/>
          <w:szCs w:val="28"/>
          <w:lang w:eastAsia="en-US"/>
        </w:rPr>
        <w:t xml:space="preserve">» за принципом  </w:t>
      </w:r>
      <w:proofErr w:type="spellStart"/>
      <w:r w:rsidRPr="00AD22A2">
        <w:rPr>
          <w:rFonts w:eastAsiaTheme="minorHAnsi"/>
          <w:sz w:val="28"/>
          <w:szCs w:val="28"/>
          <w:lang w:eastAsia="en-US"/>
        </w:rPr>
        <w:t>інваріативності</w:t>
      </w:r>
      <w:proofErr w:type="spellEnd"/>
      <w:r w:rsidRPr="00AD22A2">
        <w:rPr>
          <w:rFonts w:eastAsiaTheme="minorHAnsi"/>
          <w:sz w:val="28"/>
          <w:szCs w:val="28"/>
          <w:lang w:eastAsia="en-US"/>
        </w:rPr>
        <w:t xml:space="preserve"> та варіативності. </w:t>
      </w:r>
      <w:r>
        <w:rPr>
          <w:sz w:val="28"/>
          <w:szCs w:val="28"/>
        </w:rPr>
        <w:t>Роботу з моніторингу стану освітніх втрат вихователі здійснювали  відповідно до індивідуальних планів  проведення дистанційної форми навчання.</w:t>
      </w:r>
    </w:p>
    <w:p w:rsidR="00B53CFF" w:rsidRPr="00AD22A2" w:rsidRDefault="00B53CFF" w:rsidP="00B53C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22A2">
        <w:rPr>
          <w:rFonts w:eastAsiaTheme="minorHAnsi"/>
          <w:sz w:val="28"/>
          <w:szCs w:val="28"/>
          <w:lang w:eastAsia="en-US"/>
        </w:rPr>
        <w:t xml:space="preserve">Завдання для дітей підбиралися так, щоб вони відповідали віковим особливостям дітей, надсилали в групові , індивідуальні  чати </w:t>
      </w:r>
      <w:proofErr w:type="spellStart"/>
      <w:r w:rsidRPr="00AD22A2">
        <w:rPr>
          <w:rFonts w:eastAsiaTheme="minorHAnsi"/>
          <w:sz w:val="28"/>
          <w:szCs w:val="28"/>
          <w:lang w:eastAsia="en-US"/>
        </w:rPr>
        <w:t>Вайбер</w:t>
      </w:r>
      <w:proofErr w:type="spellEnd"/>
      <w:r w:rsidRPr="00AD22A2">
        <w:rPr>
          <w:rFonts w:eastAsiaTheme="minorHAnsi"/>
          <w:sz w:val="28"/>
          <w:szCs w:val="28"/>
          <w:lang w:eastAsia="en-US"/>
        </w:rPr>
        <w:t xml:space="preserve">  та Клас </w:t>
      </w:r>
      <w:proofErr w:type="spellStart"/>
      <w:r w:rsidRPr="00AD22A2">
        <w:rPr>
          <w:rFonts w:eastAsiaTheme="minorHAnsi"/>
          <w:sz w:val="28"/>
          <w:szCs w:val="28"/>
          <w:lang w:eastAsia="en-US"/>
        </w:rPr>
        <w:t>рум</w:t>
      </w:r>
      <w:proofErr w:type="spellEnd"/>
      <w:r w:rsidRPr="00AD22A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22A2">
        <w:rPr>
          <w:rFonts w:eastAsiaTheme="minorHAnsi"/>
          <w:sz w:val="28"/>
          <w:szCs w:val="28"/>
          <w:lang w:eastAsia="en-US"/>
        </w:rPr>
        <w:t xml:space="preserve">В процесі освітньої діяльності були надані дітям відео заняття, різні пізнавальні завдання, дидактичні ігри, тощо. Відео заняття спеціалістів ( муз керівник, інструктор з фізкультури, психолог) закладу пропонувались через посилання на їх індивідуальні </w:t>
      </w:r>
      <w:proofErr w:type="spellStart"/>
      <w:r w:rsidRPr="00AD22A2">
        <w:rPr>
          <w:rFonts w:eastAsiaTheme="minorHAnsi"/>
          <w:sz w:val="28"/>
          <w:szCs w:val="28"/>
          <w:lang w:eastAsia="en-US"/>
        </w:rPr>
        <w:t>ютуб</w:t>
      </w:r>
      <w:proofErr w:type="spellEnd"/>
      <w:r w:rsidRPr="00AD22A2">
        <w:rPr>
          <w:rFonts w:eastAsiaTheme="minorHAnsi"/>
          <w:sz w:val="28"/>
          <w:szCs w:val="28"/>
          <w:lang w:eastAsia="en-US"/>
        </w:rPr>
        <w:t xml:space="preserve"> канали.</w:t>
      </w:r>
    </w:p>
    <w:p w:rsidR="00B53CFF" w:rsidRPr="00AD22A2" w:rsidRDefault="00B53CFF" w:rsidP="00B53CFF">
      <w:pPr>
        <w:spacing w:line="276" w:lineRule="auto"/>
        <w:jc w:val="both"/>
      </w:pPr>
      <w:r w:rsidRPr="00AD22A2">
        <w:rPr>
          <w:sz w:val="28"/>
          <w:szCs w:val="28"/>
        </w:rPr>
        <w:t xml:space="preserve">У січні 2025 року   вихователями була проведена повторна діагностична робота з  вихованцями  групи № </w:t>
      </w:r>
      <w:r w:rsidRPr="00AD22A2">
        <w:rPr>
          <w:sz w:val="28"/>
          <w:szCs w:val="28"/>
          <w:lang w:val="ru-RU"/>
        </w:rPr>
        <w:t xml:space="preserve">10,4,8 в  </w:t>
      </w:r>
      <w:proofErr w:type="spellStart"/>
      <w:r w:rsidRPr="00AD22A2">
        <w:rPr>
          <w:sz w:val="28"/>
          <w:szCs w:val="28"/>
          <w:lang w:val="ru-RU"/>
        </w:rPr>
        <w:t>групах</w:t>
      </w:r>
      <w:proofErr w:type="spellEnd"/>
      <w:r w:rsidRPr="00AD22A2">
        <w:rPr>
          <w:sz w:val="28"/>
          <w:szCs w:val="28"/>
          <w:lang w:val="ru-RU"/>
        </w:rPr>
        <w:t xml:space="preserve">  </w:t>
      </w:r>
      <w:proofErr w:type="spellStart"/>
      <w:r w:rsidRPr="00AD22A2">
        <w:rPr>
          <w:sz w:val="28"/>
          <w:szCs w:val="28"/>
          <w:lang w:val="ru-RU"/>
        </w:rPr>
        <w:t>дистанційного</w:t>
      </w:r>
      <w:proofErr w:type="spellEnd"/>
      <w:r w:rsidRPr="00AD22A2">
        <w:rPr>
          <w:sz w:val="28"/>
          <w:szCs w:val="28"/>
          <w:lang w:val="ru-RU"/>
        </w:rPr>
        <w:t xml:space="preserve"> формату </w:t>
      </w:r>
      <w:proofErr w:type="spellStart"/>
      <w:r w:rsidRPr="00AD22A2">
        <w:rPr>
          <w:sz w:val="28"/>
          <w:szCs w:val="28"/>
          <w:lang w:val="ru-RU"/>
        </w:rPr>
        <w:t>навчання</w:t>
      </w:r>
      <w:proofErr w:type="spellEnd"/>
      <w:r w:rsidRPr="00AD22A2">
        <w:rPr>
          <w:sz w:val="28"/>
          <w:szCs w:val="28"/>
          <w:lang w:val="ru-RU"/>
        </w:rPr>
        <w:t xml:space="preserve">. </w:t>
      </w:r>
      <w:r w:rsidRPr="00AD22A2">
        <w:rPr>
          <w:sz w:val="28"/>
          <w:szCs w:val="28"/>
        </w:rPr>
        <w:t xml:space="preserve">Загальна кількість дітей в групах </w:t>
      </w:r>
      <w:r>
        <w:rPr>
          <w:sz w:val="28"/>
          <w:szCs w:val="28"/>
        </w:rPr>
        <w:t>42</w:t>
      </w:r>
      <w:r w:rsidRPr="00AD22A2">
        <w:rPr>
          <w:sz w:val="28"/>
          <w:szCs w:val="28"/>
        </w:rPr>
        <w:t xml:space="preserve"> чол. Діагност</w:t>
      </w:r>
      <w:r>
        <w:rPr>
          <w:sz w:val="28"/>
          <w:szCs w:val="28"/>
        </w:rPr>
        <w:t xml:space="preserve">ичні завдання були проведені </w:t>
      </w:r>
      <w:r w:rsidRPr="00AD22A2">
        <w:rPr>
          <w:sz w:val="28"/>
          <w:szCs w:val="28"/>
        </w:rPr>
        <w:t xml:space="preserve"> згідно вимог державної освітньої  програми «</w:t>
      </w:r>
      <w:proofErr w:type="spellStart"/>
      <w:r w:rsidRPr="00AD22A2">
        <w:rPr>
          <w:sz w:val="28"/>
          <w:szCs w:val="28"/>
        </w:rPr>
        <w:t>Ураїнське</w:t>
      </w:r>
      <w:proofErr w:type="spellEnd"/>
      <w:r w:rsidRPr="00AD22A2">
        <w:rPr>
          <w:sz w:val="28"/>
          <w:szCs w:val="28"/>
        </w:rPr>
        <w:t xml:space="preserve"> </w:t>
      </w:r>
      <w:proofErr w:type="spellStart"/>
      <w:r w:rsidRPr="00AD22A2">
        <w:rPr>
          <w:sz w:val="28"/>
          <w:szCs w:val="28"/>
        </w:rPr>
        <w:t>дошкілля</w:t>
      </w:r>
      <w:proofErr w:type="spellEnd"/>
      <w:r w:rsidRPr="00AD22A2">
        <w:rPr>
          <w:sz w:val="28"/>
          <w:szCs w:val="28"/>
        </w:rPr>
        <w:t xml:space="preserve">».  Мета - виявлення рівня володіння  навчально-виховними уміннями і навичками   за державною програмою «Українське </w:t>
      </w:r>
      <w:proofErr w:type="spellStart"/>
      <w:r w:rsidRPr="00AD22A2">
        <w:rPr>
          <w:sz w:val="28"/>
          <w:szCs w:val="28"/>
        </w:rPr>
        <w:t>дошкілля</w:t>
      </w:r>
      <w:proofErr w:type="spellEnd"/>
      <w:r w:rsidRPr="00AD22A2">
        <w:rPr>
          <w:sz w:val="28"/>
          <w:szCs w:val="28"/>
        </w:rPr>
        <w:t xml:space="preserve">» та рівня освітніх втрат. </w:t>
      </w:r>
      <w:r>
        <w:rPr>
          <w:sz w:val="28"/>
          <w:szCs w:val="28"/>
        </w:rPr>
        <w:t xml:space="preserve"> Під час  робот</w:t>
      </w:r>
      <w:r w:rsidRPr="00AD22A2">
        <w:rPr>
          <w:sz w:val="28"/>
          <w:szCs w:val="28"/>
        </w:rPr>
        <w:t>и з дітьми та їх батьками використовувались  наступні методи:  опитування, тестування, ігрові вправи, розгляд проблемних ситуацій. В основу діагностичних  завдань були включені вправи на  розвиток основних компетентностей дитини, а саме: проблемні ситуації, дидактичні ігри, метод дискусій, логічні ланцюжки, ігри-етюди і інше. (Додатки).  Даний діагностичний інструментарій дозволяє визначити ступінь освоєння основних програмних вимог і рівень готовності дитини до подальшого розвитку в другій половині року</w:t>
      </w:r>
      <w:r>
        <w:rPr>
          <w:sz w:val="28"/>
          <w:szCs w:val="28"/>
        </w:rPr>
        <w:t xml:space="preserve"> та планування дистанційного формату спілкування, відповідно рівнів:</w:t>
      </w:r>
    </w:p>
    <w:p w:rsidR="00B53CFF" w:rsidRPr="005B5211" w:rsidRDefault="00B53CFF" w:rsidP="00B53CF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D22A2">
        <w:rPr>
          <w:rFonts w:eastAsiaTheme="minorHAnsi"/>
          <w:sz w:val="28"/>
          <w:szCs w:val="28"/>
          <w:lang w:eastAsia="en-US"/>
        </w:rPr>
        <w:t xml:space="preserve"> </w:t>
      </w:r>
      <w:r w:rsidRPr="005B5211">
        <w:rPr>
          <w:rStyle w:val="hps"/>
          <w:sz w:val="28"/>
          <w:szCs w:val="28"/>
        </w:rPr>
        <w:t>рівень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розумових</w:t>
      </w:r>
      <w:r w:rsidRPr="005B5211">
        <w:rPr>
          <w:sz w:val="28"/>
          <w:szCs w:val="28"/>
        </w:rPr>
        <w:t xml:space="preserve"> та пізнавальних здібностей дитини;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</w:t>
      </w:r>
      <w:r>
        <w:rPr>
          <w:sz w:val="28"/>
          <w:szCs w:val="28"/>
        </w:rPr>
        <w:t xml:space="preserve">вень сенсорно-пізнавального розвитку </w:t>
      </w:r>
      <w:r w:rsidRPr="005B5211">
        <w:rPr>
          <w:sz w:val="28"/>
          <w:szCs w:val="28"/>
        </w:rPr>
        <w:t>;</w:t>
      </w:r>
    </w:p>
    <w:p w:rsidR="00B53CFF" w:rsidRPr="00043772" w:rsidRDefault="00B53CFF" w:rsidP="00B53CFF">
      <w:pPr>
        <w:numPr>
          <w:ilvl w:val="0"/>
          <w:numId w:val="1"/>
        </w:numPr>
        <w:jc w:val="both"/>
        <w:rPr>
          <w:sz w:val="28"/>
          <w:szCs w:val="28"/>
        </w:rPr>
      </w:pPr>
      <w:r w:rsidRPr="005B5211">
        <w:rPr>
          <w:sz w:val="28"/>
          <w:szCs w:val="28"/>
        </w:rPr>
        <w:t>рівень мовленнєвої компетентності.</w:t>
      </w:r>
    </w:p>
    <w:p w:rsidR="00B53CFF" w:rsidRPr="005B5211" w:rsidRDefault="00B53CFF" w:rsidP="00B53CFF">
      <w:pPr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рівень соціальної активності</w:t>
      </w:r>
    </w:p>
    <w:p w:rsidR="00B53CFF" w:rsidRPr="005B5211" w:rsidRDefault="00B53CFF" w:rsidP="00B53CFF">
      <w:pPr>
        <w:ind w:firstLine="709"/>
        <w:jc w:val="both"/>
        <w:rPr>
          <w:sz w:val="28"/>
          <w:szCs w:val="28"/>
        </w:rPr>
      </w:pPr>
      <w:r w:rsidRPr="005B5211">
        <w:rPr>
          <w:rStyle w:val="hps"/>
          <w:sz w:val="28"/>
          <w:szCs w:val="28"/>
        </w:rPr>
        <w:lastRenderedPageBreak/>
        <w:t>Дані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діагностики  дозволили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дати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загальну оцінку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рівня розвитку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дошкільника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встановити проблемні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складові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які розвинені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недостатньо 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потребують додаткової уваги</w:t>
      </w:r>
      <w:r>
        <w:rPr>
          <w:sz w:val="28"/>
          <w:szCs w:val="28"/>
        </w:rPr>
        <w:t xml:space="preserve"> та позитивних змін в розвитку кожної дитини.</w:t>
      </w:r>
    </w:p>
    <w:p w:rsidR="00B53CFF" w:rsidRPr="00372235" w:rsidRDefault="00B53CFF" w:rsidP="00B53CFF">
      <w:pPr>
        <w:ind w:firstLine="709"/>
        <w:jc w:val="both"/>
        <w:rPr>
          <w:rStyle w:val="hps"/>
          <w:sz w:val="28"/>
          <w:szCs w:val="28"/>
        </w:rPr>
      </w:pPr>
      <w:r w:rsidRPr="005B5211">
        <w:rPr>
          <w:rStyle w:val="hps"/>
          <w:sz w:val="28"/>
          <w:szCs w:val="28"/>
        </w:rPr>
        <w:t>Необхідно відзначити</w:t>
      </w:r>
      <w:r w:rsidRPr="005B5211">
        <w:rPr>
          <w:sz w:val="28"/>
          <w:szCs w:val="28"/>
        </w:rPr>
        <w:t xml:space="preserve">, </w:t>
      </w:r>
      <w:r w:rsidRPr="005B5211">
        <w:rPr>
          <w:rStyle w:val="hps"/>
          <w:sz w:val="28"/>
          <w:szCs w:val="28"/>
        </w:rPr>
        <w:t>що труднощі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під час проведення</w:t>
      </w:r>
      <w:r w:rsidRPr="005B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повторної  діагностики залишились  за напрямками:</w:t>
      </w:r>
      <w:r w:rsidRPr="00372235">
        <w:rPr>
          <w:rStyle w:val="hps"/>
          <w:sz w:val="28"/>
          <w:szCs w:val="28"/>
        </w:rPr>
        <w:t xml:space="preserve"> 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вміння дітей</w:t>
      </w:r>
      <w:r w:rsidRPr="005966A1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оперувати елементарними знаннями про сталий розвиток;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визначення чинників навколишнього світу на економічні  проблеми;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завдання мовленнєвого розвитку.</w:t>
      </w:r>
    </w:p>
    <w:p w:rsidR="00B53CFF" w:rsidRDefault="00B53CFF" w:rsidP="00B53CFF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 w:rsidRPr="00043772">
        <w:rPr>
          <w:rStyle w:val="hps"/>
          <w:sz w:val="28"/>
          <w:szCs w:val="28"/>
        </w:rPr>
        <w:t>оволодіння дітьми технічних навичок зображувальної діяльності</w:t>
      </w:r>
    </w:p>
    <w:p w:rsidR="00B53CFF" w:rsidRDefault="00B53CFF" w:rsidP="00B53CFF">
      <w:pPr>
        <w:pStyle w:val="a3"/>
        <w:ind w:left="0" w:firstLine="709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     Діти мають великі проблеми мовленнєвого спілкування, низький рівень граматичної будови мови, збіднений словниковий запас. 46 % від обстежених дітей,  мають проблеми  </w:t>
      </w:r>
      <w:proofErr w:type="spellStart"/>
      <w:r>
        <w:rPr>
          <w:rStyle w:val="hps"/>
          <w:sz w:val="28"/>
          <w:szCs w:val="28"/>
        </w:rPr>
        <w:t>звуковимови</w:t>
      </w:r>
      <w:proofErr w:type="spellEnd"/>
      <w:r>
        <w:rPr>
          <w:rStyle w:val="hps"/>
          <w:sz w:val="28"/>
          <w:szCs w:val="28"/>
        </w:rPr>
        <w:t xml:space="preserve">. Діти потребують постійного мовленнєвого контакту, вступати в діалог. Для удосконалення навичок художньо-мовленнєвої активності рекомендується для батьків використовувати різноманітні мовні вправи з дітьми та  </w:t>
      </w:r>
      <w:proofErr w:type="spellStart"/>
      <w:r>
        <w:rPr>
          <w:rStyle w:val="hps"/>
          <w:sz w:val="28"/>
          <w:szCs w:val="28"/>
        </w:rPr>
        <w:t>мнемотаблиці</w:t>
      </w:r>
      <w:proofErr w:type="spellEnd"/>
      <w:r>
        <w:rPr>
          <w:rStyle w:val="hps"/>
          <w:sz w:val="28"/>
          <w:szCs w:val="28"/>
        </w:rPr>
        <w:t xml:space="preserve"> .</w:t>
      </w:r>
    </w:p>
    <w:p w:rsidR="00B53CFF" w:rsidRPr="00123C6C" w:rsidRDefault="00B53CFF" w:rsidP="00B53CFF">
      <w:pPr>
        <w:pStyle w:val="a3"/>
        <w:ind w:left="0" w:firstLine="709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Для покращення результатів  з сенсорно-пізнавальної активності, соціальної адаптації,  умінь зображувальної діяльності  педагогам дистанційного формату навчання рекомендується  розробити рекомендації для батьків з напрямку роботи по кожній  компетенції, активізувати їх на активні консультативні зустрічі.</w:t>
      </w:r>
    </w:p>
    <w:p w:rsidR="00B53CFF" w:rsidRDefault="00B53CFF" w:rsidP="00B53CFF">
      <w:bookmarkStart w:id="0" w:name="_GoBack"/>
      <w:bookmarkEnd w:id="0"/>
    </w:p>
    <w:p w:rsidR="006B237D" w:rsidRDefault="006B237D"/>
    <w:sectPr w:rsidR="006B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18C"/>
    <w:multiLevelType w:val="hybridMultilevel"/>
    <w:tmpl w:val="1D0CB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9512F"/>
    <w:multiLevelType w:val="hybridMultilevel"/>
    <w:tmpl w:val="FDF2C69C"/>
    <w:lvl w:ilvl="0" w:tplc="25E67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F231B"/>
    <w:multiLevelType w:val="hybridMultilevel"/>
    <w:tmpl w:val="01EC06D4"/>
    <w:lvl w:ilvl="0" w:tplc="FAEE2224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00"/>
    <w:rsid w:val="00035D00"/>
    <w:rsid w:val="006B237D"/>
    <w:rsid w:val="00B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53CFF"/>
  </w:style>
  <w:style w:type="paragraph" w:styleId="a3">
    <w:name w:val="List Paragraph"/>
    <w:basedOn w:val="a"/>
    <w:uiPriority w:val="34"/>
    <w:qFormat/>
    <w:rsid w:val="00B5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53CFF"/>
  </w:style>
  <w:style w:type="paragraph" w:styleId="a3">
    <w:name w:val="List Paragraph"/>
    <w:basedOn w:val="a"/>
    <w:uiPriority w:val="34"/>
    <w:qFormat/>
    <w:rsid w:val="00B5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8868</Words>
  <Characters>5055</Characters>
  <Application>Microsoft Office Word</Application>
  <DocSecurity>0</DocSecurity>
  <Lines>42</Lines>
  <Paragraphs>27</Paragraphs>
  <ScaleCrop>false</ScaleCrop>
  <Company>Microsoft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Д-С.116</dc:creator>
  <cp:keywords/>
  <dc:description/>
  <cp:lastModifiedBy>Д-С.116</cp:lastModifiedBy>
  <cp:revision>2</cp:revision>
  <dcterms:created xsi:type="dcterms:W3CDTF">2025-01-28T09:44:00Z</dcterms:created>
  <dcterms:modified xsi:type="dcterms:W3CDTF">2025-01-28T09:46:00Z</dcterms:modified>
</cp:coreProperties>
</file>